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ПРОЄКТ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478EDC" wp14:editId="50406091">
                <wp:simplePos x="0" y="0"/>
                <wp:positionH relativeFrom="column">
                  <wp:posOffset>2968311</wp:posOffset>
                </wp:positionH>
                <wp:positionV relativeFrom="paragraph">
                  <wp:posOffset>96197</wp:posOffset>
                </wp:positionV>
                <wp:extent cx="436880" cy="613410"/>
                <wp:effectExtent l="0" t="0" r="12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99410" id="Группа 1" o:spid="_x0000_s1026" style="position:absolute;margin-left:233.75pt;margin-top:7.55pt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0001B" w:rsidRDefault="00D0001B" w:rsidP="00D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0001B" w:rsidRDefault="00D0001B" w:rsidP="00D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0001B" w:rsidRDefault="00D0001B" w:rsidP="00D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0001B" w:rsidRDefault="00D0001B" w:rsidP="00D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0001B" w:rsidRDefault="00D0001B" w:rsidP="00D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ХХХХІІ  </w:t>
      </w:r>
      <w:r>
        <w:rPr>
          <w:rFonts w:ascii="Times New Roman" w:hAnsi="Times New Roman" w:cs="Times New Roman"/>
          <w:sz w:val="24"/>
          <w:szCs w:val="24"/>
        </w:rPr>
        <w:t>сесії сільської ради  VІІ  скликання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001B" w:rsidRDefault="00D0001B" w:rsidP="00D0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12.10.2020 року                                    Крупець                                                   №____</w:t>
      </w:r>
    </w:p>
    <w:p w:rsidR="00D0001B" w:rsidRDefault="00D0001B" w:rsidP="00D0001B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8C3B46">
        <w:rPr>
          <w:rFonts w:ascii="Times New Roman" w:hAnsi="Times New Roman" w:cs="Times New Roman"/>
          <w:b/>
          <w:bCs/>
          <w:sz w:val="24"/>
          <w:szCs w:val="24"/>
        </w:rPr>
        <w:t>поновлення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3B46">
        <w:rPr>
          <w:rFonts w:ascii="Times New Roman" w:hAnsi="Times New Roman" w:cs="Times New Roman"/>
          <w:b/>
          <w:bCs/>
          <w:sz w:val="24"/>
          <w:szCs w:val="24"/>
        </w:rPr>
        <w:t>терміну</w:t>
      </w:r>
      <w:r w:rsidR="000554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дії </w:t>
      </w:r>
      <w:r w:rsidR="008C3B46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оговору оренди нерухомого майна 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001B" w:rsidRDefault="00D0001B" w:rsidP="00D0001B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Відповідно до 25, частини 5 статті 60, Закону України «Про місцеве самоврядування в Україні»,  статті 764 Цивільного кодексу України, сільська рада </w:t>
      </w:r>
    </w:p>
    <w:p w:rsidR="00D0001B" w:rsidRDefault="00D0001B" w:rsidP="00D0001B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</w:p>
    <w:p w:rsidR="00D0001B" w:rsidRDefault="00D0001B" w:rsidP="00D0001B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ВИРІШИЛА:</w:t>
      </w:r>
    </w:p>
    <w:p w:rsidR="00D0001B" w:rsidRDefault="00D0001B" w:rsidP="00D0001B">
      <w:pPr>
        <w:pStyle w:val="HTML0"/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 Поновити строк дії договору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оренди нерухомого майна спільної  власності територіальних громад сіл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району від </w:t>
      </w:r>
      <w:r>
        <w:rPr>
          <w:rFonts w:ascii="Times New Roman" w:eastAsia="Times New Roman" w:hAnsi="Times New Roman"/>
          <w:bCs/>
          <w:lang w:val="uk-UA" w:eastAsia="ar-SA"/>
        </w:rPr>
        <w:t>18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</w:t>
      </w:r>
      <w:r>
        <w:rPr>
          <w:rFonts w:ascii="Times New Roman" w:eastAsia="Times New Roman" w:hAnsi="Times New Roman"/>
          <w:bCs/>
          <w:lang w:val="uk-UA" w:eastAsia="ar-SA"/>
        </w:rPr>
        <w:t>жовтня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20</w:t>
      </w:r>
      <w:r>
        <w:rPr>
          <w:rFonts w:ascii="Times New Roman" w:eastAsia="Times New Roman" w:hAnsi="Times New Roman"/>
          <w:bCs/>
          <w:lang w:val="uk-UA" w:eastAsia="ar-SA"/>
        </w:rPr>
        <w:t>20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року №</w:t>
      </w:r>
      <w:r>
        <w:rPr>
          <w:rFonts w:ascii="Times New Roman" w:eastAsia="Times New Roman" w:hAnsi="Times New Roman"/>
          <w:bCs/>
          <w:lang w:val="uk-UA" w:eastAsia="ar-SA"/>
        </w:rPr>
        <w:t>1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укладеного між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Крупецькою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сільською радою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та фізичною особою – підприємцем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Кірічок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Наталією Борисівною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щодо частини нежитлового приміщення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Крупецької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амбулаторії загальної практики сімейної медицини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Незалежності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32а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с. </w:t>
      </w:r>
      <w:r>
        <w:rPr>
          <w:rFonts w:ascii="Times New Roman" w:eastAsia="Times New Roman" w:hAnsi="Times New Roman"/>
          <w:bCs/>
          <w:lang w:val="uk-UA" w:eastAsia="ar-SA"/>
        </w:rPr>
        <w:t>Крупець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область.</w:t>
      </w:r>
    </w:p>
    <w:p w:rsidR="00D0001B" w:rsidRPr="00945BE7" w:rsidRDefault="00D0001B" w:rsidP="00D0001B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2.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Уповноважити сільського голову </w:t>
      </w:r>
      <w:r>
        <w:rPr>
          <w:rFonts w:ascii="Times New Roman" w:eastAsia="Times New Roman" w:hAnsi="Times New Roman"/>
          <w:bCs/>
          <w:lang w:val="uk-UA" w:eastAsia="ar-SA"/>
        </w:rPr>
        <w:t xml:space="preserve">Валерія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Михалюка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 укласти </w:t>
      </w:r>
      <w:r>
        <w:rPr>
          <w:rFonts w:ascii="Times New Roman" w:eastAsia="Times New Roman" w:hAnsi="Times New Roman"/>
          <w:bCs/>
          <w:lang w:val="uk-UA" w:eastAsia="ar-SA"/>
        </w:rPr>
        <w:t xml:space="preserve"> відповідну додаткову угоду до договору, визначеному у пункті 1 цього рішення згідно з додатком.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</w:t>
      </w:r>
    </w:p>
    <w:p w:rsidR="00D0001B" w:rsidRPr="00945BE7" w:rsidRDefault="00D0001B" w:rsidP="00D0001B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3. </w:t>
      </w:r>
      <w:r w:rsidRPr="00945BE7">
        <w:rPr>
          <w:rFonts w:ascii="Times New Roman" w:eastAsia="Times New Roman" w:hAnsi="Times New Roman"/>
          <w:bCs/>
          <w:lang w:val="uk-UA" w:eastAsia="ar-SA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транспорту, та інфраструктури (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Немец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В.М.).</w:t>
      </w: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uk-UA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uk-UA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uk-UA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uk-UA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Валерій МИХАЛЮК</w:t>
      </w: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Додаток </w:t>
      </w: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ХХХХІІ сесії </w:t>
      </w: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D0001B" w:rsidRDefault="00D0001B" w:rsidP="00D000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від 12.10.2020р. №____ 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 Договору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від </w:t>
      </w:r>
      <w:r w:rsidR="008C3B46">
        <w:rPr>
          <w:rFonts w:ascii="Times New Roman" w:hAnsi="Times New Roman" w:cs="Times New Roman"/>
          <w:bCs/>
          <w:color w:val="000000"/>
          <w:sz w:val="24"/>
          <w:szCs w:val="24"/>
        </w:rPr>
        <w:t>18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C3B46">
        <w:rPr>
          <w:rFonts w:ascii="Times New Roman" w:hAnsi="Times New Roman" w:cs="Times New Roman"/>
          <w:bCs/>
          <w:color w:val="000000"/>
          <w:sz w:val="24"/>
          <w:szCs w:val="24"/>
        </w:rPr>
        <w:t>жовтня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</w:t>
      </w:r>
      <w:r w:rsidR="008C3B46">
        <w:rPr>
          <w:rFonts w:ascii="Times New Roman" w:hAnsi="Times New Roman" w:cs="Times New Roman"/>
          <w:bCs/>
          <w:color w:val="000000"/>
          <w:sz w:val="24"/>
          <w:szCs w:val="24"/>
        </w:rPr>
        <w:t>17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8C3B46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«__»___________2020 року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3B46" w:rsidRDefault="008C3B46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сільська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сільського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а, який діє на підставі Закону України «Про місцеве самоврядування в Україні» та рішення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 12 жовтня 2020 року №____ «Про поновлення терміну дії договору оренди нерухомого майна»  (надалі - Орендодавець), з однієї сторони, та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Фізична особа - підприємець </w:t>
      </w:r>
      <w:proofErr w:type="spellStart"/>
      <w:r w:rsidR="008C3B46">
        <w:rPr>
          <w:rFonts w:ascii="Times New Roman" w:hAnsi="Times New Roman" w:cs="Times New Roman"/>
          <w:b/>
          <w:color w:val="000000"/>
          <w:sz w:val="24"/>
          <w:szCs w:val="24"/>
        </w:rPr>
        <w:t>Кірічок</w:t>
      </w:r>
      <w:proofErr w:type="spellEnd"/>
      <w:r w:rsidR="008C3B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Наталія Борисівна</w:t>
      </w:r>
      <w:r>
        <w:rPr>
          <w:rFonts w:ascii="Times New Roman" w:hAnsi="Times New Roman" w:cs="Times New Roman"/>
          <w:color w:val="000000"/>
          <w:sz w:val="24"/>
          <w:szCs w:val="24"/>
        </w:rPr>
        <w:t>, як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діє на підставі запису в </w:t>
      </w:r>
      <w:bookmarkStart w:id="0" w:name="site-title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Єдиному державн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 реєстрі юридичних осіб, фізичних осіб-підприємців та громадських формувань від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вересня 201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 №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26750000000012598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(надалі -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Орендар),  з другої сторони,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подальшому разом іменуються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«Сторони», а окремо - «Сторона»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уклали цю Додаткову угоду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жовтня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 №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(далі – Додаткова угода) про наступне: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8C3B46">
        <w:rPr>
          <w:rFonts w:ascii="Times New Roman" w:hAnsi="Times New Roman" w:cs="Times New Roman"/>
          <w:color w:val="000000"/>
          <w:sz w:val="24"/>
          <w:szCs w:val="24"/>
        </w:rPr>
        <w:t xml:space="preserve">Сторони дійшли згоди поновити </w:t>
      </w:r>
      <w:r w:rsidR="003A51F8">
        <w:rPr>
          <w:rFonts w:ascii="Times New Roman" w:hAnsi="Times New Roman" w:cs="Times New Roman"/>
          <w:color w:val="000000"/>
          <w:sz w:val="24"/>
          <w:szCs w:val="24"/>
        </w:rPr>
        <w:t xml:space="preserve">термін дії Договору оренди нерухомого майна спільної власності територіальних громад сіл </w:t>
      </w:r>
      <w:proofErr w:type="spellStart"/>
      <w:r w:rsidR="003A51F8"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 w:rsidR="003A51F8"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18 жовтня 2017 року №1 (далі – Договір оренди)  на новий термін </w:t>
      </w:r>
      <w:r w:rsidR="003A51F8">
        <w:rPr>
          <w:rFonts w:ascii="Times New Roman" w:hAnsi="Times New Roman" w:cs="Times New Roman"/>
          <w:kern w:val="1"/>
        </w:rPr>
        <w:t>на 2 роки 11 місяців до 18 серпня 2023 року.</w:t>
      </w:r>
    </w:p>
    <w:p w:rsidR="00D0001B" w:rsidRDefault="00D0001B" w:rsidP="003A5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3A51F8">
        <w:rPr>
          <w:rFonts w:ascii="Times New Roman" w:hAnsi="Times New Roman" w:cs="Times New Roman"/>
          <w:color w:val="000000"/>
          <w:sz w:val="24"/>
          <w:szCs w:val="24"/>
        </w:rPr>
        <w:t xml:space="preserve">Усі інші умови Договору оренди залишаються незмінними і Сторони підтверджують по них свої зобов’язання. </w:t>
      </w:r>
    </w:p>
    <w:p w:rsidR="00D0001B" w:rsidRPr="00E3475D" w:rsidRDefault="0005542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>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D0001B" w:rsidRPr="00304445" w:rsidRDefault="0005542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0001B"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частини  статті 631 Цивільного кодексу України Сторони домовились, що умови 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 xml:space="preserve">цієї угоди </w:t>
      </w:r>
      <w:r w:rsidR="00D0001B"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застосовуються до відносин між ними, які виникли до його укладення, а саме – з </w:t>
      </w: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D0001B" w:rsidRPr="00304445">
        <w:rPr>
          <w:rFonts w:ascii="Times New Roman" w:hAnsi="Times New Roman" w:cs="Times New Roman"/>
          <w:color w:val="000000"/>
          <w:sz w:val="24"/>
          <w:szCs w:val="24"/>
        </w:rPr>
        <w:t>.09.20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="00D0001B"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01B" w:rsidRDefault="0005542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>. Строк дії цієї Додаткової угоди відповідає строку дії Договору оренди.</w:t>
      </w:r>
    </w:p>
    <w:p w:rsidR="00D0001B" w:rsidRDefault="0005542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 xml:space="preserve">. Ця Додаткова угода складена при повному розумінні Сторонами її умов та термінології українською мовою у </w:t>
      </w:r>
      <w:r>
        <w:rPr>
          <w:rFonts w:ascii="Times New Roman" w:hAnsi="Times New Roman" w:cs="Times New Roman"/>
          <w:color w:val="000000"/>
          <w:sz w:val="24"/>
          <w:szCs w:val="24"/>
        </w:rPr>
        <w:t>двох</w:t>
      </w:r>
      <w:r w:rsidR="00D0001B">
        <w:rPr>
          <w:rFonts w:ascii="Times New Roman" w:hAnsi="Times New Roman" w:cs="Times New Roman"/>
          <w:color w:val="000000"/>
          <w:sz w:val="24"/>
          <w:szCs w:val="24"/>
        </w:rPr>
        <w:t xml:space="preserve"> автентичних примірниках, які мають однакову юридичну силу, - по одному для кожної із Сторін.</w:t>
      </w: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05542B" w:rsidTr="0005542B">
        <w:tc>
          <w:tcPr>
            <w:tcW w:w="5139" w:type="dxa"/>
          </w:tcPr>
          <w:p w:rsidR="0005542B" w:rsidRDefault="0005542B" w:rsidP="000554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Орендодавець</w:t>
            </w:r>
          </w:p>
          <w:p w:rsidR="0005542B" w:rsidRDefault="0005542B" w:rsidP="00D00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5140" w:type="dxa"/>
          </w:tcPr>
          <w:p w:rsidR="0005542B" w:rsidRDefault="0005542B" w:rsidP="0005542B">
            <w:pPr>
              <w:ind w:left="25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Орендар</w:t>
            </w:r>
          </w:p>
          <w:p w:rsidR="0005542B" w:rsidRDefault="0005542B" w:rsidP="000554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Фізична особа – підприємець</w:t>
            </w:r>
          </w:p>
          <w:p w:rsidR="0005542B" w:rsidRPr="0005542B" w:rsidRDefault="0005542B" w:rsidP="000554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Кірічок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Наталія Борисівна</w:t>
            </w:r>
          </w:p>
        </w:tc>
      </w:tr>
      <w:tr w:rsidR="0005542B" w:rsidTr="0005542B">
        <w:tc>
          <w:tcPr>
            <w:tcW w:w="5139" w:type="dxa"/>
          </w:tcPr>
          <w:p w:rsidR="0005542B" w:rsidRDefault="0005542B" w:rsidP="0005542B">
            <w:pPr>
              <w:pStyle w:val="a3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05542B" w:rsidRDefault="0005542B" w:rsidP="0005542B">
            <w:pPr>
              <w:pStyle w:val="a3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05542B" w:rsidRDefault="0005542B" w:rsidP="0005542B">
            <w:pPr>
              <w:pStyle w:val="a3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05542B" w:rsidRPr="0005542B" w:rsidRDefault="0005542B" w:rsidP="0005542B">
            <w:pPr>
              <w:pStyle w:val="a3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</w:tc>
        <w:tc>
          <w:tcPr>
            <w:tcW w:w="5140" w:type="dxa"/>
          </w:tcPr>
          <w:p w:rsidR="0005542B" w:rsidRDefault="0005542B" w:rsidP="00055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9710B" w:rsidRDefault="0019710B" w:rsidP="0005542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9710B" w:rsidRDefault="0019710B" w:rsidP="0005542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9710B" w:rsidRPr="0019710B" w:rsidRDefault="0019710B" w:rsidP="00055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5542B" w:rsidRPr="0019710B" w:rsidRDefault="0005542B" w:rsidP="00197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ІПН </w:t>
            </w:r>
            <w:r w:rsidR="001971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____________</w:t>
            </w:r>
            <w:bookmarkStart w:id="1" w:name="_GoBack"/>
            <w:bookmarkEnd w:id="1"/>
          </w:p>
        </w:tc>
      </w:tr>
      <w:tr w:rsidR="0005542B" w:rsidTr="0005542B">
        <w:tc>
          <w:tcPr>
            <w:tcW w:w="5139" w:type="dxa"/>
          </w:tcPr>
          <w:p w:rsidR="0005542B" w:rsidRDefault="0005542B" w:rsidP="0005542B">
            <w:pPr>
              <w:pStyle w:val="a3"/>
              <w:jc w:val="center"/>
              <w:rPr>
                <w:rFonts w:cs="Times New Roman"/>
                <w:lang w:val="uk-UA"/>
              </w:rPr>
            </w:pPr>
          </w:p>
          <w:p w:rsidR="0005542B" w:rsidRDefault="0005542B" w:rsidP="0005542B">
            <w:pPr>
              <w:pStyle w:val="a3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Сільський голова_________ В. </w:t>
            </w: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  <w:tc>
          <w:tcPr>
            <w:tcW w:w="5140" w:type="dxa"/>
          </w:tcPr>
          <w:p w:rsidR="0005542B" w:rsidRDefault="0005542B" w:rsidP="00D00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542B" w:rsidRDefault="0005542B" w:rsidP="00D00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Кірічок</w:t>
            </w:r>
            <w:proofErr w:type="spellEnd"/>
          </w:p>
        </w:tc>
      </w:tr>
    </w:tbl>
    <w:p w:rsidR="0005542B" w:rsidRDefault="0005542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542B" w:rsidRDefault="0005542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0001B" w:rsidRDefault="00D0001B" w:rsidP="00D0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sectPr w:rsidR="00D0001B" w:rsidSect="00B1453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1B"/>
    <w:rsid w:val="0005542B"/>
    <w:rsid w:val="000F29AB"/>
    <w:rsid w:val="0019710B"/>
    <w:rsid w:val="003A51F8"/>
    <w:rsid w:val="008C3B46"/>
    <w:rsid w:val="00D0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E692"/>
  <w15:docId w15:val="{C9218371-B1E2-4B0E-A258-7C16952B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0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D000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D0001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0001B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a3">
    <w:name w:val="Содержимое таблицы"/>
    <w:basedOn w:val="a"/>
    <w:uiPriority w:val="99"/>
    <w:rsid w:val="00D0001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table" w:styleId="a4">
    <w:name w:val="Table Grid"/>
    <w:basedOn w:val="a1"/>
    <w:uiPriority w:val="59"/>
    <w:rsid w:val="00055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777</cp:lastModifiedBy>
  <cp:revision>3</cp:revision>
  <cp:lastPrinted>2020-10-08T12:26:00Z</cp:lastPrinted>
  <dcterms:created xsi:type="dcterms:W3CDTF">2020-10-08T11:46:00Z</dcterms:created>
  <dcterms:modified xsi:type="dcterms:W3CDTF">2020-10-08T12:54:00Z</dcterms:modified>
</cp:coreProperties>
</file>