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6889" w:rsidRPr="00D52A7E" w:rsidRDefault="00446889" w:rsidP="00446889">
      <w:pPr>
        <w:rPr>
          <w:rFonts w:ascii="Times New Roman" w:hAnsi="Times New Roman" w:cs="Times New Roman"/>
          <w:sz w:val="24"/>
          <w:szCs w:val="24"/>
        </w:rPr>
      </w:pPr>
      <w:r w:rsidRPr="00D52A7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ПРОЕКТ</w:t>
      </w:r>
    </w:p>
    <w:p w:rsidR="00446889" w:rsidRDefault="00446889" w:rsidP="00446889">
      <w:pPr>
        <w:spacing w:after="0"/>
        <w:jc w:val="both"/>
        <w:rPr>
          <w:rFonts w:ascii="Times New Roman" w:eastAsia="Calibri" w:hAnsi="Times New Roman" w:cs="Times New Roman"/>
          <w:color w:val="FF0000"/>
          <w:sz w:val="24"/>
          <w:szCs w:val="24"/>
          <w:lang w:val="ru-RU" w:eastAsia="en-US"/>
        </w:rPr>
      </w:pPr>
    </w:p>
    <w:p w:rsidR="00446889" w:rsidRDefault="00446889" w:rsidP="00446889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446889" w:rsidRPr="009433F4" w:rsidRDefault="00BD3699" w:rsidP="00446889">
      <w:pPr>
        <w:jc w:val="both"/>
        <w:rPr>
          <w:rFonts w:ascii="Times New Roman" w:hAnsi="Times New Roman" w:cs="Times New Roman"/>
        </w:rPr>
      </w:pPr>
      <w:r w:rsidRPr="00BD3699">
        <w:pict>
          <v:group id="_x0000_s1026" style="position:absolute;left:0;text-align:left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446889" w:rsidRDefault="00446889" w:rsidP="004468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446889" w:rsidRDefault="00446889" w:rsidP="004468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446889" w:rsidRDefault="00446889" w:rsidP="004468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446889" w:rsidRDefault="00446889" w:rsidP="004468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446889" w:rsidRDefault="00446889" w:rsidP="004468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446889" w:rsidRDefault="00446889" w:rsidP="004468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446889" w:rsidRDefault="00446889" w:rsidP="004468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446889" w:rsidRDefault="00446889" w:rsidP="004468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446889" w:rsidRDefault="00446889" w:rsidP="004468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446889" w:rsidRDefault="00446889" w:rsidP="004468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446889" w:rsidRDefault="00446889" w:rsidP="004468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446889" w:rsidRDefault="00446889" w:rsidP="004468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446889" w:rsidRDefault="00446889" w:rsidP="004468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446889" w:rsidRDefault="00446889" w:rsidP="004468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446889" w:rsidRDefault="00446889" w:rsidP="004468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446889" w:rsidRDefault="00446889" w:rsidP="004468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446889" w:rsidRDefault="00446889" w:rsidP="004468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446889" w:rsidRDefault="00446889" w:rsidP="004468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446889" w:rsidRDefault="00446889" w:rsidP="004468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446889" w:rsidRDefault="00446889" w:rsidP="004468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>
                <w:txbxContent>
                  <w:p w:rsidR="00446889" w:rsidRDefault="00446889" w:rsidP="004468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446889" w:rsidRDefault="00446889" w:rsidP="004468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446889" w:rsidRDefault="00446889" w:rsidP="004468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446889" w:rsidRDefault="00446889" w:rsidP="004468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446889" w:rsidRDefault="00446889" w:rsidP="004468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446889" w:rsidRDefault="00446889" w:rsidP="004468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446889" w:rsidRDefault="00446889" w:rsidP="004468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>
                <w:txbxContent>
                  <w:p w:rsidR="00446889" w:rsidRDefault="00446889" w:rsidP="004468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446889" w:rsidRDefault="00446889" w:rsidP="004468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446889" w:rsidRDefault="00446889" w:rsidP="0044688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446889" w:rsidRDefault="00446889" w:rsidP="0044688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446889" w:rsidRDefault="00446889" w:rsidP="00446889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446889" w:rsidRDefault="00446889" w:rsidP="0044688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446889" w:rsidRDefault="00446889" w:rsidP="0044688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446889" w:rsidRDefault="00446889" w:rsidP="00446889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446889" w:rsidRDefault="00446889" w:rsidP="0044688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446889" w:rsidRDefault="00446889" w:rsidP="0044688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446889" w:rsidRDefault="00446889" w:rsidP="0044688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446889" w:rsidRDefault="00446889" w:rsidP="0044688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446889" w:rsidRDefault="00446889" w:rsidP="00446889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446889" w:rsidRPr="001C3332" w:rsidRDefault="00446889" w:rsidP="00446889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ХХІХ</w:t>
      </w:r>
      <w:r w:rsidRPr="002F21B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446889" w:rsidRPr="00FF50B8" w:rsidRDefault="00446889" w:rsidP="00446889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446889" w:rsidRDefault="00446889" w:rsidP="00446889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446889" w:rsidRPr="00794B61" w:rsidRDefault="00446889" w:rsidP="00446889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22.11.2019 року                                            Крупець                                                 №</w:t>
      </w:r>
    </w:p>
    <w:p w:rsidR="00446889" w:rsidRPr="00F349A1" w:rsidRDefault="00446889" w:rsidP="00446889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color w:val="FF0000"/>
          <w:sz w:val="24"/>
          <w:szCs w:val="24"/>
          <w:lang w:val="ru-RU" w:eastAsia="en-US"/>
        </w:rPr>
      </w:pPr>
    </w:p>
    <w:p w:rsidR="00446889" w:rsidRPr="00F349A1" w:rsidRDefault="00446889" w:rsidP="00446889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446889" w:rsidRPr="00F349A1" w:rsidRDefault="00446889" w:rsidP="00446889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Про </w:t>
      </w:r>
      <w:proofErr w:type="spellStart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надання</w:t>
      </w:r>
      <w:proofErr w:type="spellEnd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дозволу</w:t>
      </w:r>
      <w:proofErr w:type="spellEnd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на </w:t>
      </w:r>
      <w:proofErr w:type="spellStart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розробку</w:t>
      </w:r>
      <w:proofErr w:type="spellEnd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</w:p>
    <w:p w:rsidR="00446889" w:rsidRPr="00F349A1" w:rsidRDefault="00446889" w:rsidP="00446889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проекту  </w:t>
      </w:r>
      <w:proofErr w:type="spellStart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із</w:t>
      </w:r>
      <w:proofErr w:type="spellEnd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землеустрою</w:t>
      </w:r>
      <w:proofErr w:type="spellEnd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 </w:t>
      </w:r>
      <w:proofErr w:type="spellStart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щодо</w:t>
      </w:r>
      <w:proofErr w:type="spellEnd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</w:p>
    <w:p w:rsidR="00446889" w:rsidRPr="00F349A1" w:rsidRDefault="00446889" w:rsidP="00446889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  <w:proofErr w:type="spellStart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відведення</w:t>
      </w:r>
      <w:proofErr w:type="spellEnd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земельної</w:t>
      </w:r>
      <w:proofErr w:type="spellEnd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 </w:t>
      </w:r>
      <w:proofErr w:type="spellStart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ділянки</w:t>
      </w:r>
      <w:proofErr w:type="spellEnd"/>
    </w:p>
    <w:p w:rsidR="00446889" w:rsidRPr="00F349A1" w:rsidRDefault="00446889" w:rsidP="00446889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proofErr w:type="spellStart"/>
      <w:r w:rsidRPr="00F349A1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Вакаруку</w:t>
      </w:r>
      <w:proofErr w:type="spellEnd"/>
      <w:r w:rsidRPr="00F349A1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С.К.</w:t>
      </w:r>
    </w:p>
    <w:p w:rsidR="00446889" w:rsidRPr="00F349A1" w:rsidRDefault="00446889" w:rsidP="00446889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446889" w:rsidRPr="00F349A1" w:rsidRDefault="00446889" w:rsidP="00446889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      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Відповідно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допункту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34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частини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1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статті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26, 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статті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42 Закону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України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«Про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місцеве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самоврядування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в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Україні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», статей 12,  118 та 121 </w:t>
      </w:r>
      <w:proofErr w:type="gram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Земельного</w:t>
      </w:r>
      <w:proofErr w:type="gram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кодексу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України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Закону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України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«Про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землеустрій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»,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розглянувши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заяву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Вакарука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С.К.,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сільська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рада </w:t>
      </w:r>
    </w:p>
    <w:p w:rsidR="00446889" w:rsidRPr="00F349A1" w:rsidRDefault="00446889" w:rsidP="00446889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ВИРІШИЛА:</w:t>
      </w:r>
    </w:p>
    <w:p w:rsidR="00446889" w:rsidRPr="00F349A1" w:rsidRDefault="00446889" w:rsidP="00446889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    1. </w:t>
      </w:r>
      <w:proofErr w:type="spellStart"/>
      <w:proofErr w:type="gram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Надати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Вакаруку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Сергію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Кузьмичу</w:t>
      </w:r>
      <w:r w:rsidRPr="00F349A1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, який зареєстрований за адресою: </w:t>
      </w:r>
      <w:r w:rsidR="000718EF" w:rsidRPr="000718EF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___________</w:t>
      </w:r>
      <w:r w:rsidRPr="00F349A1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дозвіл на розробку проекту із землеустрою щодо відведення земельної ділянки для передачі її у власність, орієнтовною площею </w:t>
      </w:r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2,0 га, </w:t>
      </w:r>
      <w:r w:rsidRPr="004A4E58">
        <w:rPr>
          <w:rStyle w:val="a3"/>
          <w:rFonts w:ascii="Times New Roman" w:hAnsi="Times New Roman" w:cs="Times New Roman"/>
          <w:sz w:val="24"/>
          <w:szCs w:val="24"/>
          <w:shd w:val="clear" w:color="auto" w:fill="FFFFFF"/>
        </w:rPr>
        <w:t>кадастровий номер 6823984700:04:005:0036,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F349A1">
        <w:rPr>
          <w:rFonts w:ascii="Times New Roman" w:eastAsiaTheme="minorHAnsi" w:hAnsi="Times New Roman" w:cs="Times New Roman"/>
          <w:sz w:val="24"/>
          <w:szCs w:val="24"/>
          <w:lang w:eastAsia="en-US"/>
        </w:rPr>
        <w:t>для  ведення особистого селянського господарства</w:t>
      </w:r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земельна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ділянка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розташована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за межами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населених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пунктів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Крупецької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сільської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ради.</w:t>
      </w:r>
      <w:proofErr w:type="gramEnd"/>
    </w:p>
    <w:p w:rsidR="00446889" w:rsidRPr="00F349A1" w:rsidRDefault="00446889" w:rsidP="00446889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    2</w:t>
      </w:r>
      <w:r w:rsidRPr="00F349A1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.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eastAsia="en-US"/>
        </w:rPr>
        <w:t>Вакаруку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С.К.</w:t>
      </w:r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розробити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проект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землеустрою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щодо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відведення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земельної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ділянки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для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передачі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її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у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власність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та подати на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розгляд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сесії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сільської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ради.</w:t>
      </w:r>
    </w:p>
    <w:p w:rsidR="00446889" w:rsidRPr="00F349A1" w:rsidRDefault="00446889" w:rsidP="00446889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    3. Контроль за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виконанням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цього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proofErr w:type="gram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</w:t>
      </w:r>
      <w:proofErr w:type="gram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ішення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покласти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на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постійну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комісію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сільської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ради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питань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земельних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відносин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природокористування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планування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території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будівництва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архітектури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охорони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пам’яток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історичного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середовища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та благоустрою (Денисюк Т.В.)</w:t>
      </w:r>
    </w:p>
    <w:p w:rsidR="00446889" w:rsidRPr="00F349A1" w:rsidRDefault="00446889" w:rsidP="00446889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446889" w:rsidRPr="00F349A1" w:rsidRDefault="00446889" w:rsidP="00446889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446889" w:rsidRPr="00F349A1" w:rsidRDefault="00446889" w:rsidP="00446889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446889" w:rsidRPr="00F349A1" w:rsidRDefault="00446889" w:rsidP="00446889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446889" w:rsidRPr="00F349A1" w:rsidRDefault="00446889" w:rsidP="00446889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105ED2" w:rsidRPr="00446889" w:rsidRDefault="00446889" w:rsidP="00446889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</w:pP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Сільський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голова                                                                                                  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В.А.Михалюк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</w:p>
    <w:sectPr w:rsidR="00105ED2" w:rsidRPr="00446889" w:rsidSect="00105E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446889"/>
    <w:rsid w:val="000718EF"/>
    <w:rsid w:val="00105ED2"/>
    <w:rsid w:val="00446889"/>
    <w:rsid w:val="0096481C"/>
    <w:rsid w:val="00BD3699"/>
    <w:rsid w:val="00D155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889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44688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256</Words>
  <Characters>1462</Characters>
  <Application>Microsoft Office Word</Application>
  <DocSecurity>0</DocSecurity>
  <Lines>12</Lines>
  <Paragraphs>3</Paragraphs>
  <ScaleCrop>false</ScaleCrop>
  <Company>Home</Company>
  <LinksUpToDate>false</LinksUpToDate>
  <CharactersWithSpaces>1715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KRUPSR</dc:creator>
  <cp:keywords/>
  <dc:description/>
  <cp:lastModifiedBy>KRUPSR</cp:lastModifiedBy>
  <cp:revision>3</cp:revision>
  <dcterms:created xsi:type="dcterms:W3CDTF">2019-11-13T11:29:00Z</dcterms:created>
  <dcterms:modified xsi:type="dcterms:W3CDTF">2019-11-13T11:51:00Z</dcterms:modified>
</cp:coreProperties>
</file>