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2A" w:rsidRDefault="009B1B2A" w:rsidP="009B1B2A"/>
    <w:p w:rsidR="009B1B2A" w:rsidRDefault="009B1B2A" w:rsidP="009B1B2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B2A" w:rsidRDefault="009B1B2A" w:rsidP="009B1B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1B2A" w:rsidRDefault="009B1B2A" w:rsidP="009B1B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1B2A" w:rsidRDefault="009B1B2A" w:rsidP="009B1B2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1B2A" w:rsidRDefault="009B1B2A" w:rsidP="009B1B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1B2A" w:rsidRDefault="009B1B2A" w:rsidP="009B1B2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№62</w:t>
      </w:r>
    </w:p>
    <w:p w:rsidR="009B1B2A" w:rsidRPr="003A1B14" w:rsidRDefault="009B1B2A" w:rsidP="009B1B2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B1B2A" w:rsidRPr="00CB7059" w:rsidRDefault="009B1B2A" w:rsidP="009B1B2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B1B2A" w:rsidRDefault="009B1B2A" w:rsidP="009B1B2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та </w:t>
      </w:r>
    </w:p>
    <w:p w:rsidR="009B1B2A" w:rsidRDefault="009B1B2A" w:rsidP="009B1B2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</w:p>
    <w:p w:rsidR="009B1B2A" w:rsidRDefault="009B1B2A" w:rsidP="009B1B2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сільській раді</w:t>
      </w: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</w:t>
      </w:r>
      <w:r>
        <w:rPr>
          <w:rFonts w:ascii="Times New Roman" w:eastAsia="Times New Roman" w:hAnsi="Times New Roman" w:cs="Times New Roman"/>
          <w:sz w:val="24"/>
        </w:rPr>
        <w:t>їні», статей 12,</w:t>
      </w:r>
      <w:r w:rsidRPr="00CB7059">
        <w:rPr>
          <w:rFonts w:ascii="Times New Roman" w:eastAsia="Times New Roman" w:hAnsi="Times New Roman" w:cs="Times New Roman"/>
          <w:sz w:val="24"/>
        </w:rPr>
        <w:t>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B1B2A" w:rsidRPr="001F5F35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 код ЄДРПОУ 04405030, </w:t>
      </w:r>
      <w:proofErr w:type="spellStart"/>
      <w:r w:rsidRPr="001F5F3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10.01 для   експлуатації та догляду за водними об’єктами,  площею 2,4400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Шепетівський 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1B2A" w:rsidRPr="001F5F35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 код ЄДРПОУ 04405030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комунальну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  <w:szCs w:val="24"/>
        </w:rPr>
        <w:t>ь земельну ділянку площею 2,4400 га, кадастровий номер: 6823986800:02:005:0057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для   експлуатації та догляду за водними об’єктами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Шепетівський 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1B2A" w:rsidRPr="00CB7059" w:rsidRDefault="009B1B2A" w:rsidP="009B1B2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якій передана земельна ділянка 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комунальну </w:t>
      </w:r>
      <w:r w:rsidRPr="00CB7059">
        <w:rPr>
          <w:rFonts w:ascii="Times New Roman" w:eastAsia="Calibri" w:hAnsi="Times New Roman" w:cs="Times New Roman"/>
          <w:sz w:val="24"/>
          <w:szCs w:val="24"/>
        </w:rPr>
        <w:t>власн</w:t>
      </w:r>
      <w:r>
        <w:rPr>
          <w:rFonts w:ascii="Times New Roman" w:eastAsia="Calibri" w:hAnsi="Times New Roman" w:cs="Times New Roman"/>
          <w:sz w:val="24"/>
          <w:szCs w:val="24"/>
        </w:rPr>
        <w:t xml:space="preserve">ість, посвідчити право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в установленому  законом порядку.</w:t>
      </w:r>
    </w:p>
    <w:p w:rsidR="009B1B2A" w:rsidRPr="00CB7059" w:rsidRDefault="009B1B2A" w:rsidP="009B1B2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1B2A" w:rsidRPr="00CB7059" w:rsidRDefault="009B1B2A" w:rsidP="009B1B2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1B2A" w:rsidRPr="003A1B14" w:rsidRDefault="009B1B2A" w:rsidP="009B1B2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>
      <w:bookmarkStart w:id="0" w:name="_GoBack"/>
      <w:bookmarkEnd w:id="0"/>
    </w:p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2A"/>
    <w:rsid w:val="009B1B2A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1B2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1B2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1B2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1B2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1B2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1B2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2021-12-20T12:49:00Z</dcterms:created>
  <dcterms:modified xsi:type="dcterms:W3CDTF">2021-12-20T12:50:00Z</dcterms:modified>
</cp:coreProperties>
</file>