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487" w:rsidRDefault="00223487" w:rsidP="00223487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518" name="Рисунок 2518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8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487" w:rsidRDefault="00223487" w:rsidP="00223487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223487" w:rsidRDefault="00223487" w:rsidP="00223487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23487" w:rsidRDefault="00223487" w:rsidP="00223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20.09.2019                                                 Крупець                                                         №65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 розгляд протокольного рішення голови 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Славутської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РДА №2/2019 – п р від 30.08.2019 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«За підсумками розгляду на розширеному засіданні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колегії райдержадміністрації питання «Про стан 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виконавської дисципліни у районній державній адміністрації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у першому півріччі 2019 року та заходи щодо її покращення»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30 серпня 2019 року»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п.3ч.4 ст.42 , ст.52 Закону України «Про місцеве самоврядування в Україні» , розглянувши  протокольне рішення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№2/2019 – п р від 30.08.2019  «За підсумками розгляду на розширеному засіданні  колегії райдержадміністрації  питання  «Про стан  виконавської дисципліни у районній державній адміністрації  у першому півріччі 2019  року та заходи щодо її покращення» 30 серпня 2019 року» , інформацію про стан виконавської дисципліни у районній державній адміністрації у першому півріччі 2019 року та заходи щодо її покращення та інформацію начальника загального відділу Крупецької сільської ради виконавчий комітет сільської ради 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ВИРІШИВ: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1.Взяти до відома протокольне рішення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</w:t>
      </w:r>
      <w:r>
        <w:rPr>
          <w:rFonts w:ascii="Times New Roman" w:hAnsi="Times New Roman" w:cs="Times New Roman"/>
          <w:sz w:val="24"/>
          <w:szCs w:val="24"/>
          <w:lang w:eastAsia="ru-RU"/>
        </w:rPr>
        <w:t>№2/2019 – п р від 30.08.2019  «За підсумками розгляду на розширеному засіданні  колегії  райдержадміністрації  питання  «Про стан  виконавської дисципліни у районній державній адміністрації  у першому півріччі 2019  року та заходи щодо її покращення» 30 серпня 2019 року», інформацію керівника апарату адміністрації  про стан виконавської дисципліни у районній державній адміністрації у першому півріччі 2019 року та заходи щодо її покращення .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2. Заслухавши  інформацію начальника загального відділу Крупецької сільської ради В.П.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Семенчук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визнати задовільним стан виконавської дисципліни у відділах Крупецької сільської ради.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3. Керівникам відділів Крупецької сільської ради: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 -  щомісячно аналізувати стан виконавської дисципліни та вжити заходів щодо її покращення;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-  не допускати фактів неповного або неякісного виконання документів центральних органів виконавчої влади , розпоряджень та доручень голів облдержадміністрації, райдержадміністрації , забезпечити вчасне подання інформацій про їх виконання;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-  про проведену роботу поінформувати  керуючого справами виконавчого комітету Крупецької сільської ради  в десятиденний термін.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4.Контроль за виконання даного рішення покласти на керуючого справами виконавчого комітету Крупецької сільської ради А.В.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Чернату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360B" w:rsidRPr="00223487" w:rsidRDefault="00223487" w:rsidP="002234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Михалюк</w:t>
      </w:r>
      <w:proofErr w:type="spellEnd"/>
    </w:p>
    <w:sectPr w:rsidR="000F360B" w:rsidRPr="00223487" w:rsidSect="000F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23487"/>
    <w:rsid w:val="000F360B"/>
    <w:rsid w:val="002234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4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iPriority w:val="99"/>
    <w:unhideWhenUsed/>
    <w:rsid w:val="00223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223487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429</Words>
  <Characters>2450</Characters>
  <Application>Microsoft Office Word</Application>
  <DocSecurity>0</DocSecurity>
  <Lines>20</Lines>
  <Paragraphs>5</Paragraphs>
  <ScaleCrop>false</ScaleCrop>
  <Company>Home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2019-09-26T07:03:00Z</dcterms:created>
  <dcterms:modified xsi:type="dcterms:W3CDTF">2019-09-26T07:03:00Z</dcterms:modified>
</cp:coreProperties>
</file>