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680" w:rsidRPr="00353680" w:rsidRDefault="00353680" w:rsidP="00353680">
      <w:pPr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353680" w:rsidRDefault="00EB63DB" w:rsidP="003536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B63DB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353680" w:rsidRDefault="00353680" w:rsidP="00353680"/>
    <w:p w:rsidR="00353680" w:rsidRDefault="00353680" w:rsidP="00353680"/>
    <w:p w:rsidR="00353680" w:rsidRDefault="00353680" w:rsidP="003536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53680" w:rsidRDefault="00353680" w:rsidP="003536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53680" w:rsidRDefault="00353680" w:rsidP="003536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53680" w:rsidRDefault="00353680" w:rsidP="003536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53680" w:rsidRDefault="00353680" w:rsidP="0035368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3680" w:rsidRDefault="00353680" w:rsidP="0035368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53680" w:rsidRDefault="00353680" w:rsidP="003536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3680" w:rsidRPr="001C3332" w:rsidRDefault="00353680" w:rsidP="0035368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53680" w:rsidRDefault="00353680" w:rsidP="0035368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53680" w:rsidRDefault="00353680" w:rsidP="0035368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№32</w:t>
      </w:r>
    </w:p>
    <w:p w:rsidR="00353680" w:rsidRPr="00A70248" w:rsidRDefault="00353680" w:rsidP="0035368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53680" w:rsidRPr="00A70248" w:rsidRDefault="00353680" w:rsidP="0035368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353680" w:rsidRPr="00A70248" w:rsidRDefault="00353680" w:rsidP="0035368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353680" w:rsidRPr="00A70248" w:rsidRDefault="00353680" w:rsidP="0035368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A702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Рекульського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В.І.</w:t>
      </w:r>
    </w:p>
    <w:p w:rsidR="00353680" w:rsidRPr="00A70248" w:rsidRDefault="00353680" w:rsidP="0035368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53680" w:rsidRPr="00A70248" w:rsidRDefault="00353680" w:rsidP="0035368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Рекульського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В..І.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 рада    </w:t>
      </w:r>
    </w:p>
    <w:p w:rsidR="00353680" w:rsidRPr="00A70248" w:rsidRDefault="00353680" w:rsidP="0035368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353680" w:rsidRPr="00A70248" w:rsidRDefault="00353680" w:rsidP="0035368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 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Рекульському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Віктору Івановичу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проект землеустрою щодо відведення земельної ділянки, </w:t>
      </w:r>
      <w:r w:rsidRPr="00A70248">
        <w:rPr>
          <w:rFonts w:ascii="Times New Roman" w:eastAsia="Arial Unicode MS" w:hAnsi="Times New Roman" w:cs="Times New Roman"/>
          <w:sz w:val="24"/>
          <w:szCs w:val="24"/>
        </w:rPr>
        <w:t xml:space="preserve">для </w:t>
      </w:r>
      <w:r>
        <w:rPr>
          <w:rFonts w:ascii="Times New Roman" w:eastAsia="Arial Unicode MS" w:hAnsi="Times New Roman" w:cs="Times New Roman"/>
          <w:sz w:val="24"/>
          <w:szCs w:val="24"/>
        </w:rPr>
        <w:t>ведення особистого селянського господарства</w:t>
      </w:r>
      <w:r w:rsidRPr="00A70248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 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,0710 </w:t>
      </w: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яка розташована Хмельницька область, </w:t>
      </w:r>
      <w:proofErr w:type="spellStart"/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r w:rsidRPr="00A70248">
        <w:rPr>
          <w:rFonts w:ascii="Times New Roman" w:eastAsia="Arial Unicode MS" w:hAnsi="Times New Roman" w:cs="Times New Roman"/>
          <w:sz w:val="24"/>
          <w:szCs w:val="24"/>
        </w:rPr>
        <w:t>с.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Стригани</w:t>
      </w:r>
      <w:r w:rsidRPr="00A70248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353680" w:rsidRPr="00B668A1" w:rsidRDefault="00353680" w:rsidP="00353680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668A1">
        <w:rPr>
          <w:rFonts w:ascii="Times New Roman" w:eastAsia="Arial Unicode MS" w:hAnsi="Times New Roman" w:cs="Times New Roman"/>
          <w:sz w:val="24"/>
          <w:szCs w:val="24"/>
        </w:rPr>
        <w:t xml:space="preserve">          2. Передати </w:t>
      </w:r>
      <w:proofErr w:type="spellStart"/>
      <w:r w:rsidRPr="00B668A1">
        <w:rPr>
          <w:rFonts w:ascii="Times New Roman" w:eastAsia="Arial Unicode MS" w:hAnsi="Times New Roman" w:cs="Times New Roman"/>
          <w:sz w:val="24"/>
          <w:szCs w:val="24"/>
        </w:rPr>
        <w:t>Рекульському</w:t>
      </w:r>
      <w:proofErr w:type="spellEnd"/>
      <w:r w:rsidRPr="00B668A1">
        <w:rPr>
          <w:rFonts w:ascii="Times New Roman" w:eastAsia="Arial Unicode MS" w:hAnsi="Times New Roman" w:cs="Times New Roman"/>
          <w:sz w:val="24"/>
          <w:szCs w:val="24"/>
        </w:rPr>
        <w:t xml:space="preserve"> Віктору Івановичу, який зареєстрована за адресою</w:t>
      </w:r>
      <w:r w:rsidR="001A3276" w:rsidRPr="001A3276">
        <w:rPr>
          <w:rFonts w:ascii="Times New Roman" w:eastAsia="Arial Unicode MS" w:hAnsi="Times New Roman" w:cs="Times New Roman"/>
          <w:sz w:val="24"/>
          <w:szCs w:val="24"/>
          <w:lang w:val="ru-RU"/>
        </w:rPr>
        <w:t>_____________</w:t>
      </w:r>
      <w:r w:rsidRPr="00B668A1">
        <w:rPr>
          <w:rFonts w:ascii="Times New Roman" w:eastAsia="Arial Unicode MS" w:hAnsi="Times New Roman" w:cs="Times New Roman"/>
          <w:sz w:val="24"/>
          <w:szCs w:val="24"/>
        </w:rPr>
        <w:t xml:space="preserve">, ідентифікаційний номер </w:t>
      </w:r>
      <w:r w:rsidR="001A3276" w:rsidRPr="001A3276">
        <w:rPr>
          <w:rFonts w:ascii="Times New Roman" w:eastAsia="Arial Unicode MS" w:hAnsi="Times New Roman" w:cs="Times New Roman"/>
          <w:sz w:val="24"/>
          <w:szCs w:val="24"/>
          <w:lang w:val="ru-RU"/>
        </w:rPr>
        <w:t>______________</w:t>
      </w:r>
      <w:r w:rsidRPr="00B668A1">
        <w:rPr>
          <w:rFonts w:ascii="Times New Roman" w:eastAsia="Arial Unicode MS" w:hAnsi="Times New Roman" w:cs="Times New Roman"/>
          <w:sz w:val="24"/>
          <w:szCs w:val="24"/>
        </w:rPr>
        <w:t>, у власність земельну ділянку, площею 0,</w:t>
      </w:r>
      <w:r>
        <w:rPr>
          <w:rFonts w:ascii="Times New Roman" w:eastAsia="Arial Unicode MS" w:hAnsi="Times New Roman" w:cs="Times New Roman"/>
          <w:sz w:val="24"/>
          <w:szCs w:val="24"/>
        </w:rPr>
        <w:t>1200 га, кадастровий номер: 6823984000:02</w:t>
      </w:r>
      <w:r w:rsidRPr="00B668A1">
        <w:rPr>
          <w:rFonts w:ascii="Times New Roman" w:eastAsia="Arial Unicode MS" w:hAnsi="Times New Roman" w:cs="Times New Roman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sz w:val="24"/>
          <w:szCs w:val="24"/>
        </w:rPr>
        <w:t>08:0039, для індивідуального садівництва</w:t>
      </w:r>
      <w:r w:rsidRPr="00B668A1">
        <w:rPr>
          <w:rFonts w:ascii="Times New Roman" w:eastAsia="Arial Unicode MS" w:hAnsi="Times New Roman" w:cs="Times New Roman"/>
          <w:sz w:val="24"/>
          <w:szCs w:val="24"/>
        </w:rPr>
        <w:t xml:space="preserve">, яка розташована Хмельницька область, </w:t>
      </w:r>
      <w:proofErr w:type="spellStart"/>
      <w:r w:rsidRPr="00B668A1">
        <w:rPr>
          <w:rFonts w:ascii="Times New Roman" w:eastAsia="Arial Unicode MS" w:hAnsi="Times New Roman" w:cs="Times New Roman"/>
          <w:sz w:val="24"/>
          <w:szCs w:val="24"/>
        </w:rPr>
        <w:t>Славутськ</w:t>
      </w:r>
      <w:r>
        <w:rPr>
          <w:rFonts w:ascii="Times New Roman" w:eastAsia="Arial Unicode MS" w:hAnsi="Times New Roman" w:cs="Times New Roman"/>
          <w:sz w:val="24"/>
          <w:szCs w:val="24"/>
        </w:rPr>
        <w:t>ий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район, с. Стригани.</w:t>
      </w:r>
    </w:p>
    <w:p w:rsidR="00353680" w:rsidRPr="00B668A1" w:rsidRDefault="00353680" w:rsidP="00353680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668A1">
        <w:rPr>
          <w:rFonts w:ascii="Times New Roman" w:eastAsia="Arial Unicode MS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Рекульському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В.І., якому</w:t>
      </w:r>
      <w:r w:rsidRPr="00B668A1">
        <w:rPr>
          <w:rFonts w:ascii="Times New Roman" w:eastAsia="Arial Unicode MS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353680" w:rsidRDefault="00353680" w:rsidP="00353680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 w:rsidRPr="00B668A1">
        <w:rPr>
          <w:rFonts w:ascii="Times New Roman" w:eastAsia="Arial Unicode MS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53680" w:rsidRPr="00353680" w:rsidRDefault="00353680" w:rsidP="00353680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0C651E" w:rsidRPr="00353680" w:rsidRDefault="00353680" w:rsidP="0035368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  <w:r w:rsidRPr="00A702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sectPr w:rsidR="000C651E" w:rsidRPr="00353680" w:rsidSect="00353680">
      <w:pgSz w:w="12240" w:h="15840"/>
      <w:pgMar w:top="1440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353680"/>
    <w:rsid w:val="000C651E"/>
    <w:rsid w:val="00171A2E"/>
    <w:rsid w:val="001A3276"/>
    <w:rsid w:val="00304C90"/>
    <w:rsid w:val="00353680"/>
    <w:rsid w:val="00505B6D"/>
    <w:rsid w:val="006D3977"/>
    <w:rsid w:val="007D6C18"/>
    <w:rsid w:val="00D1641A"/>
    <w:rsid w:val="00EB63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680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2</TotalTime>
  <Pages>1</Pages>
  <Words>281</Words>
  <Characters>1603</Characters>
  <Application>Microsoft Office Word</Application>
  <DocSecurity>0</DocSecurity>
  <Lines>13</Lines>
  <Paragraphs>3</Paragraphs>
  <ScaleCrop>false</ScaleCrop>
  <Company>Microsoft</Company>
  <LinksUpToDate>false</LinksUpToDate>
  <CharactersWithSpaces>1881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2020-01-21T06:50:00Z</dcterms:created>
  <dcterms:modified xsi:type="dcterms:W3CDTF">2020-01-21T07:45:00Z</dcterms:modified>
</cp:coreProperties>
</file>