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E0" w:rsidRDefault="000668E0" w:rsidP="0072532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0"/>
            <wp:wrapNone/>
            <wp:docPr id="9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5320" w:rsidRDefault="00725320" w:rsidP="00725320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27.02.2019                                                 Крупець                                                            №12</w:t>
      </w: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встановлення режиму роботи </w:t>
      </w:r>
    </w:p>
    <w:p w:rsidR="000668E0" w:rsidRDefault="000668E0" w:rsidP="000668E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закладів культури сільської ради </w:t>
      </w:r>
    </w:p>
    <w:p w:rsidR="000668E0" w:rsidRPr="00CF5B1F" w:rsidRDefault="000668E0" w:rsidP="000668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8E0" w:rsidRDefault="000668E0" w:rsidP="000668E0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  <w:r w:rsidRPr="00CF5B1F">
        <w:rPr>
          <w:rFonts w:ascii="Times New Roman" w:hAnsi="Times New Roman"/>
          <w:lang w:val="uk-UA"/>
        </w:rPr>
        <w:t xml:space="preserve">Керуючись </w:t>
      </w:r>
      <w:r>
        <w:rPr>
          <w:rFonts w:ascii="Times New Roman" w:hAnsi="Times New Roman"/>
          <w:lang w:val="uk-UA"/>
        </w:rPr>
        <w:t xml:space="preserve">підпунктом 4 пункту «б» </w:t>
      </w:r>
      <w:r w:rsidRPr="00CF5B1F">
        <w:rPr>
          <w:rFonts w:ascii="Times New Roman" w:hAnsi="Times New Roman"/>
          <w:lang w:val="uk-UA"/>
        </w:rPr>
        <w:t>статт</w:t>
      </w:r>
      <w:r>
        <w:rPr>
          <w:rFonts w:ascii="Times New Roman" w:hAnsi="Times New Roman"/>
          <w:lang w:val="uk-UA"/>
        </w:rPr>
        <w:t>і</w:t>
      </w:r>
      <w:r w:rsidRPr="00CF5B1F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30</w:t>
      </w:r>
      <w:r w:rsidRPr="00CF5B1F">
        <w:rPr>
          <w:rFonts w:ascii="Times New Roman" w:hAnsi="Times New Roman"/>
          <w:lang w:val="uk-UA"/>
        </w:rPr>
        <w:t xml:space="preserve"> Закону України «Про місцеве самоврядування в Україні», з метою упорядкування </w:t>
      </w:r>
      <w:r>
        <w:rPr>
          <w:rFonts w:ascii="Times New Roman" w:hAnsi="Times New Roman"/>
          <w:lang w:val="uk-UA"/>
        </w:rPr>
        <w:t>режимів роботи сільських клубів та будинків культури</w:t>
      </w:r>
      <w:r w:rsidRPr="00CF5B1F">
        <w:rPr>
          <w:rFonts w:ascii="Times New Roman" w:hAnsi="Times New Roman"/>
          <w:lang w:val="uk-UA"/>
        </w:rPr>
        <w:t xml:space="preserve">, виконавчий комітет сільської ради </w:t>
      </w:r>
    </w:p>
    <w:p w:rsidR="000668E0" w:rsidRDefault="000668E0" w:rsidP="000668E0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  <w:r w:rsidRPr="00CF5B1F">
        <w:rPr>
          <w:rFonts w:ascii="Times New Roman" w:hAnsi="Times New Roman"/>
          <w:lang w:val="uk-UA"/>
        </w:rPr>
        <w:t>ВИРІШИВ:</w:t>
      </w:r>
    </w:p>
    <w:p w:rsidR="000668E0" w:rsidRPr="00CF5B1F" w:rsidRDefault="000668E0" w:rsidP="000668E0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575D5D">
      <w:pPr>
        <w:pStyle w:val="HTML0"/>
        <w:numPr>
          <w:ilvl w:val="0"/>
          <w:numId w:val="6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/>
          <w:lang w:val="uk-UA"/>
        </w:rPr>
      </w:pPr>
      <w:r w:rsidRPr="00804001">
        <w:rPr>
          <w:rFonts w:ascii="Times New Roman" w:hAnsi="Times New Roman"/>
          <w:lang w:val="uk-UA"/>
        </w:rPr>
        <w:t>Встановити сільському будинку культури с. Крупець</w:t>
      </w:r>
      <w:r>
        <w:rPr>
          <w:rFonts w:ascii="Times New Roman" w:hAnsi="Times New Roman"/>
          <w:lang w:val="uk-UA"/>
        </w:rPr>
        <w:t>,</w:t>
      </w:r>
      <w:r w:rsidRPr="00804001">
        <w:rPr>
          <w:rFonts w:ascii="Times New Roman" w:hAnsi="Times New Roman"/>
          <w:lang w:val="uk-UA"/>
        </w:rPr>
        <w:t xml:space="preserve"> розташованого  за адресою: </w:t>
      </w:r>
      <w:r>
        <w:rPr>
          <w:rFonts w:ascii="Times New Roman" w:hAnsi="Times New Roman"/>
          <w:lang w:val="uk-UA"/>
        </w:rPr>
        <w:t xml:space="preserve">  с. Крупець</w:t>
      </w:r>
      <w:r w:rsidRPr="00804001">
        <w:rPr>
          <w:rFonts w:ascii="Times New Roman" w:hAnsi="Times New Roman"/>
          <w:lang w:val="uk-UA"/>
        </w:rPr>
        <w:t>, вул.</w:t>
      </w:r>
      <w:r>
        <w:rPr>
          <w:rFonts w:ascii="Times New Roman" w:hAnsi="Times New Roman"/>
          <w:lang w:val="uk-UA"/>
        </w:rPr>
        <w:t xml:space="preserve"> Б. Хмельницького</w:t>
      </w:r>
      <w:r w:rsidRPr="00804001">
        <w:rPr>
          <w:rFonts w:ascii="Times New Roman" w:hAnsi="Times New Roman"/>
          <w:lang w:val="uk-UA"/>
        </w:rPr>
        <w:t>,</w:t>
      </w:r>
      <w:r>
        <w:rPr>
          <w:rFonts w:ascii="Times New Roman" w:hAnsi="Times New Roman"/>
          <w:lang w:val="uk-UA"/>
        </w:rPr>
        <w:t xml:space="preserve"> 98</w:t>
      </w:r>
      <w:r w:rsidRPr="00804001">
        <w:rPr>
          <w:rFonts w:ascii="Times New Roman" w:hAnsi="Times New Roman"/>
          <w:lang w:val="uk-UA"/>
        </w:rPr>
        <w:t xml:space="preserve"> такий режим роботи</w:t>
      </w:r>
      <w:r>
        <w:rPr>
          <w:rFonts w:ascii="Times New Roman" w:hAnsi="Times New Roman"/>
          <w:lang w:val="uk-UA"/>
        </w:rPr>
        <w:t>:</w:t>
      </w:r>
    </w:p>
    <w:p w:rsidR="000668E0" w:rsidRPr="007914AF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Середа - п’ятниця: з 09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19</w:t>
      </w:r>
      <w:r>
        <w:rPr>
          <w:rFonts w:ascii="Times New Roman" w:hAnsi="Times New Roman"/>
          <w:vertAlign w:val="superscript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год. Обідня перерва: з 13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15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год.;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Субота та святкові дні: з 10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24</w:t>
      </w:r>
      <w:r>
        <w:rPr>
          <w:rFonts w:ascii="Times New Roman" w:hAnsi="Times New Roman"/>
          <w:vertAlign w:val="superscript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год. Обідня перерва: з 14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20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год.;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Неділя: з 10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22</w:t>
      </w:r>
      <w:r>
        <w:rPr>
          <w:rFonts w:ascii="Times New Roman" w:hAnsi="Times New Roman"/>
          <w:vertAlign w:val="superscript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год. Обідня перерва: з 14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18</w:t>
      </w:r>
      <w:r>
        <w:rPr>
          <w:rFonts w:ascii="Times New Roman" w:hAnsi="Times New Roman"/>
          <w:vertAlign w:val="superscript"/>
          <w:lang w:val="uk-UA"/>
        </w:rPr>
        <w:t>00</w:t>
      </w:r>
      <w:r w:rsidRPr="00EA69F9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год.;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Вихідний день: понеділок, вівторок.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575D5D">
      <w:pPr>
        <w:pStyle w:val="HTML0"/>
        <w:numPr>
          <w:ilvl w:val="0"/>
          <w:numId w:val="6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/>
          <w:lang w:val="uk-UA"/>
        </w:rPr>
      </w:pPr>
      <w:r w:rsidRPr="00804001">
        <w:rPr>
          <w:rFonts w:ascii="Times New Roman" w:hAnsi="Times New Roman"/>
          <w:lang w:val="uk-UA"/>
        </w:rPr>
        <w:t xml:space="preserve">Встановити </w:t>
      </w:r>
      <w:r>
        <w:rPr>
          <w:rFonts w:ascii="Times New Roman" w:hAnsi="Times New Roman"/>
          <w:lang w:val="uk-UA"/>
        </w:rPr>
        <w:t>сільському клубу с. Полянь,</w:t>
      </w:r>
      <w:r w:rsidRPr="00804001">
        <w:rPr>
          <w:rFonts w:ascii="Times New Roman" w:hAnsi="Times New Roman"/>
          <w:lang w:val="uk-UA"/>
        </w:rPr>
        <w:t xml:space="preserve"> розташованого  за адресою: </w:t>
      </w:r>
      <w:r>
        <w:rPr>
          <w:rFonts w:ascii="Times New Roman" w:hAnsi="Times New Roman"/>
          <w:lang w:val="uk-UA"/>
        </w:rPr>
        <w:t>с. Полянь</w:t>
      </w:r>
      <w:r w:rsidRPr="00804001">
        <w:rPr>
          <w:rFonts w:ascii="Times New Roman" w:hAnsi="Times New Roman"/>
          <w:lang w:val="uk-UA"/>
        </w:rPr>
        <w:t>, вул.</w:t>
      </w:r>
      <w:r>
        <w:rPr>
          <w:rFonts w:ascii="Times New Roman" w:hAnsi="Times New Roman"/>
          <w:lang w:val="uk-UA"/>
        </w:rPr>
        <w:t xml:space="preserve"> Вишнева</w:t>
      </w:r>
      <w:r w:rsidRPr="00804001">
        <w:rPr>
          <w:rFonts w:ascii="Times New Roman" w:hAnsi="Times New Roman"/>
          <w:lang w:val="uk-UA"/>
        </w:rPr>
        <w:t>,</w:t>
      </w:r>
      <w:r>
        <w:rPr>
          <w:rFonts w:ascii="Times New Roman" w:hAnsi="Times New Roman"/>
          <w:lang w:val="uk-UA"/>
        </w:rPr>
        <w:t xml:space="preserve"> 38</w:t>
      </w:r>
      <w:r w:rsidRPr="00804001">
        <w:rPr>
          <w:rFonts w:ascii="Times New Roman" w:hAnsi="Times New Roman"/>
          <w:lang w:val="uk-UA"/>
        </w:rPr>
        <w:t xml:space="preserve"> такий режим роботи</w:t>
      </w:r>
      <w:r>
        <w:rPr>
          <w:rFonts w:ascii="Times New Roman" w:hAnsi="Times New Roman"/>
          <w:lang w:val="uk-UA"/>
        </w:rPr>
        <w:t>: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Середа - п’ятниця, неділя: з 08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17</w:t>
      </w:r>
      <w:r>
        <w:rPr>
          <w:rFonts w:ascii="Times New Roman" w:hAnsi="Times New Roman"/>
          <w:vertAlign w:val="superscript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год. </w:t>
      </w:r>
    </w:p>
    <w:p w:rsidR="000668E0" w:rsidRPr="007914AF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Обідня перерва: з 12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13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год.;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Субота</w:t>
      </w:r>
      <w:r w:rsidRPr="000668E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uk-UA"/>
        </w:rPr>
        <w:t>та святкові дні: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 xml:space="preserve">      в літній час: з 15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24</w:t>
      </w:r>
      <w:r>
        <w:rPr>
          <w:rFonts w:ascii="Times New Roman" w:hAnsi="Times New Roman"/>
          <w:vertAlign w:val="superscript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год. Обідня перерва: з 19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20</w:t>
      </w:r>
      <w:r>
        <w:rPr>
          <w:rFonts w:ascii="Times New Roman" w:hAnsi="Times New Roman"/>
          <w:vertAlign w:val="superscript"/>
          <w:lang w:val="uk-UA"/>
        </w:rPr>
        <w:t>00</w:t>
      </w:r>
      <w:r>
        <w:rPr>
          <w:rFonts w:ascii="Times New Roman" w:hAnsi="Times New Roman"/>
          <w:lang w:val="uk-UA"/>
        </w:rPr>
        <w:t>;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в зимовий час: з 14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23</w:t>
      </w:r>
      <w:r>
        <w:rPr>
          <w:rFonts w:ascii="Times New Roman" w:hAnsi="Times New Roman"/>
          <w:vertAlign w:val="superscript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год. Обідня перерва: з 18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19</w:t>
      </w:r>
      <w:r>
        <w:rPr>
          <w:rFonts w:ascii="Times New Roman" w:hAnsi="Times New Roman"/>
          <w:vertAlign w:val="superscript"/>
          <w:lang w:val="uk-UA"/>
        </w:rPr>
        <w:t>00</w:t>
      </w:r>
      <w:r>
        <w:rPr>
          <w:rFonts w:ascii="Times New Roman" w:hAnsi="Times New Roman"/>
          <w:lang w:val="uk-UA"/>
        </w:rPr>
        <w:t>;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Вихідний день: понеділок, вівторок.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575D5D">
      <w:pPr>
        <w:pStyle w:val="HTML0"/>
        <w:numPr>
          <w:ilvl w:val="0"/>
          <w:numId w:val="6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/>
          <w:lang w:val="uk-UA"/>
        </w:rPr>
      </w:pPr>
      <w:r w:rsidRPr="00804001">
        <w:rPr>
          <w:rFonts w:ascii="Times New Roman" w:hAnsi="Times New Roman"/>
          <w:lang w:val="uk-UA"/>
        </w:rPr>
        <w:t xml:space="preserve">Встановити </w:t>
      </w:r>
      <w:r>
        <w:rPr>
          <w:rFonts w:ascii="Times New Roman" w:hAnsi="Times New Roman"/>
          <w:lang w:val="uk-UA"/>
        </w:rPr>
        <w:t>сільському клубу с. Колом</w:t>
      </w:r>
      <w:r w:rsidRPr="000668E0">
        <w:rPr>
          <w:rFonts w:ascii="Times New Roman" w:hAnsi="Times New Roman"/>
          <w:lang w:val="ru-RU"/>
        </w:rPr>
        <w:t>’</w:t>
      </w:r>
      <w:r>
        <w:rPr>
          <w:rFonts w:ascii="Times New Roman" w:hAnsi="Times New Roman"/>
          <w:lang w:val="uk-UA"/>
        </w:rPr>
        <w:t>є,</w:t>
      </w:r>
      <w:r w:rsidRPr="00804001">
        <w:rPr>
          <w:rFonts w:ascii="Times New Roman" w:hAnsi="Times New Roman"/>
          <w:lang w:val="uk-UA"/>
        </w:rPr>
        <w:t xml:space="preserve"> розташованого  за адресою: </w:t>
      </w:r>
      <w:r>
        <w:rPr>
          <w:rFonts w:ascii="Times New Roman" w:hAnsi="Times New Roman"/>
          <w:lang w:val="uk-UA"/>
        </w:rPr>
        <w:t>с. Колом</w:t>
      </w:r>
      <w:r w:rsidRPr="000668E0">
        <w:rPr>
          <w:rFonts w:ascii="Times New Roman" w:hAnsi="Times New Roman"/>
          <w:lang w:val="ru-RU"/>
        </w:rPr>
        <w:t>’</w:t>
      </w:r>
      <w:r>
        <w:rPr>
          <w:rFonts w:ascii="Times New Roman" w:hAnsi="Times New Roman"/>
          <w:lang w:val="uk-UA"/>
        </w:rPr>
        <w:t>є</w:t>
      </w:r>
      <w:r w:rsidRPr="00804001">
        <w:rPr>
          <w:rFonts w:ascii="Times New Roman" w:hAnsi="Times New Roman"/>
          <w:lang w:val="uk-UA"/>
        </w:rPr>
        <w:t>, вул.</w:t>
      </w:r>
      <w:r>
        <w:rPr>
          <w:rFonts w:ascii="Times New Roman" w:hAnsi="Times New Roman"/>
          <w:lang w:val="uk-UA"/>
        </w:rPr>
        <w:t xml:space="preserve"> Шевченка</w:t>
      </w:r>
      <w:r w:rsidRPr="00804001">
        <w:rPr>
          <w:rFonts w:ascii="Times New Roman" w:hAnsi="Times New Roman"/>
          <w:lang w:val="uk-UA"/>
        </w:rPr>
        <w:t>,</w:t>
      </w:r>
      <w:r>
        <w:rPr>
          <w:rFonts w:ascii="Times New Roman" w:hAnsi="Times New Roman"/>
          <w:lang w:val="uk-UA"/>
        </w:rPr>
        <w:t xml:space="preserve"> 7</w:t>
      </w:r>
      <w:r w:rsidRPr="00804001">
        <w:rPr>
          <w:rFonts w:ascii="Times New Roman" w:hAnsi="Times New Roman"/>
          <w:lang w:val="uk-UA"/>
        </w:rPr>
        <w:t xml:space="preserve"> такий режим роботи</w:t>
      </w:r>
      <w:r>
        <w:rPr>
          <w:rFonts w:ascii="Times New Roman" w:hAnsi="Times New Roman"/>
          <w:lang w:val="uk-UA"/>
        </w:rPr>
        <w:t>:</w:t>
      </w:r>
    </w:p>
    <w:p w:rsidR="000668E0" w:rsidRPr="007914AF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Середа – четвер, субота - неділя: з 09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18</w:t>
      </w:r>
      <w:r>
        <w:rPr>
          <w:rFonts w:ascii="Times New Roman" w:hAnsi="Times New Roman"/>
          <w:vertAlign w:val="superscript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год. Обідня перерва: з 13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14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год.;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П’ятниця та святкові дні: з 15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24</w:t>
      </w:r>
      <w:r>
        <w:rPr>
          <w:rFonts w:ascii="Times New Roman" w:hAnsi="Times New Roman"/>
          <w:vertAlign w:val="superscript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год. Обідня перерва: з 19</w:t>
      </w:r>
      <w:r>
        <w:rPr>
          <w:rFonts w:ascii="Times New Roman" w:hAnsi="Times New Roman"/>
          <w:vertAlign w:val="superscript"/>
          <w:lang w:val="uk-UA"/>
        </w:rPr>
        <w:t xml:space="preserve">00 </w:t>
      </w:r>
      <w:r>
        <w:rPr>
          <w:rFonts w:ascii="Times New Roman" w:hAnsi="Times New Roman"/>
          <w:lang w:val="uk-UA"/>
        </w:rPr>
        <w:t>год. – до 20</w:t>
      </w:r>
      <w:r>
        <w:rPr>
          <w:rFonts w:ascii="Times New Roman" w:hAnsi="Times New Roman"/>
          <w:vertAlign w:val="superscript"/>
          <w:lang w:val="uk-UA"/>
        </w:rPr>
        <w:t>00</w:t>
      </w:r>
      <w:r>
        <w:rPr>
          <w:rFonts w:ascii="Times New Roman" w:hAnsi="Times New Roman"/>
          <w:lang w:val="uk-UA"/>
        </w:rPr>
        <w:t>;</w:t>
      </w:r>
    </w:p>
    <w:p w:rsidR="000668E0" w:rsidRDefault="000668E0" w:rsidP="000668E0">
      <w:pPr>
        <w:pStyle w:val="HTML0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Вихідний день: понеділок, вівторок.</w:t>
      </w:r>
    </w:p>
    <w:p w:rsidR="000668E0" w:rsidRDefault="000668E0" w:rsidP="000668E0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4. Визнати таким, що втратив чинність абзац 1 рішення виконавчого комітету </w:t>
      </w:r>
      <w:proofErr w:type="spellStart"/>
      <w:r>
        <w:rPr>
          <w:rFonts w:ascii="Times New Roman" w:hAnsi="Times New Roman"/>
          <w:lang w:val="uk-UA"/>
        </w:rPr>
        <w:t>Крупецької</w:t>
      </w:r>
      <w:proofErr w:type="spellEnd"/>
      <w:r>
        <w:rPr>
          <w:rFonts w:ascii="Times New Roman" w:hAnsi="Times New Roman"/>
          <w:lang w:val="uk-UA"/>
        </w:rPr>
        <w:t xml:space="preserve"> сільської ради від 22 вересня 2017 року № 43 «Про затвердження розпорядку робочого дня сільського будинку культури та торгових точок».</w:t>
      </w:r>
    </w:p>
    <w:p w:rsidR="000668E0" w:rsidRPr="00CF5B1F" w:rsidRDefault="000668E0" w:rsidP="000668E0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5.</w:t>
      </w:r>
      <w:r w:rsidRPr="00CF5B1F">
        <w:rPr>
          <w:rFonts w:ascii="Times New Roman" w:hAnsi="Times New Roman"/>
          <w:lang w:val="uk-UA"/>
        </w:rPr>
        <w:t xml:space="preserve"> Контроль за виконанням цього рішення покласти на </w:t>
      </w:r>
      <w:r>
        <w:rPr>
          <w:rFonts w:ascii="Times New Roman" w:hAnsi="Times New Roman"/>
          <w:lang w:val="uk-UA"/>
        </w:rPr>
        <w:t xml:space="preserve">заступника сільського голови з питань діяльності виконавчих органів сільської ради </w:t>
      </w:r>
      <w:proofErr w:type="spellStart"/>
      <w:r>
        <w:rPr>
          <w:rFonts w:ascii="Times New Roman" w:hAnsi="Times New Roman"/>
          <w:lang w:val="uk-UA"/>
        </w:rPr>
        <w:t>Ліпську</w:t>
      </w:r>
      <w:proofErr w:type="spellEnd"/>
      <w:r>
        <w:rPr>
          <w:rFonts w:ascii="Times New Roman" w:hAnsi="Times New Roman"/>
          <w:lang w:val="uk-UA"/>
        </w:rPr>
        <w:t xml:space="preserve"> Л.П. та старосту Полянського </w:t>
      </w:r>
      <w:proofErr w:type="spellStart"/>
      <w:r>
        <w:rPr>
          <w:rFonts w:ascii="Times New Roman" w:hAnsi="Times New Roman"/>
          <w:lang w:val="uk-UA"/>
        </w:rPr>
        <w:t>старостинського</w:t>
      </w:r>
      <w:proofErr w:type="spellEnd"/>
      <w:r>
        <w:rPr>
          <w:rFonts w:ascii="Times New Roman" w:hAnsi="Times New Roman"/>
          <w:lang w:val="uk-UA"/>
        </w:rPr>
        <w:t xml:space="preserve"> округу </w:t>
      </w:r>
      <w:proofErr w:type="spellStart"/>
      <w:r>
        <w:rPr>
          <w:rFonts w:ascii="Times New Roman" w:hAnsi="Times New Roman"/>
          <w:lang w:val="uk-UA"/>
        </w:rPr>
        <w:t>Шатковського</w:t>
      </w:r>
      <w:proofErr w:type="spellEnd"/>
      <w:r>
        <w:rPr>
          <w:rFonts w:ascii="Times New Roman" w:hAnsi="Times New Roman"/>
          <w:lang w:val="uk-UA"/>
        </w:rPr>
        <w:t xml:space="preserve"> К.В.</w:t>
      </w:r>
    </w:p>
    <w:p w:rsidR="000668E0" w:rsidRDefault="000668E0" w:rsidP="000668E0">
      <w:pPr>
        <w:pStyle w:val="HTML0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0668E0" w:rsidRPr="00CF5B1F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  <w:r w:rsidRPr="00CF5B1F">
        <w:rPr>
          <w:rFonts w:ascii="Times New Roman" w:hAnsi="Times New Roman"/>
          <w:lang w:val="uk-UA"/>
        </w:rPr>
        <w:t xml:space="preserve">Сільський голова </w:t>
      </w:r>
      <w:r w:rsidRPr="00CF5B1F">
        <w:rPr>
          <w:rFonts w:ascii="Times New Roman" w:hAnsi="Times New Roman"/>
          <w:lang w:val="uk-UA"/>
        </w:rPr>
        <w:tab/>
      </w:r>
      <w:r w:rsidRPr="00CF5B1F">
        <w:rPr>
          <w:rFonts w:ascii="Times New Roman" w:hAnsi="Times New Roman"/>
          <w:lang w:val="uk-UA"/>
        </w:rPr>
        <w:tab/>
      </w:r>
      <w:r w:rsidRPr="00CF5B1F">
        <w:rPr>
          <w:rFonts w:ascii="Times New Roman" w:hAnsi="Times New Roman"/>
          <w:lang w:val="uk-UA"/>
        </w:rPr>
        <w:tab/>
      </w:r>
      <w:r w:rsidRPr="00CF5B1F">
        <w:rPr>
          <w:rFonts w:ascii="Times New Roman" w:hAnsi="Times New Roman"/>
          <w:lang w:val="uk-UA"/>
        </w:rPr>
        <w:tab/>
      </w:r>
      <w:r w:rsidRPr="00CF5B1F">
        <w:rPr>
          <w:rFonts w:ascii="Times New Roman" w:hAnsi="Times New Roman"/>
          <w:lang w:val="uk-UA"/>
        </w:rPr>
        <w:tab/>
      </w:r>
      <w:r w:rsidRPr="00CF5B1F">
        <w:rPr>
          <w:rFonts w:ascii="Times New Roman" w:hAnsi="Times New Roman"/>
          <w:lang w:val="uk-UA"/>
        </w:rPr>
        <w:tab/>
        <w:t xml:space="preserve">В.А. </w:t>
      </w:r>
      <w:proofErr w:type="spellStart"/>
      <w:r w:rsidRPr="00CF5B1F">
        <w:rPr>
          <w:rFonts w:ascii="Times New Roman" w:hAnsi="Times New Roman"/>
          <w:lang w:val="uk-UA"/>
        </w:rPr>
        <w:t>Михалюк</w:t>
      </w:r>
      <w:proofErr w:type="spellEnd"/>
    </w:p>
    <w:p w:rsidR="00FE38FB" w:rsidRDefault="00FE38FB" w:rsidP="00146743">
      <w:pPr>
        <w:spacing w:after="0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46743"/>
    <w:rsid w:val="001A3663"/>
    <w:rsid w:val="001D014F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C7F01"/>
    <w:rsid w:val="00B00BCF"/>
    <w:rsid w:val="00B065E5"/>
    <w:rsid w:val="00B470E0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33B1A"/>
    <w:rsid w:val="00F41F6E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2019-04-03T13:41:00Z</dcterms:created>
  <dcterms:modified xsi:type="dcterms:W3CDTF">2019-04-03T13:41:00Z</dcterms:modified>
</cp:coreProperties>
</file>