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4F0" w:rsidRDefault="00C964F0" w:rsidP="00C964F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964F0" w:rsidRPr="009433F4" w:rsidRDefault="005409F9" w:rsidP="00C964F0">
      <w:pPr>
        <w:jc w:val="both"/>
        <w:rPr>
          <w:rFonts w:ascii="Times New Roman" w:hAnsi="Times New Roman" w:cs="Times New Roman"/>
        </w:rPr>
      </w:pPr>
      <w:r w:rsidRPr="005409F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964F0" w:rsidRDefault="00C964F0" w:rsidP="00C964F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64F0" w:rsidRDefault="00C964F0" w:rsidP="00C964F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964F0" w:rsidRDefault="00C964F0" w:rsidP="00C964F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964F0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64F0" w:rsidRPr="001C3332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964F0" w:rsidRPr="00FF50B8" w:rsidRDefault="00C964F0" w:rsidP="00C964F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64F0" w:rsidRDefault="00C964F0" w:rsidP="00C964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64F0" w:rsidRPr="00C06BE0" w:rsidRDefault="00C964F0" w:rsidP="00C964F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№71</w:t>
      </w:r>
    </w:p>
    <w:p w:rsidR="00C964F0" w:rsidRPr="003A0E6E" w:rsidRDefault="00C964F0" w:rsidP="00C964F0">
      <w:pPr>
        <w:spacing w:after="0"/>
        <w:rPr>
          <w:rFonts w:ascii="Times New Roman" w:eastAsia="Calibri" w:hAnsi="Times New Roman" w:cs="Times New Roman"/>
          <w:sz w:val="24"/>
        </w:rPr>
      </w:pPr>
    </w:p>
    <w:p w:rsidR="00C964F0" w:rsidRPr="003A0E6E" w:rsidRDefault="00C964F0" w:rsidP="00C964F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3A0E6E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C964F0" w:rsidRPr="003A0E6E" w:rsidRDefault="00C964F0" w:rsidP="00C964F0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3A0E6E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C964F0" w:rsidRPr="003A0E6E" w:rsidRDefault="00C964F0" w:rsidP="00C964F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3A0E6E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C964F0" w:rsidRPr="003A0E6E" w:rsidRDefault="00C964F0" w:rsidP="00C964F0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3A0E6E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C964F0" w:rsidRPr="003A0E6E" w:rsidRDefault="00C964F0" w:rsidP="00C964F0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A0E6E">
        <w:rPr>
          <w:rFonts w:ascii="Times New Roman" w:eastAsia="Calibri" w:hAnsi="Times New Roman" w:cs="Times New Roman"/>
          <w:b/>
          <w:sz w:val="24"/>
        </w:rPr>
        <w:t>Форсюк</w:t>
      </w:r>
      <w:proofErr w:type="spellEnd"/>
      <w:r w:rsidRPr="003A0E6E"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C964F0" w:rsidRDefault="00C964F0" w:rsidP="00C964F0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Відповіднодопункту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34 частини 1 статті 26,  статті 42 Закону України «Про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в Україні»,  Земельного кодексу України, Закону України «Про землеустрій», 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розглянувшизаявуФорсюк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Н.В., сільська рада</w:t>
      </w: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>ВИРІШИЛА:</w:t>
      </w: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Форсюк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Ніні Василівні,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яказареєстрована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062E4F" w:rsidRPr="00062E4F">
        <w:rPr>
          <w:rFonts w:ascii="Times New Roman" w:eastAsia="Calibri" w:hAnsi="Times New Roman" w:cs="Times New Roman"/>
          <w:sz w:val="24"/>
        </w:rPr>
        <w:t>_________________</w:t>
      </w:r>
      <w:r w:rsidRPr="003A0E6E">
        <w:rPr>
          <w:rFonts w:ascii="Times New Roman" w:eastAsia="Calibri" w:hAnsi="Times New Roman" w:cs="Times New Roman"/>
          <w:sz w:val="24"/>
        </w:rPr>
        <w:t>,  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із землеустрою </w:t>
      </w:r>
      <w:r w:rsidRPr="003A0E6E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 xml:space="preserve">встановлення (відновлення) меж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в натурі (на місцевості),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орієнтовноюплощею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0,2500 га,  для будівництва та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обслуговуванняжитловогобудинку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господарськихбудівель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ділянка),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 xml:space="preserve">розташована в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с.Полянь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, по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вул.Вишнева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>, 25.</w:t>
      </w: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 xml:space="preserve">        2.Форсюк Н.В.,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розробититехнічнудокументаціюізземлеустроющодовстановлення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(відновлення) меж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земельноїділянки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в натурі (на місцевості) та подати на 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 ради.</w:t>
      </w:r>
    </w:p>
    <w:p w:rsidR="00C964F0" w:rsidRPr="008D3D23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A0E6E">
        <w:rPr>
          <w:rFonts w:ascii="Times New Roman" w:eastAsia="Calibri" w:hAnsi="Times New Roman" w:cs="Times New Roman"/>
          <w:sz w:val="24"/>
        </w:rPr>
        <w:t xml:space="preserve">території, будівництва, архітектури,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3A0E6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історичногосередовищ</w:t>
      </w:r>
      <w:r>
        <w:rPr>
          <w:rFonts w:ascii="Times New Roman" w:eastAsia="Calibri" w:hAnsi="Times New Roman" w:cs="Times New Roman"/>
          <w:sz w:val="24"/>
        </w:rPr>
        <w:t>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та благоустрою (Денисюк Т.В.).</w:t>
      </w: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964F0" w:rsidRPr="003A0E6E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964F0" w:rsidRDefault="00C964F0" w:rsidP="00C964F0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A0E6E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3A0E6E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964F0"/>
    <w:rsid w:val="00062E4F"/>
    <w:rsid w:val="002151DD"/>
    <w:rsid w:val="004A33F8"/>
    <w:rsid w:val="005409F9"/>
    <w:rsid w:val="006B6F5C"/>
    <w:rsid w:val="00C96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4F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>Home</Company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2019-11-26T13:57:00Z</dcterms:created>
  <dcterms:modified xsi:type="dcterms:W3CDTF">2019-11-26T14:41:00Z</dcterms:modified>
</cp:coreProperties>
</file>