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2AD" w:rsidRDefault="000972AD" w:rsidP="000972AD">
      <w:pPr>
        <w:spacing w:after="0" w:line="240" w:lineRule="auto"/>
        <w:rPr>
          <w:rFonts w:ascii="Times New Roman" w:eastAsia="Arial Unicode MS" w:hAnsi="Times New Roman" w:cs="Times New Roman"/>
          <w:color w:val="FF0000"/>
          <w:sz w:val="24"/>
          <w:szCs w:val="24"/>
        </w:rPr>
      </w:pPr>
      <w:r w:rsidRPr="00D15FD5">
        <w:pict>
          <v:group id="_x0000_s1026" style="position:absolute;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972AD" w:rsidRDefault="000972AD" w:rsidP="000972AD">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972AD" w:rsidRDefault="000972AD" w:rsidP="000972AD">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972AD" w:rsidRDefault="000972AD" w:rsidP="000972AD">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972AD" w:rsidRDefault="000972AD" w:rsidP="000972AD">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972AD" w:rsidRDefault="000972AD" w:rsidP="000972AD">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972AD" w:rsidRDefault="000972AD" w:rsidP="000972AD">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972AD" w:rsidRDefault="000972AD" w:rsidP="000972AD">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972AD" w:rsidRDefault="000972AD" w:rsidP="000972AD">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972AD" w:rsidRDefault="000972AD" w:rsidP="000972AD">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972AD" w:rsidRDefault="000972AD" w:rsidP="000972AD">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972AD" w:rsidRDefault="000972AD" w:rsidP="000972AD">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972AD" w:rsidRDefault="000972AD" w:rsidP="000972AD">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972AD" w:rsidRDefault="000972AD" w:rsidP="000972AD">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972AD" w:rsidRDefault="000972AD" w:rsidP="000972AD">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972AD" w:rsidRDefault="000972AD" w:rsidP="000972AD">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972AD" w:rsidRDefault="000972AD" w:rsidP="000972AD">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972AD" w:rsidRDefault="000972AD" w:rsidP="000972AD">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972AD" w:rsidRDefault="000972AD" w:rsidP="000972AD">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972AD" w:rsidRDefault="000972AD" w:rsidP="000972AD">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972AD" w:rsidRDefault="000972AD" w:rsidP="000972AD">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0972AD" w:rsidRDefault="000972AD" w:rsidP="000972AD">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0972AD" w:rsidRDefault="000972AD" w:rsidP="000972AD">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0972AD" w:rsidRDefault="000972AD" w:rsidP="000972AD">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0972AD" w:rsidRDefault="000972AD" w:rsidP="000972AD">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0972AD" w:rsidRDefault="000972AD" w:rsidP="000972AD">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0972AD" w:rsidRDefault="000972AD" w:rsidP="000972AD">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0972AD" w:rsidRDefault="000972AD" w:rsidP="000972AD">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0972AD" w:rsidRDefault="000972AD" w:rsidP="000972AD">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0972AD" w:rsidRDefault="000972AD" w:rsidP="000972AD">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0972AD" w:rsidRDefault="000972AD" w:rsidP="000972AD">
                    <w:pPr>
                      <w:rPr>
                        <w:rFonts w:eastAsia="Times New Roman"/>
                      </w:rPr>
                    </w:pPr>
                  </w:p>
                </w:txbxContent>
              </v:textbox>
            </v:shape>
            <w10:wrap anchorx="margin"/>
          </v:group>
        </w:pict>
      </w:r>
    </w:p>
    <w:p w:rsidR="000972AD" w:rsidRDefault="000972AD" w:rsidP="000972AD">
      <w:pPr>
        <w:spacing w:after="0" w:line="240" w:lineRule="auto"/>
        <w:jc w:val="center"/>
        <w:rPr>
          <w:rFonts w:ascii="Times New Roman" w:eastAsia="Arial Unicode MS" w:hAnsi="Times New Roman" w:cs="Times New Roman"/>
          <w:b/>
          <w:color w:val="000000"/>
          <w:sz w:val="24"/>
          <w:szCs w:val="24"/>
        </w:rPr>
      </w:pPr>
    </w:p>
    <w:p w:rsidR="000972AD" w:rsidRDefault="000972AD" w:rsidP="000972AD">
      <w:pPr>
        <w:spacing w:after="0" w:line="240" w:lineRule="auto"/>
        <w:jc w:val="center"/>
        <w:rPr>
          <w:rFonts w:ascii="Times New Roman" w:eastAsia="Arial Unicode MS" w:hAnsi="Times New Roman" w:cs="Times New Roman"/>
          <w:b/>
          <w:color w:val="000000"/>
          <w:sz w:val="24"/>
          <w:szCs w:val="24"/>
        </w:rPr>
      </w:pPr>
    </w:p>
    <w:p w:rsidR="000972AD" w:rsidRDefault="000972AD" w:rsidP="000972AD">
      <w:pPr>
        <w:spacing w:after="0" w:line="240" w:lineRule="auto"/>
        <w:jc w:val="center"/>
        <w:rPr>
          <w:rFonts w:ascii="Times New Roman" w:eastAsia="Arial Unicode MS" w:hAnsi="Times New Roman" w:cs="Times New Roman"/>
          <w:b/>
          <w:color w:val="000000"/>
          <w:sz w:val="24"/>
          <w:szCs w:val="24"/>
        </w:rPr>
      </w:pPr>
    </w:p>
    <w:p w:rsidR="000972AD" w:rsidRDefault="000972AD" w:rsidP="000972AD">
      <w:pPr>
        <w:spacing w:after="0" w:line="240" w:lineRule="auto"/>
        <w:jc w:val="center"/>
        <w:rPr>
          <w:rFonts w:ascii="Times New Roman" w:eastAsia="Arial Unicode MS" w:hAnsi="Times New Roman" w:cs="Times New Roman"/>
          <w:b/>
          <w:color w:val="000000"/>
          <w:sz w:val="24"/>
          <w:szCs w:val="24"/>
        </w:rPr>
      </w:pPr>
    </w:p>
    <w:p w:rsidR="000972AD" w:rsidRDefault="000972AD" w:rsidP="000972AD">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УКРАЇНА</w:t>
      </w:r>
    </w:p>
    <w:p w:rsidR="000972AD" w:rsidRDefault="000972AD" w:rsidP="000972AD">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0972AD" w:rsidRDefault="000972AD" w:rsidP="000972AD">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0972AD" w:rsidRDefault="000972AD" w:rsidP="000972AD">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0972AD" w:rsidRDefault="000972AD" w:rsidP="000972AD">
      <w:pPr>
        <w:spacing w:after="0" w:line="240" w:lineRule="auto"/>
        <w:jc w:val="center"/>
        <w:rPr>
          <w:rFonts w:ascii="Times New Roman" w:eastAsia="Arial Unicode MS" w:hAnsi="Times New Roman" w:cs="Times New Roman"/>
          <w:b/>
          <w:color w:val="000000"/>
          <w:sz w:val="24"/>
          <w:szCs w:val="24"/>
        </w:rPr>
      </w:pPr>
    </w:p>
    <w:p w:rsidR="000972AD" w:rsidRDefault="000972AD" w:rsidP="000972AD">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0972AD" w:rsidRDefault="000972AD" w:rsidP="000972AD">
      <w:pPr>
        <w:spacing w:after="0" w:line="240" w:lineRule="auto"/>
        <w:jc w:val="center"/>
        <w:rPr>
          <w:rFonts w:ascii="Times New Roman" w:eastAsia="Arial Unicode MS" w:hAnsi="Times New Roman" w:cs="Times New Roman"/>
          <w:b/>
          <w:color w:val="000000"/>
          <w:sz w:val="24"/>
          <w:szCs w:val="24"/>
        </w:rPr>
      </w:pPr>
    </w:p>
    <w:p w:rsidR="000972AD" w:rsidRDefault="000972AD" w:rsidP="000972AD">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0972AD" w:rsidRDefault="000972AD" w:rsidP="000972AD">
      <w:pPr>
        <w:spacing w:after="0" w:line="240" w:lineRule="auto"/>
        <w:rPr>
          <w:rFonts w:ascii="Times New Roman" w:eastAsia="Arial Unicode MS" w:hAnsi="Times New Roman" w:cs="Times New Roman"/>
          <w:color w:val="000000"/>
          <w:sz w:val="24"/>
          <w:szCs w:val="24"/>
        </w:rPr>
      </w:pPr>
    </w:p>
    <w:p w:rsidR="000972AD" w:rsidRPr="0096391F" w:rsidRDefault="000972AD" w:rsidP="000972AD">
      <w:pPr>
        <w:spacing w:after="0" w:line="240" w:lineRule="auto"/>
        <w:rPr>
          <w:rFonts w:ascii="Times New Roman" w:eastAsia="Arial Unicode MS" w:hAnsi="Times New Roman" w:cs="Times New Roman"/>
          <w:color w:val="000000"/>
          <w:sz w:val="24"/>
          <w:szCs w:val="24"/>
          <w:lang w:val="ru-RU"/>
        </w:rPr>
      </w:pPr>
      <w:r>
        <w:rPr>
          <w:rFonts w:ascii="Times New Roman" w:eastAsia="Arial Unicode MS" w:hAnsi="Times New Roman" w:cs="Times New Roman"/>
          <w:color w:val="000000"/>
          <w:sz w:val="24"/>
          <w:szCs w:val="24"/>
        </w:rPr>
        <w:t>22.1</w:t>
      </w:r>
      <w:r w:rsidRPr="0096391F">
        <w:rPr>
          <w:rFonts w:ascii="Times New Roman" w:eastAsia="Arial Unicode MS" w:hAnsi="Times New Roman" w:cs="Times New Roman"/>
          <w:color w:val="000000"/>
          <w:sz w:val="24"/>
          <w:szCs w:val="24"/>
          <w:lang w:val="ru-RU"/>
        </w:rPr>
        <w:t>1</w:t>
      </w:r>
      <w:r>
        <w:rPr>
          <w:rFonts w:ascii="Times New Roman" w:eastAsia="Arial Unicode MS" w:hAnsi="Times New Roman" w:cs="Times New Roman"/>
          <w:color w:val="000000"/>
          <w:sz w:val="24"/>
          <w:szCs w:val="24"/>
        </w:rPr>
        <w:t>.2019  року                                            Крупець                                              №8</w:t>
      </w:r>
    </w:p>
    <w:p w:rsidR="000972AD" w:rsidRDefault="000972AD" w:rsidP="000972AD"/>
    <w:p w:rsidR="000972AD" w:rsidRPr="00FB6CA7" w:rsidRDefault="000972AD" w:rsidP="000972AD">
      <w:pPr>
        <w:spacing w:after="0"/>
        <w:rPr>
          <w:rFonts w:ascii="Times New Roman" w:hAnsi="Times New Roman" w:cs="Times New Roman"/>
          <w:b/>
          <w:sz w:val="24"/>
          <w:szCs w:val="24"/>
        </w:rPr>
      </w:pPr>
      <w:r w:rsidRPr="00FB6CA7">
        <w:rPr>
          <w:rFonts w:ascii="Times New Roman" w:hAnsi="Times New Roman" w:cs="Times New Roman"/>
          <w:b/>
          <w:sz w:val="24"/>
          <w:szCs w:val="24"/>
        </w:rPr>
        <w:t>Про внесення змін до місцевого бюджету</w:t>
      </w:r>
    </w:p>
    <w:p w:rsidR="000972AD" w:rsidRPr="00FB6CA7" w:rsidRDefault="000972AD" w:rsidP="000972AD">
      <w:pPr>
        <w:spacing w:after="0"/>
        <w:rPr>
          <w:rFonts w:ascii="Times New Roman" w:hAnsi="Times New Roman" w:cs="Times New Roman"/>
          <w:b/>
          <w:sz w:val="24"/>
          <w:szCs w:val="24"/>
        </w:rPr>
      </w:pPr>
      <w:r w:rsidRPr="00FB6CA7">
        <w:rPr>
          <w:rFonts w:ascii="Times New Roman" w:hAnsi="Times New Roman" w:cs="Times New Roman"/>
          <w:b/>
          <w:sz w:val="24"/>
          <w:szCs w:val="24"/>
        </w:rPr>
        <w:t>Крупецької сільської ради на 2019 рік</w:t>
      </w:r>
    </w:p>
    <w:p w:rsidR="000972AD" w:rsidRPr="00FB6CA7" w:rsidRDefault="000972AD" w:rsidP="000972AD">
      <w:pPr>
        <w:spacing w:after="0"/>
        <w:rPr>
          <w:rFonts w:ascii="Times New Roman" w:hAnsi="Times New Roman" w:cs="Times New Roman"/>
          <w:sz w:val="24"/>
          <w:szCs w:val="24"/>
        </w:rPr>
      </w:pPr>
    </w:p>
    <w:p w:rsidR="000972AD" w:rsidRDefault="000972AD" w:rsidP="000972AD">
      <w:pPr>
        <w:spacing w:after="0"/>
        <w:jc w:val="both"/>
        <w:rPr>
          <w:rFonts w:ascii="Times New Roman" w:hAnsi="Times New Roman" w:cs="Times New Roman"/>
          <w:sz w:val="24"/>
          <w:szCs w:val="24"/>
        </w:rPr>
      </w:pPr>
      <w:r w:rsidRPr="00FB6CA7">
        <w:rPr>
          <w:rFonts w:ascii="Times New Roman" w:hAnsi="Times New Roman" w:cs="Times New Roman"/>
          <w:sz w:val="24"/>
          <w:szCs w:val="24"/>
        </w:rPr>
        <w:tab/>
        <w:t xml:space="preserve">Відповідно до Бюджетного кодексу України та пункту 23 частини 1 статті 26 Закону України «Про місцеве самоврядування в Україні», сільська рада </w:t>
      </w:r>
    </w:p>
    <w:p w:rsidR="000972AD" w:rsidRPr="00FB6CA7" w:rsidRDefault="000972AD" w:rsidP="000972AD">
      <w:pPr>
        <w:spacing w:after="0"/>
        <w:jc w:val="both"/>
        <w:rPr>
          <w:rFonts w:ascii="Times New Roman" w:hAnsi="Times New Roman" w:cs="Times New Roman"/>
          <w:sz w:val="24"/>
          <w:szCs w:val="24"/>
        </w:rPr>
      </w:pPr>
      <w:r w:rsidRPr="00FB6CA7">
        <w:rPr>
          <w:rFonts w:ascii="Times New Roman" w:hAnsi="Times New Roman" w:cs="Times New Roman"/>
          <w:sz w:val="24"/>
          <w:szCs w:val="24"/>
        </w:rPr>
        <w:t>ВИРІШИЛА:</w:t>
      </w:r>
    </w:p>
    <w:p w:rsidR="000972AD" w:rsidRPr="00FB6CA7" w:rsidRDefault="000972AD" w:rsidP="000972AD">
      <w:pPr>
        <w:spacing w:after="0"/>
        <w:ind w:firstLine="708"/>
        <w:jc w:val="both"/>
        <w:rPr>
          <w:rFonts w:ascii="Times New Roman" w:hAnsi="Times New Roman" w:cs="Times New Roman"/>
          <w:sz w:val="24"/>
          <w:szCs w:val="24"/>
        </w:rPr>
      </w:pPr>
      <w:r w:rsidRPr="00FB6CA7">
        <w:rPr>
          <w:rFonts w:ascii="Times New Roman" w:hAnsi="Times New Roman" w:cs="Times New Roman"/>
          <w:sz w:val="24"/>
          <w:szCs w:val="24"/>
        </w:rPr>
        <w:t>1. Внести до рішення сільської ради від 22.12.2018 року №13 «Про місцевий бюджет Крупецької сільської ради на 2019 рік» (зі змінами) такі зміни:</w:t>
      </w:r>
    </w:p>
    <w:p w:rsidR="000972AD" w:rsidRPr="00FB6CA7" w:rsidRDefault="000972AD" w:rsidP="000972AD">
      <w:pPr>
        <w:spacing w:after="0"/>
        <w:ind w:firstLine="708"/>
        <w:jc w:val="both"/>
        <w:rPr>
          <w:rFonts w:ascii="Times New Roman" w:hAnsi="Times New Roman" w:cs="Times New Roman"/>
          <w:spacing w:val="3"/>
          <w:sz w:val="24"/>
          <w:szCs w:val="24"/>
          <w:lang w:eastAsia="ru-RU"/>
        </w:rPr>
      </w:pPr>
      <w:r w:rsidRPr="00FB6CA7">
        <w:rPr>
          <w:rFonts w:ascii="Times New Roman" w:hAnsi="Times New Roman" w:cs="Times New Roman"/>
          <w:spacing w:val="3"/>
          <w:sz w:val="24"/>
          <w:szCs w:val="24"/>
        </w:rPr>
        <w:t>1.1.</w:t>
      </w:r>
      <w:r w:rsidRPr="00FB6CA7">
        <w:rPr>
          <w:rFonts w:ascii="Times New Roman" w:hAnsi="Times New Roman" w:cs="Times New Roman"/>
          <w:sz w:val="24"/>
          <w:szCs w:val="24"/>
        </w:rPr>
        <w:t xml:space="preserve">В абзаці 1 пункту 1 цифри </w:t>
      </w:r>
      <w:r w:rsidRPr="00FB6CA7">
        <w:rPr>
          <w:rFonts w:ascii="Times New Roman" w:hAnsi="Times New Roman" w:cs="Times New Roman"/>
          <w:b/>
          <w:spacing w:val="3"/>
          <w:sz w:val="24"/>
          <w:szCs w:val="24"/>
        </w:rPr>
        <w:t>„</w:t>
      </w:r>
      <w:r w:rsidRPr="00FB6CA7">
        <w:rPr>
          <w:rFonts w:ascii="Times New Roman" w:hAnsi="Times New Roman" w:cs="Times New Roman"/>
          <w:b/>
          <w:sz w:val="24"/>
          <w:szCs w:val="24"/>
        </w:rPr>
        <w:t>36 941 949</w:t>
      </w:r>
      <w:r w:rsidRPr="00FB6CA7">
        <w:rPr>
          <w:rFonts w:ascii="Times New Roman" w:hAnsi="Times New Roman" w:cs="Times New Roman"/>
          <w:b/>
          <w:spacing w:val="3"/>
          <w:sz w:val="24"/>
          <w:szCs w:val="24"/>
        </w:rPr>
        <w:t xml:space="preserve">” </w:t>
      </w:r>
      <w:r w:rsidRPr="00FB6CA7">
        <w:rPr>
          <w:rFonts w:ascii="Times New Roman" w:hAnsi="Times New Roman" w:cs="Times New Roman"/>
          <w:spacing w:val="3"/>
          <w:sz w:val="24"/>
          <w:szCs w:val="24"/>
        </w:rPr>
        <w:t xml:space="preserve">і  </w:t>
      </w:r>
      <w:r w:rsidRPr="00FB6CA7">
        <w:rPr>
          <w:rFonts w:ascii="Times New Roman" w:hAnsi="Times New Roman" w:cs="Times New Roman"/>
          <w:b/>
          <w:spacing w:val="3"/>
          <w:sz w:val="24"/>
          <w:szCs w:val="24"/>
        </w:rPr>
        <w:t>„</w:t>
      </w:r>
      <w:r w:rsidRPr="00FB6CA7">
        <w:rPr>
          <w:rFonts w:ascii="Times New Roman" w:hAnsi="Times New Roman" w:cs="Times New Roman"/>
          <w:b/>
          <w:sz w:val="24"/>
          <w:szCs w:val="24"/>
          <w:lang w:val="ru-RU"/>
        </w:rPr>
        <w:t>35 207 649</w:t>
      </w:r>
      <w:r w:rsidRPr="00FB6CA7">
        <w:rPr>
          <w:rFonts w:ascii="Times New Roman" w:hAnsi="Times New Roman" w:cs="Times New Roman"/>
          <w:b/>
          <w:spacing w:val="3"/>
          <w:sz w:val="24"/>
          <w:szCs w:val="24"/>
        </w:rPr>
        <w:t xml:space="preserve">” </w:t>
      </w:r>
      <w:r w:rsidRPr="00FB6CA7">
        <w:rPr>
          <w:rFonts w:ascii="Times New Roman" w:hAnsi="Times New Roman" w:cs="Times New Roman"/>
          <w:sz w:val="24"/>
          <w:szCs w:val="24"/>
        </w:rPr>
        <w:t>з</w:t>
      </w:r>
      <w:r w:rsidRPr="00FB6CA7">
        <w:rPr>
          <w:rFonts w:ascii="Times New Roman" w:hAnsi="Times New Roman" w:cs="Times New Roman"/>
          <w:spacing w:val="3"/>
          <w:sz w:val="24"/>
          <w:szCs w:val="24"/>
        </w:rPr>
        <w:t xml:space="preserve">амінити </w:t>
      </w:r>
      <w:r w:rsidRPr="00FB6CA7">
        <w:rPr>
          <w:rFonts w:ascii="Times New Roman" w:hAnsi="Times New Roman" w:cs="Times New Roman"/>
          <w:sz w:val="24"/>
          <w:szCs w:val="24"/>
        </w:rPr>
        <w:t>відповідно</w:t>
      </w:r>
      <w:r w:rsidRPr="00FB6CA7">
        <w:rPr>
          <w:rFonts w:ascii="Times New Roman" w:hAnsi="Times New Roman" w:cs="Times New Roman"/>
          <w:spacing w:val="3"/>
          <w:sz w:val="24"/>
          <w:szCs w:val="24"/>
        </w:rPr>
        <w:t xml:space="preserve"> на цифри </w:t>
      </w:r>
      <w:r w:rsidRPr="00FB6CA7">
        <w:rPr>
          <w:rFonts w:ascii="Times New Roman" w:hAnsi="Times New Roman" w:cs="Times New Roman"/>
          <w:b/>
          <w:spacing w:val="3"/>
          <w:sz w:val="24"/>
          <w:szCs w:val="24"/>
        </w:rPr>
        <w:t>„</w:t>
      </w:r>
      <w:r w:rsidRPr="00FB6CA7">
        <w:rPr>
          <w:rFonts w:ascii="Times New Roman" w:hAnsi="Times New Roman" w:cs="Times New Roman"/>
          <w:b/>
          <w:sz w:val="24"/>
          <w:szCs w:val="24"/>
        </w:rPr>
        <w:t>37 115 779</w:t>
      </w:r>
      <w:r w:rsidRPr="00FB6CA7">
        <w:rPr>
          <w:rFonts w:ascii="Times New Roman" w:hAnsi="Times New Roman" w:cs="Times New Roman"/>
          <w:b/>
          <w:spacing w:val="3"/>
          <w:sz w:val="24"/>
          <w:szCs w:val="24"/>
        </w:rPr>
        <w:t xml:space="preserve">” </w:t>
      </w:r>
      <w:r w:rsidRPr="00FB6CA7">
        <w:rPr>
          <w:rFonts w:ascii="Times New Roman" w:hAnsi="Times New Roman" w:cs="Times New Roman"/>
          <w:spacing w:val="3"/>
          <w:sz w:val="24"/>
          <w:szCs w:val="24"/>
        </w:rPr>
        <w:t xml:space="preserve">і  </w:t>
      </w:r>
      <w:r w:rsidRPr="00FB6CA7">
        <w:rPr>
          <w:rFonts w:ascii="Times New Roman" w:hAnsi="Times New Roman" w:cs="Times New Roman"/>
          <w:b/>
          <w:spacing w:val="3"/>
          <w:sz w:val="24"/>
          <w:szCs w:val="24"/>
        </w:rPr>
        <w:t>„</w:t>
      </w:r>
      <w:r w:rsidRPr="00FB6CA7">
        <w:rPr>
          <w:rFonts w:ascii="Times New Roman" w:hAnsi="Times New Roman" w:cs="Times New Roman"/>
          <w:b/>
          <w:sz w:val="24"/>
          <w:szCs w:val="24"/>
          <w:lang w:val="ru-RU"/>
        </w:rPr>
        <w:t>35 381 479</w:t>
      </w:r>
      <w:r w:rsidRPr="00FB6CA7">
        <w:rPr>
          <w:rFonts w:ascii="Times New Roman" w:hAnsi="Times New Roman" w:cs="Times New Roman"/>
          <w:b/>
          <w:spacing w:val="3"/>
          <w:sz w:val="24"/>
          <w:szCs w:val="24"/>
        </w:rPr>
        <w:t xml:space="preserve">”. </w:t>
      </w:r>
    </w:p>
    <w:p w:rsidR="000972AD" w:rsidRPr="00FB6CA7" w:rsidRDefault="000972AD" w:rsidP="000972AD">
      <w:pPr>
        <w:spacing w:after="0"/>
        <w:ind w:firstLine="708"/>
        <w:jc w:val="both"/>
        <w:rPr>
          <w:rFonts w:ascii="Times New Roman" w:hAnsi="Times New Roman" w:cs="Times New Roman"/>
          <w:spacing w:val="3"/>
          <w:sz w:val="24"/>
          <w:szCs w:val="24"/>
        </w:rPr>
      </w:pPr>
      <w:r w:rsidRPr="00FB6CA7">
        <w:rPr>
          <w:rFonts w:ascii="Times New Roman" w:hAnsi="Times New Roman" w:cs="Times New Roman"/>
          <w:spacing w:val="3"/>
          <w:sz w:val="24"/>
          <w:szCs w:val="24"/>
        </w:rPr>
        <w:t>1.2.</w:t>
      </w:r>
      <w:r w:rsidRPr="00FB6CA7">
        <w:rPr>
          <w:rFonts w:ascii="Times New Roman" w:hAnsi="Times New Roman" w:cs="Times New Roman"/>
          <w:sz w:val="24"/>
          <w:szCs w:val="24"/>
        </w:rPr>
        <w:t xml:space="preserve">В абзаці 2 пункту 1 цифри </w:t>
      </w:r>
      <w:r w:rsidRPr="00FB6CA7">
        <w:rPr>
          <w:rFonts w:ascii="Times New Roman" w:hAnsi="Times New Roman" w:cs="Times New Roman"/>
          <w:b/>
          <w:spacing w:val="3"/>
          <w:sz w:val="24"/>
          <w:szCs w:val="24"/>
        </w:rPr>
        <w:t>„</w:t>
      </w:r>
      <w:r w:rsidRPr="00FB6CA7">
        <w:rPr>
          <w:rFonts w:ascii="Times New Roman" w:hAnsi="Times New Roman" w:cs="Times New Roman"/>
          <w:b/>
          <w:sz w:val="24"/>
          <w:szCs w:val="24"/>
        </w:rPr>
        <w:t>40 878 643</w:t>
      </w:r>
      <w:r w:rsidRPr="00FB6CA7">
        <w:rPr>
          <w:rFonts w:ascii="Times New Roman" w:hAnsi="Times New Roman" w:cs="Times New Roman"/>
          <w:b/>
          <w:spacing w:val="3"/>
          <w:sz w:val="24"/>
          <w:szCs w:val="24"/>
        </w:rPr>
        <w:t>” „</w:t>
      </w:r>
      <w:r w:rsidRPr="00FB6CA7">
        <w:rPr>
          <w:rFonts w:ascii="Times New Roman" w:hAnsi="Times New Roman" w:cs="Times New Roman"/>
          <w:b/>
          <w:sz w:val="24"/>
          <w:szCs w:val="24"/>
          <w:lang w:val="ru-RU"/>
        </w:rPr>
        <w:t>33 620 050</w:t>
      </w:r>
      <w:r w:rsidRPr="00FB6CA7">
        <w:rPr>
          <w:rFonts w:ascii="Times New Roman" w:hAnsi="Times New Roman" w:cs="Times New Roman"/>
          <w:b/>
          <w:spacing w:val="3"/>
          <w:sz w:val="24"/>
          <w:szCs w:val="24"/>
        </w:rPr>
        <w:t>”</w:t>
      </w:r>
      <w:r w:rsidRPr="00FB6CA7">
        <w:rPr>
          <w:rFonts w:ascii="Times New Roman" w:hAnsi="Times New Roman" w:cs="Times New Roman"/>
          <w:spacing w:val="3"/>
          <w:sz w:val="24"/>
          <w:szCs w:val="24"/>
        </w:rPr>
        <w:t xml:space="preserve"> і </w:t>
      </w:r>
      <w:r w:rsidRPr="00FB6CA7">
        <w:rPr>
          <w:rFonts w:ascii="Times New Roman" w:hAnsi="Times New Roman" w:cs="Times New Roman"/>
          <w:b/>
          <w:spacing w:val="3"/>
          <w:sz w:val="24"/>
          <w:szCs w:val="24"/>
        </w:rPr>
        <w:t>„</w:t>
      </w:r>
      <w:r w:rsidRPr="00FB6CA7">
        <w:rPr>
          <w:rFonts w:ascii="Times New Roman" w:hAnsi="Times New Roman" w:cs="Times New Roman"/>
          <w:b/>
          <w:sz w:val="24"/>
          <w:szCs w:val="24"/>
        </w:rPr>
        <w:t>7 258 593</w:t>
      </w:r>
      <w:r w:rsidRPr="00FB6CA7">
        <w:rPr>
          <w:rFonts w:ascii="Times New Roman" w:hAnsi="Times New Roman" w:cs="Times New Roman"/>
          <w:b/>
          <w:spacing w:val="3"/>
          <w:sz w:val="24"/>
          <w:szCs w:val="24"/>
        </w:rPr>
        <w:t xml:space="preserve">” </w:t>
      </w:r>
      <w:r w:rsidRPr="00FB6CA7">
        <w:rPr>
          <w:rFonts w:ascii="Times New Roman" w:hAnsi="Times New Roman" w:cs="Times New Roman"/>
          <w:sz w:val="24"/>
          <w:szCs w:val="24"/>
        </w:rPr>
        <w:t>з</w:t>
      </w:r>
      <w:r w:rsidRPr="00FB6CA7">
        <w:rPr>
          <w:rFonts w:ascii="Times New Roman" w:hAnsi="Times New Roman" w:cs="Times New Roman"/>
          <w:spacing w:val="3"/>
          <w:sz w:val="24"/>
          <w:szCs w:val="24"/>
        </w:rPr>
        <w:t xml:space="preserve">амінити </w:t>
      </w:r>
      <w:r w:rsidRPr="00FB6CA7">
        <w:rPr>
          <w:rFonts w:ascii="Times New Roman" w:hAnsi="Times New Roman" w:cs="Times New Roman"/>
          <w:sz w:val="24"/>
          <w:szCs w:val="24"/>
        </w:rPr>
        <w:t>відповідно</w:t>
      </w:r>
      <w:r w:rsidRPr="00FB6CA7">
        <w:rPr>
          <w:rFonts w:ascii="Times New Roman" w:hAnsi="Times New Roman" w:cs="Times New Roman"/>
          <w:spacing w:val="3"/>
          <w:sz w:val="24"/>
          <w:szCs w:val="24"/>
        </w:rPr>
        <w:t xml:space="preserve"> на цифри </w:t>
      </w:r>
      <w:r w:rsidRPr="00FB6CA7">
        <w:rPr>
          <w:rFonts w:ascii="Times New Roman" w:hAnsi="Times New Roman" w:cs="Times New Roman"/>
          <w:b/>
          <w:spacing w:val="3"/>
          <w:sz w:val="24"/>
          <w:szCs w:val="24"/>
        </w:rPr>
        <w:t>„</w:t>
      </w:r>
      <w:r w:rsidRPr="00FB6CA7">
        <w:rPr>
          <w:rFonts w:ascii="Times New Roman" w:hAnsi="Times New Roman" w:cs="Times New Roman"/>
          <w:b/>
          <w:sz w:val="24"/>
          <w:szCs w:val="24"/>
        </w:rPr>
        <w:t>41 335 883</w:t>
      </w:r>
      <w:r w:rsidRPr="00FB6CA7">
        <w:rPr>
          <w:rFonts w:ascii="Times New Roman" w:hAnsi="Times New Roman" w:cs="Times New Roman"/>
          <w:b/>
          <w:spacing w:val="3"/>
          <w:sz w:val="24"/>
          <w:szCs w:val="24"/>
        </w:rPr>
        <w:t>” „</w:t>
      </w:r>
      <w:r w:rsidRPr="00FB6CA7">
        <w:rPr>
          <w:rFonts w:ascii="Times New Roman" w:hAnsi="Times New Roman" w:cs="Times New Roman"/>
          <w:b/>
          <w:sz w:val="24"/>
          <w:szCs w:val="24"/>
          <w:lang w:val="ru-RU"/>
        </w:rPr>
        <w:t>33 781 880</w:t>
      </w:r>
      <w:r w:rsidRPr="00FB6CA7">
        <w:rPr>
          <w:rFonts w:ascii="Times New Roman" w:hAnsi="Times New Roman" w:cs="Times New Roman"/>
          <w:b/>
          <w:spacing w:val="3"/>
          <w:sz w:val="24"/>
          <w:szCs w:val="24"/>
        </w:rPr>
        <w:t>”</w:t>
      </w:r>
      <w:r w:rsidRPr="00FB6CA7">
        <w:rPr>
          <w:rFonts w:ascii="Times New Roman" w:hAnsi="Times New Roman" w:cs="Times New Roman"/>
          <w:spacing w:val="3"/>
          <w:sz w:val="24"/>
          <w:szCs w:val="24"/>
        </w:rPr>
        <w:t xml:space="preserve"> і </w:t>
      </w:r>
      <w:r w:rsidRPr="00FB6CA7">
        <w:rPr>
          <w:rFonts w:ascii="Times New Roman" w:hAnsi="Times New Roman" w:cs="Times New Roman"/>
          <w:b/>
          <w:spacing w:val="3"/>
          <w:sz w:val="24"/>
          <w:szCs w:val="24"/>
        </w:rPr>
        <w:t>„</w:t>
      </w:r>
      <w:r w:rsidRPr="00FB6CA7">
        <w:rPr>
          <w:rFonts w:ascii="Times New Roman" w:hAnsi="Times New Roman" w:cs="Times New Roman"/>
          <w:b/>
          <w:sz w:val="24"/>
          <w:szCs w:val="24"/>
        </w:rPr>
        <w:t>7 554 003</w:t>
      </w:r>
      <w:r w:rsidRPr="00FB6CA7">
        <w:rPr>
          <w:rFonts w:ascii="Times New Roman" w:hAnsi="Times New Roman" w:cs="Times New Roman"/>
          <w:b/>
          <w:spacing w:val="3"/>
          <w:sz w:val="24"/>
          <w:szCs w:val="24"/>
        </w:rPr>
        <w:t>”</w:t>
      </w:r>
      <w:r w:rsidRPr="00FB6CA7">
        <w:rPr>
          <w:rFonts w:ascii="Times New Roman" w:hAnsi="Times New Roman" w:cs="Times New Roman"/>
          <w:spacing w:val="3"/>
          <w:sz w:val="24"/>
          <w:szCs w:val="24"/>
        </w:rPr>
        <w:t>.</w:t>
      </w:r>
    </w:p>
    <w:p w:rsidR="000972AD" w:rsidRPr="00FB6CA7" w:rsidRDefault="000972AD" w:rsidP="000972AD">
      <w:pPr>
        <w:spacing w:after="0"/>
        <w:ind w:firstLine="720"/>
        <w:jc w:val="both"/>
        <w:rPr>
          <w:rFonts w:ascii="Times New Roman" w:hAnsi="Times New Roman" w:cs="Times New Roman"/>
          <w:sz w:val="24"/>
          <w:szCs w:val="24"/>
        </w:rPr>
      </w:pPr>
      <w:r w:rsidRPr="00FB6CA7">
        <w:rPr>
          <w:rFonts w:ascii="Times New Roman" w:hAnsi="Times New Roman" w:cs="Times New Roman"/>
          <w:spacing w:val="3"/>
          <w:sz w:val="24"/>
          <w:szCs w:val="24"/>
        </w:rPr>
        <w:t>1.3.В а</w:t>
      </w:r>
      <w:r w:rsidRPr="00FB6CA7">
        <w:rPr>
          <w:rFonts w:ascii="Times New Roman" w:hAnsi="Times New Roman" w:cs="Times New Roman"/>
          <w:sz w:val="24"/>
          <w:szCs w:val="24"/>
        </w:rPr>
        <w:t xml:space="preserve">бзаці 3 пункту 1 цифри </w:t>
      </w:r>
      <w:r w:rsidRPr="00FB6CA7">
        <w:rPr>
          <w:rFonts w:ascii="Times New Roman" w:hAnsi="Times New Roman" w:cs="Times New Roman"/>
          <w:b/>
          <w:sz w:val="24"/>
          <w:szCs w:val="24"/>
        </w:rPr>
        <w:t xml:space="preserve">„5 351 825” </w:t>
      </w:r>
      <w:r w:rsidRPr="00FB6CA7">
        <w:rPr>
          <w:rFonts w:ascii="Times New Roman" w:hAnsi="Times New Roman" w:cs="Times New Roman"/>
          <w:sz w:val="24"/>
          <w:szCs w:val="24"/>
        </w:rPr>
        <w:t xml:space="preserve">замінити на цифри </w:t>
      </w:r>
      <w:r w:rsidRPr="00FB6CA7">
        <w:rPr>
          <w:rFonts w:ascii="Times New Roman" w:hAnsi="Times New Roman" w:cs="Times New Roman"/>
          <w:b/>
          <w:sz w:val="24"/>
          <w:szCs w:val="24"/>
        </w:rPr>
        <w:t>„5 576 785”</w:t>
      </w:r>
      <w:r w:rsidRPr="00FB6CA7">
        <w:rPr>
          <w:rFonts w:ascii="Times New Roman" w:hAnsi="Times New Roman" w:cs="Times New Roman"/>
          <w:sz w:val="24"/>
          <w:szCs w:val="24"/>
        </w:rPr>
        <w:t>.</w:t>
      </w:r>
    </w:p>
    <w:p w:rsidR="000972AD" w:rsidRPr="00FB6CA7" w:rsidRDefault="000972AD" w:rsidP="000972AD">
      <w:pPr>
        <w:spacing w:after="0"/>
        <w:ind w:firstLine="708"/>
        <w:jc w:val="both"/>
        <w:rPr>
          <w:rFonts w:ascii="Times New Roman" w:hAnsi="Times New Roman" w:cs="Times New Roman"/>
          <w:sz w:val="24"/>
          <w:szCs w:val="24"/>
        </w:rPr>
      </w:pPr>
      <w:r w:rsidRPr="00FB6CA7">
        <w:rPr>
          <w:rFonts w:ascii="Times New Roman" w:hAnsi="Times New Roman" w:cs="Times New Roman"/>
          <w:sz w:val="24"/>
          <w:szCs w:val="24"/>
        </w:rPr>
        <w:t xml:space="preserve">1.4.В абзаці 4 пункту 1 цифри </w:t>
      </w:r>
      <w:r w:rsidRPr="00FB6CA7">
        <w:rPr>
          <w:rFonts w:ascii="Times New Roman" w:hAnsi="Times New Roman" w:cs="Times New Roman"/>
          <w:b/>
          <w:sz w:val="24"/>
          <w:szCs w:val="24"/>
        </w:rPr>
        <w:t>„5 524 293”</w:t>
      </w:r>
      <w:r w:rsidRPr="00FB6CA7">
        <w:rPr>
          <w:rFonts w:ascii="Times New Roman" w:hAnsi="Times New Roman" w:cs="Times New Roman"/>
          <w:sz w:val="24"/>
          <w:szCs w:val="24"/>
        </w:rPr>
        <w:t xml:space="preserve"> замінити на цифри </w:t>
      </w:r>
      <w:r w:rsidRPr="00FB6CA7">
        <w:rPr>
          <w:rFonts w:ascii="Times New Roman" w:hAnsi="Times New Roman" w:cs="Times New Roman"/>
          <w:b/>
          <w:sz w:val="24"/>
          <w:szCs w:val="24"/>
        </w:rPr>
        <w:t>„5 819 703”</w:t>
      </w:r>
      <w:r w:rsidRPr="00FB6CA7">
        <w:rPr>
          <w:rFonts w:ascii="Times New Roman" w:hAnsi="Times New Roman" w:cs="Times New Roman"/>
          <w:sz w:val="24"/>
          <w:szCs w:val="24"/>
        </w:rPr>
        <w:t>.</w:t>
      </w:r>
    </w:p>
    <w:p w:rsidR="000972AD" w:rsidRPr="00FB6CA7" w:rsidRDefault="000972AD" w:rsidP="000972AD">
      <w:pPr>
        <w:spacing w:after="0"/>
        <w:ind w:firstLine="708"/>
        <w:jc w:val="both"/>
        <w:rPr>
          <w:rFonts w:ascii="Times New Roman" w:hAnsi="Times New Roman" w:cs="Times New Roman"/>
          <w:spacing w:val="3"/>
          <w:sz w:val="24"/>
          <w:szCs w:val="24"/>
        </w:rPr>
      </w:pPr>
      <w:r w:rsidRPr="00FB6CA7">
        <w:rPr>
          <w:rFonts w:ascii="Times New Roman" w:hAnsi="Times New Roman" w:cs="Times New Roman"/>
          <w:sz w:val="24"/>
          <w:szCs w:val="24"/>
        </w:rPr>
        <w:t>1.5.</w:t>
      </w:r>
      <w:r w:rsidRPr="00FB6CA7">
        <w:rPr>
          <w:rFonts w:ascii="Times New Roman" w:hAnsi="Times New Roman" w:cs="Times New Roman"/>
          <w:spacing w:val="3"/>
          <w:sz w:val="24"/>
          <w:szCs w:val="24"/>
        </w:rPr>
        <w:t xml:space="preserve">В пункті 5 цифри </w:t>
      </w:r>
      <w:r w:rsidRPr="00FB6CA7">
        <w:rPr>
          <w:rFonts w:ascii="Times New Roman" w:hAnsi="Times New Roman" w:cs="Times New Roman"/>
          <w:b/>
          <w:spacing w:val="3"/>
          <w:sz w:val="24"/>
          <w:szCs w:val="24"/>
        </w:rPr>
        <w:t>„</w:t>
      </w:r>
      <w:r w:rsidRPr="00FB6CA7">
        <w:rPr>
          <w:rFonts w:ascii="Times New Roman" w:hAnsi="Times New Roman" w:cs="Times New Roman"/>
          <w:b/>
          <w:sz w:val="24"/>
          <w:szCs w:val="24"/>
          <w:lang w:val="ru-RU"/>
        </w:rPr>
        <w:t>9 069 120</w:t>
      </w:r>
      <w:r w:rsidRPr="00FB6CA7">
        <w:rPr>
          <w:rFonts w:ascii="Times New Roman" w:hAnsi="Times New Roman" w:cs="Times New Roman"/>
          <w:b/>
          <w:spacing w:val="3"/>
          <w:sz w:val="24"/>
          <w:szCs w:val="24"/>
        </w:rPr>
        <w:t>”</w:t>
      </w:r>
      <w:r w:rsidRPr="00FB6CA7">
        <w:rPr>
          <w:rFonts w:ascii="Times New Roman" w:hAnsi="Times New Roman" w:cs="Times New Roman"/>
          <w:spacing w:val="3"/>
          <w:sz w:val="24"/>
          <w:szCs w:val="24"/>
        </w:rPr>
        <w:t xml:space="preserve"> замінити на цифри </w:t>
      </w:r>
      <w:r w:rsidRPr="00FB6CA7">
        <w:rPr>
          <w:rFonts w:ascii="Times New Roman" w:hAnsi="Times New Roman" w:cs="Times New Roman"/>
          <w:b/>
          <w:spacing w:val="3"/>
          <w:sz w:val="24"/>
          <w:szCs w:val="24"/>
        </w:rPr>
        <w:t>„</w:t>
      </w:r>
      <w:r w:rsidRPr="00FB6CA7">
        <w:rPr>
          <w:rFonts w:ascii="Times New Roman" w:hAnsi="Times New Roman" w:cs="Times New Roman"/>
          <w:b/>
          <w:sz w:val="24"/>
          <w:szCs w:val="24"/>
          <w:lang w:val="ru-RU"/>
        </w:rPr>
        <w:t>9 481 720</w:t>
      </w:r>
      <w:r w:rsidRPr="00FB6CA7">
        <w:rPr>
          <w:rFonts w:ascii="Times New Roman" w:hAnsi="Times New Roman" w:cs="Times New Roman"/>
          <w:b/>
          <w:spacing w:val="3"/>
          <w:sz w:val="24"/>
          <w:szCs w:val="24"/>
        </w:rPr>
        <w:t>”</w:t>
      </w:r>
      <w:r w:rsidRPr="00FB6CA7">
        <w:rPr>
          <w:rFonts w:ascii="Times New Roman" w:hAnsi="Times New Roman" w:cs="Times New Roman"/>
          <w:spacing w:val="3"/>
          <w:sz w:val="24"/>
          <w:szCs w:val="24"/>
        </w:rPr>
        <w:t>.</w:t>
      </w:r>
    </w:p>
    <w:p w:rsidR="000972AD" w:rsidRPr="00FB6CA7" w:rsidRDefault="000972AD" w:rsidP="000972AD">
      <w:pPr>
        <w:spacing w:after="0"/>
        <w:ind w:firstLine="708"/>
        <w:jc w:val="both"/>
        <w:rPr>
          <w:rFonts w:ascii="Times New Roman" w:hAnsi="Times New Roman" w:cs="Times New Roman"/>
          <w:spacing w:val="3"/>
          <w:sz w:val="24"/>
          <w:szCs w:val="24"/>
        </w:rPr>
      </w:pPr>
      <w:r w:rsidRPr="00FB6CA7">
        <w:rPr>
          <w:rFonts w:ascii="Times New Roman" w:hAnsi="Times New Roman" w:cs="Times New Roman"/>
          <w:spacing w:val="3"/>
          <w:sz w:val="24"/>
          <w:szCs w:val="24"/>
        </w:rPr>
        <w:t xml:space="preserve">2. </w:t>
      </w:r>
      <w:r w:rsidRPr="00FB6CA7">
        <w:rPr>
          <w:rFonts w:ascii="Times New Roman" w:hAnsi="Times New Roman" w:cs="Times New Roman"/>
          <w:sz w:val="24"/>
          <w:szCs w:val="24"/>
        </w:rPr>
        <w:t>Затвердити обсяг дефіциту загального фонду сільського бюджету в сумі  3 977 186 грн. Джерелом покриття дефіциту бюджету визначити залишок коштів, що склались на рахунках загального фонду сільського бюджету станом на 01.01.2019 року.</w:t>
      </w:r>
    </w:p>
    <w:p w:rsidR="000972AD" w:rsidRPr="00FB6CA7" w:rsidRDefault="000972AD" w:rsidP="000972AD">
      <w:pPr>
        <w:pStyle w:val="a7"/>
        <w:ind w:firstLine="709"/>
        <w:jc w:val="both"/>
        <w:rPr>
          <w:rFonts w:ascii="Times New Roman" w:hAnsi="Times New Roman"/>
          <w:sz w:val="24"/>
          <w:szCs w:val="24"/>
          <w:lang w:val="uk-UA"/>
        </w:rPr>
      </w:pPr>
      <w:r w:rsidRPr="00FB6CA7">
        <w:rPr>
          <w:rFonts w:ascii="Times New Roman" w:hAnsi="Times New Roman"/>
          <w:sz w:val="24"/>
          <w:szCs w:val="24"/>
          <w:lang w:val="uk-UA"/>
        </w:rPr>
        <w:t>3. Затвердити обсяг дефіциту спеціального фонду сільського бюджету в сумі 5 819 703 грн. Джерелом покриття дефіциту бюджету визначити передачу коштів із загального фонду  до спеціального фонду в сумі 5 576 785 грн. та залишок коштів, що склались на рахунках спеціального фонду сільського бюджету станом на 01.01.2019 року в сумі 242 918 грн.</w:t>
      </w:r>
    </w:p>
    <w:p w:rsidR="000972AD" w:rsidRPr="00FB6CA7" w:rsidRDefault="000972AD" w:rsidP="000972AD">
      <w:pPr>
        <w:pStyle w:val="a7"/>
        <w:ind w:firstLine="709"/>
        <w:jc w:val="both"/>
        <w:rPr>
          <w:rFonts w:ascii="Times New Roman" w:hAnsi="Times New Roman"/>
          <w:sz w:val="24"/>
          <w:szCs w:val="24"/>
          <w:lang w:val="uk-UA"/>
        </w:rPr>
      </w:pPr>
      <w:r w:rsidRPr="00FB6CA7">
        <w:rPr>
          <w:rFonts w:ascii="Times New Roman" w:hAnsi="Times New Roman"/>
          <w:sz w:val="24"/>
          <w:szCs w:val="24"/>
          <w:lang w:val="uk-UA"/>
        </w:rPr>
        <w:t xml:space="preserve">4. Затвердити обсяг профіциту загального фонду сільського бюджету в сумі 5 576 785 грн. Напрямком спрямування профіциту бюджету визначити надходження коштів із загального фонду до бюджету розвитку (спеціального фонду) в сумі 5 576 785 грн. </w:t>
      </w:r>
    </w:p>
    <w:p w:rsidR="000972AD" w:rsidRPr="00FB6CA7" w:rsidRDefault="000972AD" w:rsidP="000972AD">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FB6CA7">
        <w:rPr>
          <w:rFonts w:ascii="Times New Roman" w:hAnsi="Times New Roman" w:cs="Times New Roman"/>
          <w:sz w:val="24"/>
          <w:szCs w:val="24"/>
        </w:rPr>
        <w:tab/>
        <w:t>5. Додатки  1, 2, 3, 4, 5, 6 до рішення сільської ради від 22.12.2018 року № 13 «Про місцевий бюджет Крупецької сільської ради на 2019 рік» (зі змінами) викласти у новій редакції відповідно до додатків 1, 2, 3, 4, 5, 6 до цього рішення.</w:t>
      </w:r>
    </w:p>
    <w:p w:rsidR="000972AD" w:rsidRPr="00FB6CA7" w:rsidRDefault="000972AD" w:rsidP="000972AD">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FB6CA7">
        <w:rPr>
          <w:rFonts w:ascii="Times New Roman" w:hAnsi="Times New Roman" w:cs="Times New Roman"/>
          <w:sz w:val="24"/>
          <w:szCs w:val="24"/>
        </w:rPr>
        <w:tab/>
        <w:t>Додатки 1, 2, 3, 4, 5, 6 до цього рішення є його невід’ємною частиною.</w:t>
      </w:r>
    </w:p>
    <w:p w:rsidR="000972AD" w:rsidRPr="00FB6CA7" w:rsidRDefault="000972AD" w:rsidP="000972AD">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FB6CA7">
        <w:rPr>
          <w:rFonts w:ascii="Times New Roman" w:hAnsi="Times New Roman" w:cs="Times New Roman"/>
          <w:sz w:val="24"/>
          <w:szCs w:val="24"/>
        </w:rPr>
        <w:lastRenderedPageBreak/>
        <w:tab/>
        <w:t>6.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w:t>
      </w:r>
      <w:proofErr w:type="spellStart"/>
      <w:r w:rsidRPr="00FB6CA7">
        <w:rPr>
          <w:rFonts w:ascii="Times New Roman" w:hAnsi="Times New Roman" w:cs="Times New Roman"/>
          <w:sz w:val="24"/>
          <w:szCs w:val="24"/>
        </w:rPr>
        <w:t>Качаровська</w:t>
      </w:r>
      <w:proofErr w:type="spellEnd"/>
      <w:r w:rsidRPr="00FB6CA7">
        <w:rPr>
          <w:rFonts w:ascii="Times New Roman" w:hAnsi="Times New Roman" w:cs="Times New Roman"/>
          <w:sz w:val="24"/>
          <w:szCs w:val="24"/>
        </w:rPr>
        <w:t>).</w:t>
      </w:r>
    </w:p>
    <w:p w:rsidR="000972AD" w:rsidRPr="00FB6CA7" w:rsidRDefault="000972AD" w:rsidP="000972AD">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p>
    <w:p w:rsidR="000972AD" w:rsidRDefault="000972AD" w:rsidP="000972AD">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0972AD" w:rsidRDefault="000972AD" w:rsidP="000972AD">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p>
    <w:p w:rsidR="000972AD" w:rsidRPr="00FB6CA7" w:rsidRDefault="000972AD" w:rsidP="000972AD">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p>
    <w:p w:rsidR="000972AD" w:rsidRPr="00FB6CA7" w:rsidRDefault="000972AD" w:rsidP="000972AD">
      <w:pPr>
        <w:spacing w:after="0"/>
        <w:jc w:val="both"/>
        <w:rPr>
          <w:rFonts w:ascii="Times New Roman" w:hAnsi="Times New Roman" w:cs="Times New Roman"/>
          <w:sz w:val="24"/>
          <w:szCs w:val="24"/>
        </w:rPr>
      </w:pPr>
    </w:p>
    <w:p w:rsidR="000972AD" w:rsidRPr="00FB6CA7" w:rsidRDefault="000972AD" w:rsidP="000972AD">
      <w:pPr>
        <w:shd w:val="clear" w:color="auto" w:fill="FFFFFF"/>
        <w:tabs>
          <w:tab w:val="left" w:pos="0"/>
        </w:tabs>
        <w:spacing w:after="0"/>
        <w:outlineLvl w:val="0"/>
        <w:rPr>
          <w:rFonts w:ascii="Times New Roman" w:hAnsi="Times New Roman" w:cs="Times New Roman"/>
          <w:sz w:val="24"/>
          <w:szCs w:val="24"/>
        </w:rPr>
      </w:pPr>
      <w:r w:rsidRPr="00FB6CA7">
        <w:rPr>
          <w:rFonts w:ascii="Times New Roman" w:hAnsi="Times New Roman" w:cs="Times New Roman"/>
          <w:sz w:val="24"/>
          <w:szCs w:val="24"/>
        </w:rPr>
        <w:t>Сільський голова</w:t>
      </w:r>
      <w:r w:rsidRPr="00FB6CA7">
        <w:rPr>
          <w:rFonts w:ascii="Times New Roman" w:hAnsi="Times New Roman" w:cs="Times New Roman"/>
          <w:sz w:val="24"/>
          <w:szCs w:val="24"/>
        </w:rPr>
        <w:tab/>
      </w:r>
      <w:r w:rsidRPr="00FB6CA7">
        <w:rPr>
          <w:rFonts w:ascii="Times New Roman" w:hAnsi="Times New Roman" w:cs="Times New Roman"/>
          <w:sz w:val="24"/>
          <w:szCs w:val="24"/>
        </w:rPr>
        <w:tab/>
      </w:r>
      <w:r w:rsidRPr="00FB6CA7">
        <w:rPr>
          <w:rFonts w:ascii="Times New Roman" w:hAnsi="Times New Roman" w:cs="Times New Roman"/>
          <w:sz w:val="24"/>
          <w:szCs w:val="24"/>
        </w:rPr>
        <w:tab/>
      </w:r>
      <w:r w:rsidRPr="00FB6CA7">
        <w:rPr>
          <w:rFonts w:ascii="Times New Roman" w:hAnsi="Times New Roman" w:cs="Times New Roman"/>
          <w:sz w:val="24"/>
          <w:szCs w:val="24"/>
        </w:rPr>
        <w:tab/>
      </w:r>
      <w:r w:rsidRPr="00FB6CA7">
        <w:rPr>
          <w:rFonts w:ascii="Times New Roman" w:hAnsi="Times New Roman" w:cs="Times New Roman"/>
          <w:sz w:val="24"/>
          <w:szCs w:val="24"/>
        </w:rPr>
        <w:tab/>
        <w:t xml:space="preserve">                </w:t>
      </w:r>
      <w:r w:rsidRPr="00FB6CA7">
        <w:rPr>
          <w:rFonts w:ascii="Times New Roman" w:hAnsi="Times New Roman" w:cs="Times New Roman"/>
          <w:sz w:val="24"/>
          <w:szCs w:val="24"/>
        </w:rPr>
        <w:tab/>
      </w:r>
      <w:r>
        <w:rPr>
          <w:rFonts w:ascii="Times New Roman" w:hAnsi="Times New Roman" w:cs="Times New Roman"/>
          <w:sz w:val="24"/>
          <w:szCs w:val="24"/>
        </w:rPr>
        <w:t xml:space="preserve">                       </w:t>
      </w:r>
      <w:r w:rsidRPr="00FB6CA7">
        <w:rPr>
          <w:rFonts w:ascii="Times New Roman" w:hAnsi="Times New Roman" w:cs="Times New Roman"/>
          <w:sz w:val="24"/>
          <w:szCs w:val="24"/>
        </w:rPr>
        <w:t>В.А.</w:t>
      </w:r>
      <w:proofErr w:type="spellStart"/>
      <w:r w:rsidRPr="00FB6CA7">
        <w:rPr>
          <w:rFonts w:ascii="Times New Roman" w:hAnsi="Times New Roman" w:cs="Times New Roman"/>
          <w:sz w:val="24"/>
          <w:szCs w:val="24"/>
        </w:rPr>
        <w:t>Михалюк</w:t>
      </w:r>
      <w:proofErr w:type="spellEnd"/>
    </w:p>
    <w:p w:rsidR="000972AD" w:rsidRDefault="000972AD" w:rsidP="000972AD">
      <w:pPr>
        <w:spacing w:after="0"/>
        <w:rPr>
          <w:b/>
          <w:szCs w:val="28"/>
        </w:rPr>
      </w:pPr>
    </w:p>
    <w:p w:rsidR="000972AD" w:rsidRDefault="000972AD" w:rsidP="000972AD">
      <w:pPr>
        <w:rPr>
          <w:b/>
          <w:szCs w:val="28"/>
        </w:rPr>
      </w:pPr>
    </w:p>
    <w:p w:rsidR="000972AD" w:rsidRDefault="000972AD" w:rsidP="000972AD">
      <w:pPr>
        <w:rPr>
          <w:b/>
          <w:szCs w:val="28"/>
        </w:rPr>
      </w:pPr>
    </w:p>
    <w:p w:rsidR="000972AD" w:rsidRDefault="000972AD" w:rsidP="000972AD">
      <w:pPr>
        <w:rPr>
          <w:b/>
          <w:szCs w:val="28"/>
        </w:rPr>
      </w:pPr>
    </w:p>
    <w:p w:rsidR="000972AD" w:rsidRDefault="000972AD" w:rsidP="000972AD">
      <w:pPr>
        <w:rPr>
          <w:b/>
          <w:szCs w:val="28"/>
        </w:rPr>
      </w:pPr>
    </w:p>
    <w:p w:rsidR="000972AD" w:rsidRDefault="000972AD" w:rsidP="000972AD">
      <w:pPr>
        <w:rPr>
          <w:b/>
          <w:szCs w:val="28"/>
        </w:rPr>
      </w:pPr>
    </w:p>
    <w:p w:rsidR="000972AD" w:rsidRDefault="000972AD" w:rsidP="000972AD">
      <w:pPr>
        <w:rPr>
          <w:b/>
          <w:szCs w:val="28"/>
        </w:rPr>
      </w:pPr>
    </w:p>
    <w:p w:rsidR="000972AD" w:rsidRDefault="000972AD" w:rsidP="000972AD">
      <w:pPr>
        <w:rPr>
          <w:b/>
          <w:szCs w:val="28"/>
        </w:rPr>
      </w:pPr>
    </w:p>
    <w:p w:rsidR="000972AD" w:rsidRDefault="000972AD" w:rsidP="000972AD">
      <w:pPr>
        <w:rPr>
          <w:b/>
          <w:szCs w:val="28"/>
        </w:rPr>
      </w:pPr>
    </w:p>
    <w:p w:rsidR="000972AD" w:rsidRDefault="000972AD" w:rsidP="000972AD">
      <w:pPr>
        <w:rPr>
          <w:b/>
          <w:szCs w:val="28"/>
        </w:rPr>
      </w:pPr>
    </w:p>
    <w:p w:rsidR="000972AD" w:rsidRDefault="000972AD" w:rsidP="000972AD">
      <w:pPr>
        <w:rPr>
          <w:b/>
          <w:szCs w:val="28"/>
        </w:rPr>
      </w:pPr>
    </w:p>
    <w:p w:rsidR="000972AD" w:rsidRDefault="000972AD" w:rsidP="000972AD">
      <w:pPr>
        <w:rPr>
          <w:b/>
          <w:szCs w:val="28"/>
        </w:rPr>
      </w:pPr>
    </w:p>
    <w:p w:rsidR="000972AD" w:rsidRDefault="000972AD" w:rsidP="000972AD">
      <w:pPr>
        <w:rPr>
          <w:b/>
          <w:szCs w:val="28"/>
        </w:rPr>
      </w:pPr>
    </w:p>
    <w:p w:rsidR="000972AD" w:rsidRDefault="000972AD" w:rsidP="000972AD">
      <w:pPr>
        <w:rPr>
          <w:b/>
          <w:szCs w:val="28"/>
        </w:rPr>
      </w:pPr>
    </w:p>
    <w:p w:rsidR="000972AD" w:rsidRDefault="000972AD" w:rsidP="000972AD">
      <w:pPr>
        <w:rPr>
          <w:b/>
          <w:szCs w:val="28"/>
        </w:rPr>
      </w:pPr>
    </w:p>
    <w:p w:rsidR="000972AD" w:rsidRDefault="000972AD" w:rsidP="000972AD">
      <w:pPr>
        <w:rPr>
          <w:b/>
          <w:szCs w:val="28"/>
        </w:rPr>
      </w:pPr>
    </w:p>
    <w:p w:rsidR="000972AD" w:rsidRDefault="000972AD" w:rsidP="000972AD">
      <w:pPr>
        <w:rPr>
          <w:b/>
          <w:szCs w:val="28"/>
        </w:rPr>
      </w:pPr>
    </w:p>
    <w:p w:rsidR="000972AD" w:rsidRDefault="000972AD" w:rsidP="000972AD">
      <w:pPr>
        <w:rPr>
          <w:b/>
          <w:szCs w:val="28"/>
        </w:rPr>
      </w:pPr>
    </w:p>
    <w:p w:rsidR="000972AD" w:rsidRDefault="000972AD" w:rsidP="000972AD">
      <w:pPr>
        <w:rPr>
          <w:b/>
          <w:szCs w:val="28"/>
        </w:rPr>
      </w:pPr>
    </w:p>
    <w:p w:rsidR="000972AD" w:rsidRDefault="000972AD" w:rsidP="000972AD">
      <w:pPr>
        <w:rPr>
          <w:b/>
          <w:szCs w:val="28"/>
        </w:rPr>
      </w:pPr>
    </w:p>
    <w:p w:rsidR="000972AD" w:rsidRDefault="000972AD" w:rsidP="000972AD">
      <w:pPr>
        <w:rPr>
          <w:b/>
          <w:szCs w:val="28"/>
        </w:rPr>
      </w:pPr>
    </w:p>
    <w:p w:rsidR="000972AD" w:rsidRDefault="000972AD" w:rsidP="000972AD">
      <w:pPr>
        <w:rPr>
          <w:b/>
          <w:szCs w:val="28"/>
        </w:rPr>
      </w:pPr>
    </w:p>
    <w:p w:rsidR="000972AD" w:rsidRDefault="000972AD" w:rsidP="000972AD">
      <w:pPr>
        <w:rPr>
          <w:b/>
          <w:szCs w:val="28"/>
        </w:rPr>
      </w:pPr>
    </w:p>
    <w:p w:rsidR="000972AD" w:rsidRPr="008D0E14" w:rsidRDefault="000972AD" w:rsidP="000972AD">
      <w:pPr>
        <w:spacing w:after="0"/>
        <w:ind w:firstLine="567"/>
        <w:jc w:val="center"/>
        <w:rPr>
          <w:rFonts w:ascii="Times New Roman" w:hAnsi="Times New Roman" w:cs="Times New Roman"/>
          <w:sz w:val="24"/>
          <w:szCs w:val="24"/>
        </w:rPr>
      </w:pPr>
      <w:r w:rsidRPr="008D0E14">
        <w:rPr>
          <w:rFonts w:ascii="Times New Roman" w:hAnsi="Times New Roman" w:cs="Times New Roman"/>
          <w:sz w:val="24"/>
          <w:szCs w:val="24"/>
        </w:rPr>
        <w:lastRenderedPageBreak/>
        <w:t>Пояснююча записка до рішення</w:t>
      </w:r>
    </w:p>
    <w:p w:rsidR="000972AD" w:rsidRPr="008D0E14" w:rsidRDefault="000972AD" w:rsidP="000972AD">
      <w:pPr>
        <w:spacing w:after="0"/>
        <w:ind w:firstLine="567"/>
        <w:jc w:val="center"/>
        <w:rPr>
          <w:rFonts w:ascii="Times New Roman" w:hAnsi="Times New Roman" w:cs="Times New Roman"/>
          <w:sz w:val="24"/>
          <w:szCs w:val="24"/>
        </w:rPr>
      </w:pPr>
      <w:r w:rsidRPr="008D0E14">
        <w:rPr>
          <w:rFonts w:ascii="Times New Roman" w:hAnsi="Times New Roman" w:cs="Times New Roman"/>
          <w:sz w:val="24"/>
          <w:szCs w:val="24"/>
        </w:rPr>
        <w:t>ХХІХ сесії Крупецької сільської ради сьомого скликання</w:t>
      </w:r>
    </w:p>
    <w:p w:rsidR="000972AD" w:rsidRPr="008D0E14" w:rsidRDefault="000972AD" w:rsidP="000972AD">
      <w:pPr>
        <w:spacing w:after="0"/>
        <w:ind w:firstLine="567"/>
        <w:jc w:val="center"/>
        <w:rPr>
          <w:rFonts w:ascii="Times New Roman" w:hAnsi="Times New Roman" w:cs="Times New Roman"/>
          <w:sz w:val="24"/>
          <w:szCs w:val="24"/>
        </w:rPr>
      </w:pPr>
      <w:r w:rsidRPr="008D0E14">
        <w:rPr>
          <w:rFonts w:ascii="Times New Roman" w:hAnsi="Times New Roman" w:cs="Times New Roman"/>
          <w:sz w:val="24"/>
          <w:szCs w:val="24"/>
        </w:rPr>
        <w:t>"Про внесення змін до місцевого бюджету Крупецької сільської ради на 2019 рік"</w:t>
      </w:r>
    </w:p>
    <w:p w:rsidR="000972AD" w:rsidRPr="008D0E14" w:rsidRDefault="000972AD" w:rsidP="000972AD">
      <w:pPr>
        <w:spacing w:after="0"/>
        <w:ind w:firstLine="567"/>
        <w:jc w:val="center"/>
        <w:rPr>
          <w:rFonts w:ascii="Times New Roman" w:hAnsi="Times New Roman" w:cs="Times New Roman"/>
          <w:sz w:val="24"/>
          <w:szCs w:val="24"/>
        </w:rPr>
      </w:pPr>
      <w:r w:rsidRPr="008D0E14">
        <w:rPr>
          <w:rFonts w:ascii="Times New Roman" w:hAnsi="Times New Roman" w:cs="Times New Roman"/>
          <w:sz w:val="24"/>
          <w:szCs w:val="24"/>
        </w:rPr>
        <w:t>від 22.11.2019 р.  №</w:t>
      </w:r>
      <w:r>
        <w:rPr>
          <w:rFonts w:ascii="Times New Roman" w:hAnsi="Times New Roman" w:cs="Times New Roman"/>
          <w:sz w:val="24"/>
          <w:szCs w:val="24"/>
        </w:rPr>
        <w:t>8</w:t>
      </w:r>
      <w:r w:rsidRPr="008D0E14">
        <w:rPr>
          <w:rFonts w:ascii="Times New Roman" w:hAnsi="Times New Roman" w:cs="Times New Roman"/>
          <w:sz w:val="24"/>
          <w:szCs w:val="24"/>
        </w:rPr>
        <w:t xml:space="preserve"> </w:t>
      </w:r>
    </w:p>
    <w:p w:rsidR="000972AD" w:rsidRPr="008D0E14" w:rsidRDefault="000972AD" w:rsidP="000972AD">
      <w:pPr>
        <w:spacing w:after="0"/>
        <w:ind w:firstLine="567"/>
        <w:jc w:val="center"/>
        <w:rPr>
          <w:rFonts w:ascii="Times New Roman" w:hAnsi="Times New Roman" w:cs="Times New Roman"/>
          <w:sz w:val="24"/>
          <w:szCs w:val="24"/>
        </w:rPr>
      </w:pPr>
    </w:p>
    <w:p w:rsidR="000972AD" w:rsidRPr="008D0E14" w:rsidRDefault="000972AD" w:rsidP="000972AD">
      <w:pPr>
        <w:tabs>
          <w:tab w:val="left" w:pos="602"/>
          <w:tab w:val="num" w:pos="993"/>
        </w:tabs>
        <w:spacing w:after="0"/>
        <w:ind w:firstLine="567"/>
        <w:jc w:val="both"/>
        <w:rPr>
          <w:rFonts w:ascii="Times New Roman" w:hAnsi="Times New Roman" w:cs="Times New Roman"/>
          <w:b/>
          <w:sz w:val="24"/>
          <w:szCs w:val="24"/>
        </w:rPr>
      </w:pPr>
      <w:r w:rsidRPr="008D0E14">
        <w:rPr>
          <w:rFonts w:ascii="Times New Roman" w:hAnsi="Times New Roman" w:cs="Times New Roman"/>
          <w:b/>
          <w:sz w:val="24"/>
          <w:szCs w:val="24"/>
        </w:rPr>
        <w:t>І.</w:t>
      </w:r>
      <w:r w:rsidRPr="008D0E14">
        <w:rPr>
          <w:rFonts w:ascii="Times New Roman" w:hAnsi="Times New Roman" w:cs="Times New Roman"/>
          <w:sz w:val="24"/>
          <w:szCs w:val="24"/>
        </w:rPr>
        <w:t xml:space="preserve"> </w:t>
      </w:r>
      <w:r w:rsidRPr="008D0E14">
        <w:rPr>
          <w:rFonts w:ascii="Times New Roman" w:hAnsi="Times New Roman" w:cs="Times New Roman"/>
          <w:b/>
          <w:color w:val="000000"/>
          <w:sz w:val="24"/>
          <w:szCs w:val="24"/>
        </w:rPr>
        <w:t>Керуючись ст.78 Бюджетного кодексу України, враховуючи показники виконання доходів місцевого бюджету за січень-жовтень поточного року, збільшено планові показники доходної частини загального фонду місцевого бюджету на 173 830 грн., в т.ч. по</w:t>
      </w:r>
      <w:r w:rsidRPr="008D0E14">
        <w:rPr>
          <w:rFonts w:ascii="Times New Roman" w:hAnsi="Times New Roman" w:cs="Times New Roman"/>
          <w:b/>
          <w:sz w:val="24"/>
          <w:szCs w:val="24"/>
        </w:rPr>
        <w:t>:</w:t>
      </w:r>
    </w:p>
    <w:p w:rsidR="000972AD" w:rsidRPr="008D0E14" w:rsidRDefault="000972AD" w:rsidP="000972AD">
      <w:pPr>
        <w:tabs>
          <w:tab w:val="left" w:pos="602"/>
          <w:tab w:val="num" w:pos="993"/>
        </w:tabs>
        <w:spacing w:after="0"/>
        <w:ind w:firstLine="567"/>
        <w:jc w:val="both"/>
        <w:rPr>
          <w:rFonts w:ascii="Times New Roman" w:hAnsi="Times New Roman" w:cs="Times New Roman"/>
          <w:sz w:val="24"/>
          <w:szCs w:val="24"/>
        </w:rPr>
      </w:pPr>
      <w:r w:rsidRPr="008D0E14">
        <w:rPr>
          <w:rFonts w:ascii="Times New Roman" w:hAnsi="Times New Roman" w:cs="Times New Roman"/>
          <w:sz w:val="24"/>
          <w:szCs w:val="24"/>
        </w:rPr>
        <w:t>ККД 18010300 «Податок на нерухоме майно, відмінне від земельної ділянки, сплачений фізичними особами, які є власниками об’єктів нежитлової нерухомості» на суму 53 580 грн.</w:t>
      </w:r>
    </w:p>
    <w:p w:rsidR="000972AD" w:rsidRPr="008D0E14" w:rsidRDefault="000972AD" w:rsidP="000972AD">
      <w:pPr>
        <w:pStyle w:val="a5"/>
        <w:ind w:firstLine="567"/>
        <w:rPr>
          <w:sz w:val="24"/>
        </w:rPr>
      </w:pPr>
      <w:r w:rsidRPr="008D0E14">
        <w:rPr>
          <w:sz w:val="24"/>
        </w:rPr>
        <w:t>ККД 18010400 «Податок на нерухоме майно, відмінне від земельної ділянки, сплачений юридичними особами, які є власниками об’єктів нежитлової нерухомості» на суму 91 070 грн.</w:t>
      </w:r>
    </w:p>
    <w:p w:rsidR="000972AD" w:rsidRPr="008D0E14" w:rsidRDefault="000972AD" w:rsidP="000972AD">
      <w:pPr>
        <w:pStyle w:val="a5"/>
        <w:ind w:firstLine="567"/>
        <w:rPr>
          <w:sz w:val="24"/>
        </w:rPr>
      </w:pPr>
      <w:r w:rsidRPr="008D0E14">
        <w:rPr>
          <w:sz w:val="24"/>
        </w:rPr>
        <w:t>ККД 18050400 «Єдиний податок з фізичних осіб» на суму 29 180 грн.</w:t>
      </w:r>
    </w:p>
    <w:p w:rsidR="000972AD" w:rsidRPr="008D0E14" w:rsidRDefault="000972AD" w:rsidP="000972AD">
      <w:pPr>
        <w:spacing w:after="0"/>
        <w:ind w:firstLine="567"/>
        <w:jc w:val="both"/>
        <w:rPr>
          <w:rFonts w:ascii="Times New Roman" w:hAnsi="Times New Roman" w:cs="Times New Roman"/>
          <w:sz w:val="24"/>
          <w:szCs w:val="24"/>
          <w:highlight w:val="yellow"/>
        </w:rPr>
      </w:pPr>
    </w:p>
    <w:p w:rsidR="000972AD" w:rsidRPr="008D0E14" w:rsidRDefault="000972AD" w:rsidP="000972AD">
      <w:pPr>
        <w:pStyle w:val="a3"/>
        <w:spacing w:before="0" w:beforeAutospacing="0" w:after="0" w:afterAutospacing="0"/>
        <w:ind w:firstLine="567"/>
        <w:jc w:val="both"/>
        <w:rPr>
          <w:b/>
          <w:color w:val="000000"/>
        </w:rPr>
      </w:pPr>
      <w:r w:rsidRPr="008D0E14">
        <w:rPr>
          <w:b/>
          <w:color w:val="000000"/>
        </w:rPr>
        <w:t>ІІ. Відповідно до розділу І пояснюючої записки збільшено розпис видаткової частини місцевого бюджету на 173 830 грн., зокрема:</w:t>
      </w:r>
    </w:p>
    <w:p w:rsidR="000972AD" w:rsidRPr="008D0E14" w:rsidRDefault="000972AD" w:rsidP="000972AD">
      <w:pPr>
        <w:pStyle w:val="a5"/>
        <w:ind w:firstLine="567"/>
        <w:rPr>
          <w:sz w:val="24"/>
        </w:rPr>
      </w:pPr>
      <w:r w:rsidRPr="008D0E14">
        <w:rPr>
          <w:sz w:val="24"/>
        </w:rPr>
        <w:t xml:space="preserve">2.1. Збільшено видаткову частину загального фонду бюджету на суму </w:t>
      </w:r>
      <w:r w:rsidRPr="008D0E14">
        <w:rPr>
          <w:b/>
          <w:sz w:val="24"/>
        </w:rPr>
        <w:t>161 830</w:t>
      </w:r>
      <w:r w:rsidRPr="008D0E14">
        <w:rPr>
          <w:sz w:val="24"/>
        </w:rPr>
        <w:t xml:space="preserve"> грн., по: </w:t>
      </w:r>
    </w:p>
    <w:p w:rsidR="000972AD" w:rsidRPr="008D0E14" w:rsidRDefault="000972AD" w:rsidP="000972AD">
      <w:pPr>
        <w:tabs>
          <w:tab w:val="left" w:pos="1418"/>
          <w:tab w:val="left" w:pos="1560"/>
        </w:tabs>
        <w:spacing w:after="0"/>
        <w:ind w:firstLine="709"/>
        <w:jc w:val="both"/>
        <w:rPr>
          <w:rFonts w:ascii="Times New Roman" w:hAnsi="Times New Roman" w:cs="Times New Roman"/>
          <w:sz w:val="24"/>
          <w:szCs w:val="24"/>
        </w:rPr>
      </w:pPr>
      <w:r w:rsidRPr="008D0E14">
        <w:rPr>
          <w:rFonts w:ascii="Times New Roman" w:hAnsi="Times New Roman" w:cs="Times New Roman"/>
          <w:sz w:val="24"/>
          <w:szCs w:val="24"/>
        </w:rPr>
        <w:t xml:space="preserve">2.1.1. КПКВК 0114060 «Забезпечення діяльності палаців і будинків культури, клубів, центрів дозвілля та інших клубних закладів» на суму </w:t>
      </w:r>
      <w:r w:rsidRPr="008D0E14">
        <w:rPr>
          <w:rFonts w:ascii="Times New Roman" w:hAnsi="Times New Roman" w:cs="Times New Roman"/>
          <w:b/>
          <w:sz w:val="24"/>
          <w:szCs w:val="24"/>
        </w:rPr>
        <w:t xml:space="preserve">6 000 </w:t>
      </w:r>
      <w:r w:rsidRPr="008D0E14">
        <w:rPr>
          <w:rFonts w:ascii="Times New Roman" w:hAnsi="Times New Roman" w:cs="Times New Roman"/>
          <w:sz w:val="24"/>
          <w:szCs w:val="24"/>
        </w:rPr>
        <w:t xml:space="preserve">грн. по КЕКВ 2210 «Предмети, матеріали, обладнання та інвентар» для придбання столів дерев’яних. </w:t>
      </w:r>
    </w:p>
    <w:p w:rsidR="000972AD" w:rsidRPr="008D0E14" w:rsidRDefault="000972AD" w:rsidP="000972AD">
      <w:pPr>
        <w:tabs>
          <w:tab w:val="left" w:pos="993"/>
        </w:tabs>
        <w:spacing w:after="0"/>
        <w:ind w:firstLine="567"/>
        <w:jc w:val="both"/>
        <w:rPr>
          <w:rFonts w:ascii="Times New Roman" w:hAnsi="Times New Roman" w:cs="Times New Roman"/>
          <w:sz w:val="24"/>
          <w:szCs w:val="24"/>
        </w:rPr>
      </w:pPr>
      <w:r w:rsidRPr="008D0E14">
        <w:rPr>
          <w:rFonts w:ascii="Times New Roman" w:hAnsi="Times New Roman" w:cs="Times New Roman"/>
          <w:sz w:val="24"/>
          <w:szCs w:val="24"/>
        </w:rPr>
        <w:t xml:space="preserve">2.1.2. КПКВК 0117461 «Утримання та розвиток інфраструктури доріг» на суму </w:t>
      </w:r>
      <w:r w:rsidRPr="008D0E14">
        <w:rPr>
          <w:rFonts w:ascii="Times New Roman" w:hAnsi="Times New Roman" w:cs="Times New Roman"/>
          <w:b/>
          <w:sz w:val="24"/>
          <w:szCs w:val="24"/>
        </w:rPr>
        <w:t xml:space="preserve">117 940 </w:t>
      </w:r>
      <w:r w:rsidRPr="008D0E14">
        <w:rPr>
          <w:rFonts w:ascii="Times New Roman" w:hAnsi="Times New Roman" w:cs="Times New Roman"/>
          <w:sz w:val="24"/>
          <w:szCs w:val="24"/>
        </w:rPr>
        <w:t>грн. по КЕКВ 2240 «Оплата послуг (крім комунальних)» для оплати послуг з поточного ремонту доріг комунальної власності.</w:t>
      </w:r>
    </w:p>
    <w:p w:rsidR="000972AD" w:rsidRPr="008D0E14" w:rsidRDefault="000972AD" w:rsidP="000972AD">
      <w:pPr>
        <w:spacing w:after="0"/>
        <w:ind w:firstLine="709"/>
        <w:jc w:val="both"/>
        <w:rPr>
          <w:rFonts w:ascii="Times New Roman" w:hAnsi="Times New Roman" w:cs="Times New Roman"/>
          <w:color w:val="000000"/>
          <w:sz w:val="24"/>
          <w:szCs w:val="24"/>
        </w:rPr>
      </w:pPr>
      <w:r w:rsidRPr="008D0E14">
        <w:rPr>
          <w:rFonts w:ascii="Times New Roman" w:hAnsi="Times New Roman" w:cs="Times New Roman"/>
          <w:sz w:val="24"/>
          <w:szCs w:val="24"/>
        </w:rPr>
        <w:t xml:space="preserve">2.1.3. КПКВК 0119710 «Субвенція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по КЕКВ 2620 «Поточні трансферти органам державного управління інших рівнів» на суму </w:t>
      </w:r>
      <w:r w:rsidRPr="008D0E14">
        <w:rPr>
          <w:rFonts w:ascii="Times New Roman" w:hAnsi="Times New Roman" w:cs="Times New Roman"/>
          <w:b/>
          <w:sz w:val="24"/>
          <w:szCs w:val="24"/>
        </w:rPr>
        <w:t xml:space="preserve">4 890 </w:t>
      </w:r>
      <w:r w:rsidRPr="008D0E14">
        <w:rPr>
          <w:rFonts w:ascii="Times New Roman" w:hAnsi="Times New Roman" w:cs="Times New Roman"/>
          <w:sz w:val="24"/>
          <w:szCs w:val="24"/>
        </w:rPr>
        <w:t xml:space="preserve">грн. на надання субвенції бюджету Славутського району для </w:t>
      </w:r>
      <w:proofErr w:type="spellStart"/>
      <w:r w:rsidRPr="008D0E14">
        <w:rPr>
          <w:rFonts w:ascii="Times New Roman" w:hAnsi="Times New Roman" w:cs="Times New Roman"/>
          <w:color w:val="000000"/>
          <w:sz w:val="24"/>
          <w:szCs w:val="24"/>
        </w:rPr>
        <w:t>КП</w:t>
      </w:r>
      <w:proofErr w:type="spellEnd"/>
      <w:r w:rsidRPr="008D0E14">
        <w:rPr>
          <w:rFonts w:ascii="Times New Roman" w:hAnsi="Times New Roman" w:cs="Times New Roman"/>
          <w:color w:val="000000"/>
          <w:sz w:val="24"/>
          <w:szCs w:val="24"/>
        </w:rPr>
        <w:t xml:space="preserve"> «</w:t>
      </w:r>
      <w:proofErr w:type="spellStart"/>
      <w:r w:rsidRPr="008D0E14">
        <w:rPr>
          <w:rFonts w:ascii="Times New Roman" w:hAnsi="Times New Roman" w:cs="Times New Roman"/>
          <w:color w:val="000000"/>
          <w:sz w:val="24"/>
          <w:szCs w:val="24"/>
        </w:rPr>
        <w:t>Славутська</w:t>
      </w:r>
      <w:proofErr w:type="spellEnd"/>
      <w:r w:rsidRPr="008D0E14">
        <w:rPr>
          <w:rFonts w:ascii="Times New Roman" w:hAnsi="Times New Roman" w:cs="Times New Roman"/>
          <w:color w:val="000000"/>
          <w:sz w:val="24"/>
          <w:szCs w:val="24"/>
        </w:rPr>
        <w:t xml:space="preserve"> центральна районна лікарня </w:t>
      </w:r>
      <w:proofErr w:type="spellStart"/>
      <w:r w:rsidRPr="008D0E14">
        <w:rPr>
          <w:rFonts w:ascii="Times New Roman" w:hAnsi="Times New Roman" w:cs="Times New Roman"/>
          <w:color w:val="000000"/>
          <w:sz w:val="24"/>
          <w:szCs w:val="24"/>
        </w:rPr>
        <w:t>ім.Ф.М.Михайлова</w:t>
      </w:r>
      <w:proofErr w:type="spellEnd"/>
      <w:r w:rsidRPr="008D0E14">
        <w:rPr>
          <w:rFonts w:ascii="Times New Roman" w:hAnsi="Times New Roman" w:cs="Times New Roman"/>
          <w:color w:val="000000"/>
          <w:sz w:val="24"/>
          <w:szCs w:val="24"/>
        </w:rPr>
        <w:t>» на забезпечення медичними препаратами хворих на цукровий та нецукровий діабет.</w:t>
      </w:r>
    </w:p>
    <w:p w:rsidR="000972AD" w:rsidRPr="008D0E14" w:rsidRDefault="000972AD" w:rsidP="000972AD">
      <w:pPr>
        <w:spacing w:after="0"/>
        <w:ind w:firstLine="567"/>
        <w:jc w:val="both"/>
        <w:rPr>
          <w:rFonts w:ascii="Times New Roman" w:hAnsi="Times New Roman" w:cs="Times New Roman"/>
          <w:sz w:val="24"/>
          <w:szCs w:val="24"/>
        </w:rPr>
      </w:pPr>
      <w:r w:rsidRPr="008D0E14">
        <w:rPr>
          <w:rFonts w:ascii="Times New Roman" w:hAnsi="Times New Roman" w:cs="Times New Roman"/>
          <w:sz w:val="24"/>
          <w:szCs w:val="24"/>
        </w:rPr>
        <w:t xml:space="preserve">2.1.4. КПКВК 0119800 «Субвенція з місцевого бюджету державному бюджету на виконання програм соціально-економічного розвитку регіонів» по КЕКВ 2620 «Поточні трансферти органам державного управління інших рівнів» на суму </w:t>
      </w:r>
      <w:r w:rsidRPr="008D0E14">
        <w:rPr>
          <w:rFonts w:ascii="Times New Roman" w:hAnsi="Times New Roman" w:cs="Times New Roman"/>
          <w:b/>
          <w:sz w:val="24"/>
          <w:szCs w:val="24"/>
        </w:rPr>
        <w:t xml:space="preserve">33 000 </w:t>
      </w:r>
      <w:r w:rsidRPr="008D0E14">
        <w:rPr>
          <w:rFonts w:ascii="Times New Roman" w:hAnsi="Times New Roman" w:cs="Times New Roman"/>
          <w:sz w:val="24"/>
          <w:szCs w:val="24"/>
        </w:rPr>
        <w:t>грн. для:</w:t>
      </w:r>
    </w:p>
    <w:p w:rsidR="000972AD" w:rsidRPr="008D0E14" w:rsidRDefault="000972AD" w:rsidP="000972AD">
      <w:pPr>
        <w:tabs>
          <w:tab w:val="left" w:pos="993"/>
        </w:tabs>
        <w:spacing w:after="0"/>
        <w:ind w:firstLine="567"/>
        <w:jc w:val="both"/>
        <w:rPr>
          <w:rFonts w:ascii="Times New Roman" w:hAnsi="Times New Roman" w:cs="Times New Roman"/>
          <w:sz w:val="24"/>
          <w:szCs w:val="24"/>
        </w:rPr>
      </w:pPr>
      <w:r w:rsidRPr="008D0E14">
        <w:rPr>
          <w:rFonts w:ascii="Times New Roman" w:hAnsi="Times New Roman" w:cs="Times New Roman"/>
          <w:sz w:val="24"/>
          <w:szCs w:val="24"/>
        </w:rPr>
        <w:t>- ГУ ДПС у Хмельницькій області – 3 000 грн. на придбання канцелярських товарів.</w:t>
      </w:r>
    </w:p>
    <w:p w:rsidR="000972AD" w:rsidRPr="008D0E14" w:rsidRDefault="000972AD" w:rsidP="000972AD">
      <w:pPr>
        <w:pStyle w:val="a5"/>
        <w:ind w:firstLine="709"/>
        <w:rPr>
          <w:sz w:val="24"/>
        </w:rPr>
      </w:pPr>
      <w:r w:rsidRPr="008D0E14">
        <w:rPr>
          <w:sz w:val="24"/>
        </w:rPr>
        <w:t xml:space="preserve">-  </w:t>
      </w:r>
      <w:r w:rsidRPr="008D0E14">
        <w:rPr>
          <w:bCs/>
          <w:color w:val="000000"/>
          <w:sz w:val="24"/>
        </w:rPr>
        <w:t xml:space="preserve">Управління Служби безпеки України у Хмельницькій області (Відділ </w:t>
      </w:r>
      <w:proofErr w:type="spellStart"/>
      <w:r w:rsidRPr="008D0E14">
        <w:rPr>
          <w:bCs/>
          <w:color w:val="000000"/>
          <w:sz w:val="24"/>
        </w:rPr>
        <w:t>м.Нетішин</w:t>
      </w:r>
      <w:proofErr w:type="spellEnd"/>
      <w:r w:rsidRPr="008D0E14">
        <w:rPr>
          <w:bCs/>
          <w:color w:val="000000"/>
          <w:sz w:val="24"/>
        </w:rPr>
        <w:t xml:space="preserve">) – 30 000 грн. </w:t>
      </w:r>
      <w:r w:rsidRPr="008D0E14">
        <w:rPr>
          <w:sz w:val="24"/>
        </w:rPr>
        <w:t>на придбання паливно-мастильних матеріалів.</w:t>
      </w:r>
    </w:p>
    <w:p w:rsidR="000972AD" w:rsidRPr="008D0E14" w:rsidRDefault="000972AD" w:rsidP="000972AD">
      <w:pPr>
        <w:pStyle w:val="a5"/>
        <w:ind w:firstLine="709"/>
        <w:rPr>
          <w:sz w:val="24"/>
        </w:rPr>
      </w:pPr>
      <w:r w:rsidRPr="008D0E14">
        <w:rPr>
          <w:sz w:val="24"/>
        </w:rPr>
        <w:t xml:space="preserve">2.2. Збільшено видаткову частину спеціального фонду на суму </w:t>
      </w:r>
      <w:r w:rsidRPr="008D0E14">
        <w:rPr>
          <w:b/>
          <w:sz w:val="24"/>
        </w:rPr>
        <w:t xml:space="preserve">12 000 </w:t>
      </w:r>
      <w:r w:rsidRPr="008D0E14">
        <w:rPr>
          <w:sz w:val="24"/>
        </w:rPr>
        <w:t xml:space="preserve">грн., у тому числі за рахунок передачі коштів із загального фонду місцевого бюджету до спеціального фонду (бюджету розвитку) у тому числі: </w:t>
      </w:r>
    </w:p>
    <w:p w:rsidR="000972AD" w:rsidRPr="008D0E14" w:rsidRDefault="000972AD" w:rsidP="000972AD">
      <w:pPr>
        <w:spacing w:after="0"/>
        <w:ind w:firstLine="567"/>
        <w:jc w:val="both"/>
        <w:rPr>
          <w:rFonts w:ascii="Times New Roman" w:hAnsi="Times New Roman" w:cs="Times New Roman"/>
          <w:sz w:val="24"/>
          <w:szCs w:val="24"/>
        </w:rPr>
      </w:pPr>
      <w:r w:rsidRPr="008D0E14">
        <w:rPr>
          <w:rFonts w:ascii="Times New Roman" w:hAnsi="Times New Roman" w:cs="Times New Roman"/>
          <w:sz w:val="24"/>
          <w:szCs w:val="24"/>
        </w:rPr>
        <w:t xml:space="preserve">2.2.1. КПКВК 0119800 «Субвенція з місцевого бюджету державному бюджету на виконання програм соціально-економічного розвитку регіонів» по КЕКВ 3220 «Капітальні трансферти органам державного управління інших рівнів» на суму </w:t>
      </w:r>
      <w:r w:rsidRPr="008D0E14">
        <w:rPr>
          <w:rFonts w:ascii="Times New Roman" w:hAnsi="Times New Roman" w:cs="Times New Roman"/>
          <w:b/>
          <w:sz w:val="24"/>
          <w:szCs w:val="24"/>
        </w:rPr>
        <w:t xml:space="preserve">12 000 </w:t>
      </w:r>
      <w:r w:rsidRPr="008D0E14">
        <w:rPr>
          <w:rFonts w:ascii="Times New Roman" w:hAnsi="Times New Roman" w:cs="Times New Roman"/>
          <w:sz w:val="24"/>
          <w:szCs w:val="24"/>
        </w:rPr>
        <w:t>грн. для ГУ ДПС у Хмельницькій області на придбання кондиціонера.</w:t>
      </w:r>
    </w:p>
    <w:p w:rsidR="000972AD" w:rsidRPr="008D0E14" w:rsidRDefault="000972AD" w:rsidP="000972AD">
      <w:pPr>
        <w:pStyle w:val="a5"/>
        <w:ind w:firstLine="709"/>
        <w:rPr>
          <w:sz w:val="24"/>
          <w:highlight w:val="yellow"/>
        </w:rPr>
      </w:pPr>
    </w:p>
    <w:p w:rsidR="000972AD" w:rsidRPr="008D0E14" w:rsidRDefault="000972AD" w:rsidP="000972AD">
      <w:pPr>
        <w:spacing w:after="0"/>
        <w:ind w:firstLine="574"/>
        <w:jc w:val="both"/>
        <w:rPr>
          <w:rFonts w:ascii="Times New Roman" w:hAnsi="Times New Roman" w:cs="Times New Roman"/>
          <w:sz w:val="24"/>
          <w:szCs w:val="24"/>
        </w:rPr>
      </w:pPr>
      <w:r w:rsidRPr="008D0E14">
        <w:rPr>
          <w:rFonts w:ascii="Times New Roman" w:hAnsi="Times New Roman" w:cs="Times New Roman"/>
          <w:b/>
          <w:sz w:val="24"/>
          <w:szCs w:val="24"/>
        </w:rPr>
        <w:lastRenderedPageBreak/>
        <w:t>ІІІ. Направлено</w:t>
      </w:r>
      <w:r w:rsidRPr="008D0E14">
        <w:rPr>
          <w:rFonts w:ascii="Times New Roman" w:hAnsi="Times New Roman" w:cs="Times New Roman"/>
          <w:sz w:val="24"/>
          <w:szCs w:val="24"/>
        </w:rPr>
        <w:t xml:space="preserve"> </w:t>
      </w:r>
      <w:r w:rsidRPr="008D0E14">
        <w:rPr>
          <w:rFonts w:ascii="Times New Roman" w:hAnsi="Times New Roman" w:cs="Times New Roman"/>
          <w:b/>
          <w:sz w:val="24"/>
          <w:szCs w:val="24"/>
        </w:rPr>
        <w:t>вільний залишок коштів спеціального фонду бюджету</w:t>
      </w:r>
      <w:r w:rsidRPr="008D0E14">
        <w:rPr>
          <w:rFonts w:ascii="Times New Roman" w:hAnsi="Times New Roman" w:cs="Times New Roman"/>
          <w:sz w:val="24"/>
          <w:szCs w:val="24"/>
        </w:rPr>
        <w:t xml:space="preserve">, який утворився станом на 1 січня 2019 року </w:t>
      </w:r>
      <w:r w:rsidRPr="008D0E14">
        <w:rPr>
          <w:rFonts w:ascii="Times New Roman" w:hAnsi="Times New Roman" w:cs="Times New Roman"/>
          <w:b/>
          <w:sz w:val="24"/>
          <w:szCs w:val="24"/>
        </w:rPr>
        <w:t>в сумі</w:t>
      </w:r>
      <w:r w:rsidRPr="008D0E14">
        <w:rPr>
          <w:rFonts w:ascii="Times New Roman" w:hAnsi="Times New Roman" w:cs="Times New Roman"/>
          <w:sz w:val="24"/>
          <w:szCs w:val="24"/>
        </w:rPr>
        <w:t xml:space="preserve"> </w:t>
      </w:r>
      <w:r w:rsidRPr="008D0E14">
        <w:rPr>
          <w:rFonts w:ascii="Times New Roman" w:hAnsi="Times New Roman" w:cs="Times New Roman"/>
          <w:b/>
          <w:sz w:val="24"/>
          <w:szCs w:val="24"/>
        </w:rPr>
        <w:t xml:space="preserve">70 450 грн. </w:t>
      </w:r>
      <w:r w:rsidRPr="008D0E14">
        <w:rPr>
          <w:rFonts w:ascii="Times New Roman" w:hAnsi="Times New Roman" w:cs="Times New Roman"/>
          <w:sz w:val="24"/>
          <w:szCs w:val="24"/>
        </w:rPr>
        <w:t>за рахунок коштів бюджету розвитку, по:</w:t>
      </w:r>
    </w:p>
    <w:p w:rsidR="000972AD" w:rsidRPr="008D0E14" w:rsidRDefault="000972AD" w:rsidP="000972AD">
      <w:pPr>
        <w:spacing w:after="0"/>
        <w:ind w:firstLine="574"/>
        <w:jc w:val="both"/>
        <w:rPr>
          <w:rFonts w:ascii="Times New Roman" w:hAnsi="Times New Roman" w:cs="Times New Roman"/>
          <w:sz w:val="24"/>
          <w:szCs w:val="24"/>
        </w:rPr>
      </w:pPr>
      <w:r w:rsidRPr="008D0E14">
        <w:rPr>
          <w:rFonts w:ascii="Times New Roman" w:hAnsi="Times New Roman" w:cs="Times New Roman"/>
          <w:sz w:val="24"/>
          <w:szCs w:val="24"/>
        </w:rPr>
        <w:t xml:space="preserve">- </w:t>
      </w:r>
      <w:r w:rsidRPr="008D0E14">
        <w:rPr>
          <w:rFonts w:ascii="Times New Roman" w:hAnsi="Times New Roman" w:cs="Times New Roman"/>
          <w:color w:val="000000"/>
          <w:sz w:val="24"/>
          <w:szCs w:val="24"/>
        </w:rPr>
        <w:t>КПКВК 0114060 «</w:t>
      </w:r>
      <w:r w:rsidRPr="008D0E14">
        <w:rPr>
          <w:rFonts w:ascii="Times New Roman" w:hAnsi="Times New Roman" w:cs="Times New Roman"/>
          <w:sz w:val="24"/>
          <w:szCs w:val="24"/>
        </w:rPr>
        <w:t>Забезпечення діяльності палаців і будинків культури, клубів, центрів дозвілля та інших клубних закладів</w:t>
      </w:r>
      <w:r w:rsidRPr="008D0E14">
        <w:rPr>
          <w:rFonts w:ascii="Times New Roman" w:hAnsi="Times New Roman" w:cs="Times New Roman"/>
          <w:color w:val="000000"/>
          <w:sz w:val="24"/>
          <w:szCs w:val="24"/>
        </w:rPr>
        <w:t xml:space="preserve">» </w:t>
      </w:r>
      <w:r w:rsidRPr="008D0E14">
        <w:rPr>
          <w:rFonts w:ascii="Times New Roman" w:hAnsi="Times New Roman" w:cs="Times New Roman"/>
          <w:sz w:val="24"/>
          <w:szCs w:val="24"/>
        </w:rPr>
        <w:t xml:space="preserve">КЕКВ 3132 «Капітальний ремонт інших об’єктів» на суму </w:t>
      </w:r>
      <w:r w:rsidRPr="008D0E14">
        <w:rPr>
          <w:rFonts w:ascii="Times New Roman" w:hAnsi="Times New Roman" w:cs="Times New Roman"/>
          <w:b/>
          <w:sz w:val="24"/>
          <w:szCs w:val="24"/>
        </w:rPr>
        <w:t>57 350</w:t>
      </w:r>
      <w:r w:rsidRPr="008D0E14">
        <w:rPr>
          <w:rFonts w:ascii="Times New Roman" w:hAnsi="Times New Roman" w:cs="Times New Roman"/>
          <w:sz w:val="24"/>
          <w:szCs w:val="24"/>
        </w:rPr>
        <w:t xml:space="preserve"> грн. для виготовлення проектно-кошторисної документації на капітальний ремонт (внутрішнє опорядження актової зали) будівлі сільського будинку культури по </w:t>
      </w:r>
      <w:proofErr w:type="spellStart"/>
      <w:r w:rsidRPr="008D0E14">
        <w:rPr>
          <w:rFonts w:ascii="Times New Roman" w:hAnsi="Times New Roman" w:cs="Times New Roman"/>
          <w:sz w:val="24"/>
          <w:szCs w:val="24"/>
        </w:rPr>
        <w:t>вул.Б.Хмельницького</w:t>
      </w:r>
      <w:proofErr w:type="spellEnd"/>
      <w:r w:rsidRPr="008D0E14">
        <w:rPr>
          <w:rFonts w:ascii="Times New Roman" w:hAnsi="Times New Roman" w:cs="Times New Roman"/>
          <w:sz w:val="24"/>
          <w:szCs w:val="24"/>
        </w:rPr>
        <w:t xml:space="preserve">, 98 в </w:t>
      </w:r>
      <w:proofErr w:type="spellStart"/>
      <w:r w:rsidRPr="008D0E14">
        <w:rPr>
          <w:rFonts w:ascii="Times New Roman" w:hAnsi="Times New Roman" w:cs="Times New Roman"/>
          <w:sz w:val="24"/>
          <w:szCs w:val="24"/>
        </w:rPr>
        <w:t>с.Крупець</w:t>
      </w:r>
      <w:proofErr w:type="spellEnd"/>
      <w:r w:rsidRPr="008D0E14">
        <w:rPr>
          <w:rFonts w:ascii="Times New Roman" w:hAnsi="Times New Roman" w:cs="Times New Roman"/>
          <w:sz w:val="24"/>
          <w:szCs w:val="24"/>
        </w:rPr>
        <w:t xml:space="preserve"> Славутського району, Хмельницької області.</w:t>
      </w:r>
    </w:p>
    <w:p w:rsidR="000972AD" w:rsidRPr="008D0E14" w:rsidRDefault="000972AD" w:rsidP="000972AD">
      <w:pPr>
        <w:spacing w:after="0"/>
        <w:ind w:firstLine="574"/>
        <w:jc w:val="both"/>
        <w:rPr>
          <w:rFonts w:ascii="Times New Roman" w:hAnsi="Times New Roman" w:cs="Times New Roman"/>
          <w:color w:val="000000"/>
          <w:sz w:val="24"/>
          <w:szCs w:val="24"/>
        </w:rPr>
      </w:pPr>
      <w:r w:rsidRPr="008D0E14">
        <w:rPr>
          <w:rFonts w:ascii="Times New Roman" w:hAnsi="Times New Roman" w:cs="Times New Roman"/>
          <w:sz w:val="24"/>
          <w:szCs w:val="24"/>
        </w:rPr>
        <w:t xml:space="preserve">- КПКВК 0116030 «Організація благоустрою населених пунктів» КЕКВ 3110 «Придбання обладнання і предметів довгострокового користування» на суму </w:t>
      </w:r>
      <w:r w:rsidRPr="008D0E14">
        <w:rPr>
          <w:rFonts w:ascii="Times New Roman" w:hAnsi="Times New Roman" w:cs="Times New Roman"/>
          <w:b/>
          <w:sz w:val="24"/>
          <w:szCs w:val="24"/>
        </w:rPr>
        <w:t>13 100</w:t>
      </w:r>
      <w:r w:rsidRPr="008D0E14">
        <w:rPr>
          <w:rFonts w:ascii="Times New Roman" w:hAnsi="Times New Roman" w:cs="Times New Roman"/>
          <w:sz w:val="24"/>
          <w:szCs w:val="24"/>
        </w:rPr>
        <w:t xml:space="preserve"> грн. для придбання дерев’яного </w:t>
      </w:r>
      <w:proofErr w:type="spellStart"/>
      <w:r w:rsidRPr="008D0E14">
        <w:rPr>
          <w:rFonts w:ascii="Times New Roman" w:hAnsi="Times New Roman" w:cs="Times New Roman"/>
          <w:sz w:val="24"/>
          <w:szCs w:val="24"/>
        </w:rPr>
        <w:t>будинка</w:t>
      </w:r>
      <w:proofErr w:type="spellEnd"/>
      <w:r w:rsidRPr="008D0E14">
        <w:rPr>
          <w:rFonts w:ascii="Times New Roman" w:hAnsi="Times New Roman" w:cs="Times New Roman"/>
          <w:sz w:val="24"/>
          <w:szCs w:val="24"/>
        </w:rPr>
        <w:t xml:space="preserve"> для вертепу.</w:t>
      </w:r>
    </w:p>
    <w:p w:rsidR="000972AD" w:rsidRPr="008D0E14" w:rsidRDefault="000972AD" w:rsidP="000972AD">
      <w:pPr>
        <w:spacing w:after="0"/>
        <w:ind w:firstLine="709"/>
        <w:jc w:val="both"/>
        <w:rPr>
          <w:rFonts w:ascii="Times New Roman" w:hAnsi="Times New Roman" w:cs="Times New Roman"/>
          <w:sz w:val="24"/>
          <w:szCs w:val="24"/>
          <w:highlight w:val="yellow"/>
        </w:rPr>
      </w:pPr>
    </w:p>
    <w:p w:rsidR="000972AD" w:rsidRPr="008D0E14" w:rsidRDefault="000972AD" w:rsidP="000972AD">
      <w:pPr>
        <w:pStyle w:val="a5"/>
        <w:tabs>
          <w:tab w:val="left" w:pos="851"/>
          <w:tab w:val="left" w:pos="993"/>
        </w:tabs>
        <w:ind w:firstLine="567"/>
        <w:rPr>
          <w:b/>
          <w:sz w:val="24"/>
        </w:rPr>
      </w:pPr>
      <w:r w:rsidRPr="008D0E14">
        <w:rPr>
          <w:b/>
          <w:sz w:val="24"/>
        </w:rPr>
        <w:t>І</w:t>
      </w:r>
      <w:r w:rsidRPr="008D0E14">
        <w:rPr>
          <w:b/>
          <w:sz w:val="24"/>
          <w:lang w:val="en-US"/>
        </w:rPr>
        <w:t>V</w:t>
      </w:r>
      <w:r w:rsidRPr="008D0E14">
        <w:rPr>
          <w:b/>
          <w:sz w:val="24"/>
        </w:rPr>
        <w:t>. Внести зміни до планових призначень загального фонду місцевого бюджету по:</w:t>
      </w:r>
    </w:p>
    <w:p w:rsidR="000972AD" w:rsidRPr="008D0E14" w:rsidRDefault="000972AD" w:rsidP="000972AD">
      <w:pPr>
        <w:spacing w:after="0"/>
        <w:ind w:firstLine="709"/>
        <w:jc w:val="both"/>
        <w:rPr>
          <w:rFonts w:ascii="Times New Roman" w:hAnsi="Times New Roman" w:cs="Times New Roman"/>
          <w:sz w:val="24"/>
          <w:szCs w:val="24"/>
        </w:rPr>
      </w:pPr>
      <w:r w:rsidRPr="008D0E14">
        <w:rPr>
          <w:rFonts w:ascii="Times New Roman" w:hAnsi="Times New Roman" w:cs="Times New Roman"/>
          <w:b/>
          <w:sz w:val="24"/>
          <w:szCs w:val="24"/>
        </w:rPr>
        <w:t xml:space="preserve">- </w:t>
      </w:r>
      <w:r w:rsidRPr="008D0E14">
        <w:rPr>
          <w:rFonts w:ascii="Times New Roman" w:hAnsi="Times New Roman" w:cs="Times New Roman"/>
          <w:sz w:val="24"/>
          <w:szCs w:val="24"/>
        </w:rPr>
        <w:t>КПКВК 0111020 «Надання загальної середньої освіти загальноосвітніми навчальними закладами (в т. ч. школою-дитячим садком, інтернатом при школі), спеціалізованими школами, ліцеями, гімназіями, колегіумами» зменшити планові призначення по КЕКВ 2111 «Заробітна плата» на суму 213 900 грн., по КЕКВ «Нарахування на оплату праці» на суму 58 830 грн. (за рахунок економії коштів, що склалася у зв’язку з економним та раціональним використанням бюджетних коштів).</w:t>
      </w:r>
    </w:p>
    <w:p w:rsidR="000972AD" w:rsidRPr="008D0E14" w:rsidRDefault="000972AD" w:rsidP="000972AD">
      <w:pPr>
        <w:pStyle w:val="a5"/>
        <w:tabs>
          <w:tab w:val="left" w:pos="851"/>
          <w:tab w:val="left" w:pos="993"/>
        </w:tabs>
        <w:ind w:firstLine="567"/>
        <w:rPr>
          <w:color w:val="000000"/>
          <w:sz w:val="24"/>
        </w:rPr>
      </w:pPr>
      <w:r w:rsidRPr="008D0E14">
        <w:rPr>
          <w:b/>
          <w:sz w:val="24"/>
        </w:rPr>
        <w:t>-</w:t>
      </w:r>
      <w:r w:rsidRPr="008D0E14">
        <w:rPr>
          <w:sz w:val="24"/>
        </w:rPr>
        <w:t xml:space="preserve"> КПКВК 0111020 «Надання загальної середньої освіти загальноосвітніми навчальними закладами (в т. ч. школою-дитячим садком, інтернатом при школі), спеціалізованими школами, ліцеями, гімназіями, колегіумами» збільшити планові призначення по КЕКВ 2240 «Оплата послуг (крім комунальних)» на суму </w:t>
      </w:r>
      <w:r w:rsidRPr="008D0E14">
        <w:rPr>
          <w:b/>
          <w:sz w:val="24"/>
        </w:rPr>
        <w:t>198 550</w:t>
      </w:r>
      <w:r w:rsidRPr="008D0E14">
        <w:rPr>
          <w:sz w:val="24"/>
        </w:rPr>
        <w:t xml:space="preserve"> грн. на проведення поточного ремонту стелі в середині приміщення </w:t>
      </w:r>
      <w:proofErr w:type="spellStart"/>
      <w:r w:rsidRPr="008D0E14">
        <w:rPr>
          <w:sz w:val="24"/>
        </w:rPr>
        <w:t>Лисиченського</w:t>
      </w:r>
      <w:proofErr w:type="spellEnd"/>
      <w:r w:rsidRPr="008D0E14">
        <w:rPr>
          <w:sz w:val="24"/>
        </w:rPr>
        <w:t xml:space="preserve"> навчально-виховного комплексу «Загальноосвітня школа І-ІІ ступенів – дошкільний навчальний заклад», по КЕКВ 2210 «Предмети, матеріали, обладнання та інвентар» на суму </w:t>
      </w:r>
      <w:r w:rsidRPr="008D0E14">
        <w:rPr>
          <w:b/>
          <w:sz w:val="24"/>
        </w:rPr>
        <w:t>50 680</w:t>
      </w:r>
      <w:r w:rsidRPr="008D0E14">
        <w:rPr>
          <w:sz w:val="24"/>
        </w:rPr>
        <w:t xml:space="preserve"> грн. для придбання спортивного інвентарю для </w:t>
      </w:r>
      <w:proofErr w:type="spellStart"/>
      <w:r w:rsidRPr="008D0E14">
        <w:rPr>
          <w:sz w:val="24"/>
        </w:rPr>
        <w:t>Крупецького</w:t>
      </w:r>
      <w:proofErr w:type="spellEnd"/>
      <w:r w:rsidRPr="008D0E14">
        <w:rPr>
          <w:sz w:val="24"/>
        </w:rPr>
        <w:t xml:space="preserve"> ліцею (</w:t>
      </w:r>
      <w:proofErr w:type="spellStart"/>
      <w:r w:rsidRPr="008D0E14">
        <w:rPr>
          <w:sz w:val="24"/>
        </w:rPr>
        <w:t>перчатки</w:t>
      </w:r>
      <w:proofErr w:type="spellEnd"/>
      <w:r w:rsidRPr="008D0E14">
        <w:rPr>
          <w:sz w:val="24"/>
        </w:rPr>
        <w:t xml:space="preserve"> боксерські, форма боксерська, шлем – 9 880 грн.) та жалюзі вертикальні для </w:t>
      </w:r>
      <w:proofErr w:type="spellStart"/>
      <w:r w:rsidRPr="008D0E14">
        <w:rPr>
          <w:sz w:val="24"/>
        </w:rPr>
        <w:t>Головлівського</w:t>
      </w:r>
      <w:proofErr w:type="spellEnd"/>
      <w:r w:rsidRPr="008D0E14">
        <w:rPr>
          <w:sz w:val="24"/>
        </w:rPr>
        <w:t xml:space="preserve"> НВК (40 800 грн.)</w:t>
      </w:r>
      <w:r w:rsidRPr="008D0E14">
        <w:rPr>
          <w:color w:val="000000"/>
          <w:sz w:val="24"/>
        </w:rPr>
        <w:t>.</w:t>
      </w:r>
    </w:p>
    <w:p w:rsidR="000972AD" w:rsidRPr="008D0E14" w:rsidRDefault="000972AD" w:rsidP="000972AD">
      <w:pPr>
        <w:pStyle w:val="a5"/>
        <w:tabs>
          <w:tab w:val="left" w:pos="851"/>
          <w:tab w:val="left" w:pos="993"/>
        </w:tabs>
        <w:ind w:firstLine="567"/>
        <w:rPr>
          <w:sz w:val="24"/>
        </w:rPr>
      </w:pPr>
      <w:r w:rsidRPr="008D0E14">
        <w:rPr>
          <w:sz w:val="24"/>
        </w:rPr>
        <w:t xml:space="preserve">- КПКВК 0117461 «Утримання та розвиток інфраструктури доріг» збільшити планові призначення по КЕКВ 2240 «Оплата послуг (крім комунальних)»  на суму </w:t>
      </w:r>
      <w:r w:rsidRPr="008D0E14">
        <w:rPr>
          <w:b/>
          <w:sz w:val="24"/>
        </w:rPr>
        <w:t xml:space="preserve">23 500 </w:t>
      </w:r>
      <w:r w:rsidRPr="008D0E14">
        <w:rPr>
          <w:sz w:val="24"/>
        </w:rPr>
        <w:t>грн. для оплати послуг з поточного ремонту доріг комунальної власності.</w:t>
      </w:r>
    </w:p>
    <w:p w:rsidR="000972AD" w:rsidRPr="008D0E14" w:rsidRDefault="000972AD" w:rsidP="000972AD">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8D0E14">
        <w:rPr>
          <w:rFonts w:ascii="Times New Roman" w:hAnsi="Times New Roman" w:cs="Times New Roman"/>
          <w:sz w:val="24"/>
          <w:szCs w:val="24"/>
        </w:rPr>
        <w:t xml:space="preserve">КПКВК 0110180 «Інша діяльність у сфері державного управління» зменшити планові призначення по КЕКВ 2210 «Предмети, матеріали, обладнання та інвентар»  на суму </w:t>
      </w:r>
      <w:r w:rsidRPr="008D0E14">
        <w:rPr>
          <w:rFonts w:ascii="Times New Roman" w:hAnsi="Times New Roman" w:cs="Times New Roman"/>
          <w:b/>
          <w:sz w:val="24"/>
          <w:szCs w:val="24"/>
        </w:rPr>
        <w:t>237</w:t>
      </w:r>
      <w:r w:rsidRPr="008D0E14">
        <w:rPr>
          <w:rFonts w:ascii="Times New Roman" w:hAnsi="Times New Roman" w:cs="Times New Roman"/>
          <w:sz w:val="24"/>
          <w:szCs w:val="24"/>
        </w:rPr>
        <w:t xml:space="preserve"> грн..</w:t>
      </w:r>
    </w:p>
    <w:p w:rsidR="000972AD" w:rsidRPr="008D0E14" w:rsidRDefault="000972AD" w:rsidP="000972AD">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8D0E14">
        <w:rPr>
          <w:rFonts w:ascii="Times New Roman" w:hAnsi="Times New Roman" w:cs="Times New Roman"/>
          <w:sz w:val="24"/>
          <w:szCs w:val="24"/>
        </w:rPr>
        <w:t xml:space="preserve">КПКВК 0117680 «Членські внески до асоціацій органів місцевого самоврядування»  збільшити планові призначення по КЕКВ 2800 «Інші поточні видатки» на суму </w:t>
      </w:r>
      <w:r w:rsidRPr="008D0E14">
        <w:rPr>
          <w:rFonts w:ascii="Times New Roman" w:hAnsi="Times New Roman" w:cs="Times New Roman"/>
          <w:b/>
          <w:sz w:val="24"/>
          <w:szCs w:val="24"/>
        </w:rPr>
        <w:t>237</w:t>
      </w:r>
      <w:r w:rsidRPr="008D0E14">
        <w:rPr>
          <w:rFonts w:ascii="Times New Roman" w:hAnsi="Times New Roman" w:cs="Times New Roman"/>
          <w:sz w:val="24"/>
          <w:szCs w:val="24"/>
        </w:rPr>
        <w:t xml:space="preserve"> грн.</w:t>
      </w:r>
    </w:p>
    <w:p w:rsidR="000972AD" w:rsidRPr="008D0E14" w:rsidRDefault="000972AD" w:rsidP="000972AD">
      <w:pPr>
        <w:tabs>
          <w:tab w:val="left" w:pos="993"/>
        </w:tabs>
        <w:spacing w:after="0"/>
        <w:ind w:left="709"/>
        <w:jc w:val="both"/>
        <w:rPr>
          <w:rFonts w:ascii="Times New Roman" w:hAnsi="Times New Roman" w:cs="Times New Roman"/>
          <w:sz w:val="24"/>
          <w:szCs w:val="24"/>
        </w:rPr>
      </w:pPr>
    </w:p>
    <w:p w:rsidR="000972AD" w:rsidRPr="008D0E14" w:rsidRDefault="000972AD" w:rsidP="000972AD">
      <w:pPr>
        <w:tabs>
          <w:tab w:val="left" w:pos="993"/>
        </w:tabs>
        <w:spacing w:after="0"/>
        <w:ind w:firstLine="567"/>
        <w:jc w:val="both"/>
        <w:rPr>
          <w:rFonts w:ascii="Times New Roman" w:hAnsi="Times New Roman" w:cs="Times New Roman"/>
          <w:color w:val="000000"/>
          <w:sz w:val="24"/>
          <w:szCs w:val="24"/>
        </w:rPr>
      </w:pPr>
      <w:r w:rsidRPr="008D0E14">
        <w:rPr>
          <w:rFonts w:ascii="Times New Roman" w:hAnsi="Times New Roman" w:cs="Times New Roman"/>
          <w:b/>
          <w:sz w:val="24"/>
          <w:szCs w:val="24"/>
          <w:lang w:val="en-US"/>
        </w:rPr>
        <w:t>V</w:t>
      </w:r>
      <w:r w:rsidRPr="008D0E14">
        <w:rPr>
          <w:rFonts w:ascii="Times New Roman" w:hAnsi="Times New Roman" w:cs="Times New Roman"/>
          <w:b/>
          <w:sz w:val="24"/>
          <w:szCs w:val="24"/>
        </w:rPr>
        <w:t xml:space="preserve">. Здійснити перерозподіл коштів, що передбачені у сільському бюджеті </w:t>
      </w:r>
      <w:r w:rsidRPr="008D0E14">
        <w:rPr>
          <w:rFonts w:ascii="Times New Roman" w:hAnsi="Times New Roman" w:cs="Times New Roman"/>
          <w:color w:val="000000"/>
          <w:sz w:val="24"/>
          <w:szCs w:val="24"/>
        </w:rPr>
        <w:t>для Управління соціального захисту населення Славутського району</w:t>
      </w:r>
      <w:r w:rsidRPr="008D0E14">
        <w:rPr>
          <w:rFonts w:ascii="Times New Roman" w:hAnsi="Times New Roman" w:cs="Times New Roman"/>
          <w:b/>
          <w:sz w:val="24"/>
          <w:szCs w:val="24"/>
        </w:rPr>
        <w:t xml:space="preserve"> </w:t>
      </w:r>
      <w:r w:rsidRPr="008D0E14">
        <w:rPr>
          <w:rFonts w:ascii="Times New Roman" w:hAnsi="Times New Roman" w:cs="Times New Roman"/>
          <w:sz w:val="24"/>
          <w:szCs w:val="24"/>
        </w:rPr>
        <w:t>по</w:t>
      </w:r>
      <w:r w:rsidRPr="008D0E14">
        <w:rPr>
          <w:rFonts w:ascii="Times New Roman" w:hAnsi="Times New Roman" w:cs="Times New Roman"/>
          <w:b/>
          <w:sz w:val="24"/>
          <w:szCs w:val="24"/>
        </w:rPr>
        <w:t xml:space="preserve"> </w:t>
      </w:r>
      <w:r w:rsidRPr="008D0E14">
        <w:rPr>
          <w:rFonts w:ascii="Times New Roman" w:hAnsi="Times New Roman" w:cs="Times New Roman"/>
          <w:sz w:val="24"/>
          <w:szCs w:val="24"/>
        </w:rPr>
        <w:t>КПКВК 0119770 «Інші субвенції з місцевого бюджету» КЕКВ 2620 «Поточні трансферти органам державного управління інших рівнів»</w:t>
      </w:r>
      <w:r w:rsidRPr="008D0E14">
        <w:rPr>
          <w:rFonts w:ascii="Times New Roman" w:hAnsi="Times New Roman" w:cs="Times New Roman"/>
          <w:color w:val="000000"/>
          <w:sz w:val="24"/>
          <w:szCs w:val="24"/>
        </w:rPr>
        <w:t xml:space="preserve"> шляхом зменшення планових призначень для виплати компенсацій фізичним особам, що надають соціальні послуги на суму 5 200 грн. та збільшити планові призначення на фінансування втрат від пільгового перевезення окремих категорій громадян на суму 5 200 грн.</w:t>
      </w:r>
    </w:p>
    <w:p w:rsidR="000972AD" w:rsidRPr="008D0E14" w:rsidRDefault="000972AD" w:rsidP="000972AD">
      <w:pPr>
        <w:tabs>
          <w:tab w:val="left" w:pos="993"/>
        </w:tabs>
        <w:spacing w:after="0"/>
        <w:ind w:firstLine="567"/>
        <w:jc w:val="both"/>
        <w:rPr>
          <w:rFonts w:ascii="Times New Roman" w:hAnsi="Times New Roman" w:cs="Times New Roman"/>
          <w:color w:val="000000"/>
          <w:sz w:val="24"/>
          <w:szCs w:val="24"/>
        </w:rPr>
      </w:pPr>
    </w:p>
    <w:p w:rsidR="000972AD" w:rsidRPr="008D0E14" w:rsidRDefault="000972AD" w:rsidP="000972AD">
      <w:pPr>
        <w:spacing w:after="0"/>
        <w:ind w:firstLine="574"/>
        <w:jc w:val="both"/>
        <w:rPr>
          <w:rFonts w:ascii="Times New Roman" w:hAnsi="Times New Roman" w:cs="Times New Roman"/>
          <w:sz w:val="24"/>
          <w:szCs w:val="24"/>
        </w:rPr>
      </w:pPr>
      <w:proofErr w:type="gramStart"/>
      <w:r w:rsidRPr="008D0E14">
        <w:rPr>
          <w:rFonts w:ascii="Times New Roman" w:hAnsi="Times New Roman" w:cs="Times New Roman"/>
          <w:b/>
          <w:sz w:val="24"/>
          <w:szCs w:val="24"/>
          <w:lang w:val="en-US"/>
        </w:rPr>
        <w:t>V</w:t>
      </w:r>
      <w:r w:rsidRPr="008D0E14">
        <w:rPr>
          <w:rFonts w:ascii="Times New Roman" w:hAnsi="Times New Roman" w:cs="Times New Roman"/>
          <w:b/>
          <w:sz w:val="24"/>
          <w:szCs w:val="24"/>
        </w:rPr>
        <w:t>І .</w:t>
      </w:r>
      <w:proofErr w:type="gramEnd"/>
      <w:r w:rsidRPr="008D0E14">
        <w:rPr>
          <w:rFonts w:ascii="Times New Roman" w:hAnsi="Times New Roman" w:cs="Times New Roman"/>
          <w:b/>
          <w:sz w:val="24"/>
          <w:szCs w:val="24"/>
        </w:rPr>
        <w:t xml:space="preserve"> </w:t>
      </w:r>
      <w:r w:rsidRPr="008D0E14">
        <w:rPr>
          <w:rFonts w:ascii="Times New Roman" w:hAnsi="Times New Roman" w:cs="Times New Roman"/>
          <w:sz w:val="24"/>
          <w:szCs w:val="24"/>
        </w:rPr>
        <w:t xml:space="preserve">Відповідно до </w:t>
      </w:r>
      <w:proofErr w:type="spellStart"/>
      <w:r w:rsidRPr="008D0E14">
        <w:rPr>
          <w:rFonts w:ascii="Times New Roman" w:hAnsi="Times New Roman" w:cs="Times New Roman"/>
          <w:sz w:val="24"/>
          <w:szCs w:val="24"/>
        </w:rPr>
        <w:t>„Порядку</w:t>
      </w:r>
      <w:proofErr w:type="spellEnd"/>
      <w:r w:rsidRPr="008D0E14">
        <w:rPr>
          <w:rFonts w:ascii="Times New Roman" w:hAnsi="Times New Roman" w:cs="Times New Roman"/>
          <w:sz w:val="24"/>
          <w:szCs w:val="24"/>
        </w:rPr>
        <w:t xml:space="preserve"> та умов надання освітньої субвенції з державного бюджету місцевим </w:t>
      </w:r>
      <w:proofErr w:type="spellStart"/>
      <w:r w:rsidRPr="008D0E14">
        <w:rPr>
          <w:rFonts w:ascii="Times New Roman" w:hAnsi="Times New Roman" w:cs="Times New Roman"/>
          <w:sz w:val="24"/>
          <w:szCs w:val="24"/>
        </w:rPr>
        <w:t>бюджетам”</w:t>
      </w:r>
      <w:proofErr w:type="spellEnd"/>
      <w:r w:rsidRPr="008D0E14">
        <w:rPr>
          <w:rFonts w:ascii="Times New Roman" w:hAnsi="Times New Roman" w:cs="Times New Roman"/>
          <w:sz w:val="24"/>
          <w:szCs w:val="24"/>
        </w:rPr>
        <w:t xml:space="preserve">, затвердженого постановою КМУ від 14.02.2015 р. (із змінами), </w:t>
      </w:r>
      <w:r w:rsidRPr="008D0E14">
        <w:rPr>
          <w:rFonts w:ascii="Times New Roman" w:hAnsi="Times New Roman" w:cs="Times New Roman"/>
          <w:b/>
          <w:sz w:val="24"/>
          <w:szCs w:val="24"/>
        </w:rPr>
        <w:t>направлено</w:t>
      </w:r>
      <w:r w:rsidRPr="008D0E14">
        <w:rPr>
          <w:rFonts w:ascii="Times New Roman" w:hAnsi="Times New Roman" w:cs="Times New Roman"/>
          <w:sz w:val="24"/>
          <w:szCs w:val="24"/>
        </w:rPr>
        <w:t xml:space="preserve"> </w:t>
      </w:r>
      <w:r w:rsidRPr="008D0E14">
        <w:rPr>
          <w:rFonts w:ascii="Times New Roman" w:hAnsi="Times New Roman" w:cs="Times New Roman"/>
          <w:b/>
          <w:sz w:val="24"/>
          <w:szCs w:val="24"/>
        </w:rPr>
        <w:t>вільний залишок коштів освітньої субвенції загального фонду бюджету</w:t>
      </w:r>
      <w:r w:rsidRPr="008D0E14">
        <w:rPr>
          <w:rFonts w:ascii="Times New Roman" w:hAnsi="Times New Roman" w:cs="Times New Roman"/>
          <w:sz w:val="24"/>
          <w:szCs w:val="24"/>
        </w:rPr>
        <w:t xml:space="preserve">, який утворився станом на 1 січня 2019 року </w:t>
      </w:r>
      <w:r w:rsidRPr="008D0E14">
        <w:rPr>
          <w:rFonts w:ascii="Times New Roman" w:hAnsi="Times New Roman" w:cs="Times New Roman"/>
          <w:b/>
          <w:sz w:val="24"/>
          <w:szCs w:val="24"/>
        </w:rPr>
        <w:t>в обсязі</w:t>
      </w:r>
      <w:r w:rsidRPr="008D0E14">
        <w:rPr>
          <w:rFonts w:ascii="Times New Roman" w:hAnsi="Times New Roman" w:cs="Times New Roman"/>
          <w:sz w:val="24"/>
          <w:szCs w:val="24"/>
        </w:rPr>
        <w:t xml:space="preserve"> </w:t>
      </w:r>
      <w:r w:rsidRPr="008D0E14">
        <w:rPr>
          <w:rFonts w:ascii="Times New Roman" w:hAnsi="Times New Roman" w:cs="Times New Roman"/>
          <w:b/>
          <w:sz w:val="24"/>
          <w:szCs w:val="24"/>
        </w:rPr>
        <w:t xml:space="preserve">212 960 грн. </w:t>
      </w:r>
      <w:r w:rsidRPr="008D0E14">
        <w:rPr>
          <w:rFonts w:ascii="Times New Roman" w:hAnsi="Times New Roman" w:cs="Times New Roman"/>
          <w:sz w:val="24"/>
          <w:szCs w:val="24"/>
        </w:rPr>
        <w:t>на</w:t>
      </w:r>
      <w:r w:rsidRPr="008D0E14">
        <w:rPr>
          <w:rFonts w:ascii="Times New Roman" w:hAnsi="Times New Roman" w:cs="Times New Roman"/>
          <w:b/>
          <w:sz w:val="24"/>
          <w:szCs w:val="24"/>
          <w:shd w:val="clear" w:color="auto" w:fill="FFFFFF"/>
        </w:rPr>
        <w:t xml:space="preserve"> капітальні видатки</w:t>
      </w:r>
      <w:r w:rsidRPr="008D0E14">
        <w:rPr>
          <w:rFonts w:ascii="Times New Roman" w:hAnsi="Times New Roman" w:cs="Times New Roman"/>
          <w:sz w:val="24"/>
          <w:szCs w:val="24"/>
          <w:shd w:val="clear" w:color="auto" w:fill="FFFFFF"/>
        </w:rPr>
        <w:t xml:space="preserve"> </w:t>
      </w:r>
      <w:r w:rsidRPr="008D0E14">
        <w:rPr>
          <w:rFonts w:ascii="Times New Roman" w:hAnsi="Times New Roman" w:cs="Times New Roman"/>
          <w:b/>
          <w:sz w:val="24"/>
          <w:szCs w:val="24"/>
          <w:shd w:val="clear" w:color="auto" w:fill="FFFFFF"/>
        </w:rPr>
        <w:t>спеціального фонду</w:t>
      </w:r>
      <w:r w:rsidRPr="008D0E14">
        <w:rPr>
          <w:rFonts w:ascii="Times New Roman" w:hAnsi="Times New Roman" w:cs="Times New Roman"/>
          <w:sz w:val="24"/>
          <w:szCs w:val="24"/>
          <w:shd w:val="clear" w:color="auto" w:fill="FFFFFF"/>
        </w:rPr>
        <w:t xml:space="preserve"> по </w:t>
      </w:r>
      <w:r w:rsidRPr="008D0E14">
        <w:rPr>
          <w:rFonts w:ascii="Times New Roman" w:hAnsi="Times New Roman" w:cs="Times New Roman"/>
          <w:sz w:val="24"/>
          <w:szCs w:val="24"/>
        </w:rPr>
        <w:t>КПКВК 0111020 «Надання загальної середньої освіти загальноосвітніми навчальними закладами» КЕКВ 3110 «Придбання обладнання і предметів довгострокового користування», а саме на придбання: обладнання для кабінетів природничих дисциплін – 40 000 грн., м’якого інвентарю – 90 000 грн., комп’ютерного обладнання – 82 960 грн.</w:t>
      </w:r>
    </w:p>
    <w:p w:rsidR="000972AD" w:rsidRPr="008D0E14" w:rsidRDefault="000972AD" w:rsidP="000972AD">
      <w:pPr>
        <w:spacing w:after="0"/>
        <w:ind w:firstLine="567"/>
        <w:jc w:val="both"/>
        <w:rPr>
          <w:rFonts w:ascii="Times New Roman" w:hAnsi="Times New Roman" w:cs="Times New Roman"/>
          <w:sz w:val="24"/>
          <w:szCs w:val="24"/>
        </w:rPr>
      </w:pPr>
      <w:r w:rsidRPr="008D0E14">
        <w:rPr>
          <w:rFonts w:ascii="Times New Roman" w:hAnsi="Times New Roman" w:cs="Times New Roman"/>
          <w:sz w:val="24"/>
          <w:szCs w:val="24"/>
          <w:shd w:val="clear" w:color="auto" w:fill="FFFFFF"/>
        </w:rPr>
        <w:t xml:space="preserve">Оскільки дані ресурси є вільним залишком коштів загального фонду, то для здійснення капітальних видатків </w:t>
      </w:r>
      <w:r w:rsidRPr="008D0E14">
        <w:rPr>
          <w:rFonts w:ascii="Times New Roman" w:hAnsi="Times New Roman" w:cs="Times New Roman"/>
          <w:sz w:val="24"/>
          <w:szCs w:val="24"/>
        </w:rPr>
        <w:t xml:space="preserve">їх необхідно передати </w:t>
      </w:r>
      <w:r w:rsidRPr="008D0E14">
        <w:rPr>
          <w:rFonts w:ascii="Times New Roman" w:hAnsi="Times New Roman" w:cs="Times New Roman"/>
          <w:b/>
          <w:sz w:val="24"/>
          <w:szCs w:val="24"/>
        </w:rPr>
        <w:t>до бюджету розвитку</w:t>
      </w:r>
      <w:r w:rsidRPr="008D0E14">
        <w:rPr>
          <w:rFonts w:ascii="Times New Roman" w:hAnsi="Times New Roman" w:cs="Times New Roman"/>
          <w:sz w:val="24"/>
          <w:szCs w:val="24"/>
        </w:rPr>
        <w:t xml:space="preserve"> спеціального фонду місцевого бюджету, як того вимагає Бюджетний кодекс України.</w:t>
      </w:r>
    </w:p>
    <w:p w:rsidR="000972AD" w:rsidRPr="008D0E14" w:rsidRDefault="000972AD" w:rsidP="000972AD">
      <w:pPr>
        <w:tabs>
          <w:tab w:val="left" w:pos="993"/>
        </w:tabs>
        <w:spacing w:after="0"/>
        <w:ind w:firstLine="567"/>
        <w:jc w:val="both"/>
        <w:rPr>
          <w:rFonts w:ascii="Times New Roman" w:hAnsi="Times New Roman" w:cs="Times New Roman"/>
          <w:sz w:val="24"/>
          <w:szCs w:val="24"/>
        </w:rPr>
      </w:pPr>
    </w:p>
    <w:p w:rsidR="000972AD" w:rsidRPr="008D0E14" w:rsidRDefault="000972AD" w:rsidP="000972AD">
      <w:pPr>
        <w:tabs>
          <w:tab w:val="left" w:pos="993"/>
        </w:tabs>
        <w:spacing w:after="0"/>
        <w:ind w:left="709"/>
        <w:jc w:val="both"/>
        <w:rPr>
          <w:rFonts w:ascii="Times New Roman" w:hAnsi="Times New Roman" w:cs="Times New Roman"/>
          <w:sz w:val="24"/>
          <w:szCs w:val="24"/>
        </w:rPr>
      </w:pPr>
    </w:p>
    <w:p w:rsidR="000972AD" w:rsidRPr="008D0E14" w:rsidRDefault="000972AD" w:rsidP="000972AD">
      <w:pPr>
        <w:tabs>
          <w:tab w:val="left" w:pos="993"/>
        </w:tabs>
        <w:spacing w:after="0"/>
        <w:ind w:left="709"/>
        <w:jc w:val="both"/>
        <w:rPr>
          <w:rFonts w:ascii="Times New Roman" w:hAnsi="Times New Roman" w:cs="Times New Roman"/>
          <w:sz w:val="24"/>
          <w:szCs w:val="24"/>
          <w:highlight w:val="yellow"/>
        </w:rPr>
      </w:pPr>
    </w:p>
    <w:p w:rsidR="000972AD" w:rsidRPr="008D0E14" w:rsidRDefault="000972AD" w:rsidP="000972AD">
      <w:pPr>
        <w:spacing w:after="0"/>
        <w:ind w:firstLine="567"/>
        <w:jc w:val="both"/>
        <w:rPr>
          <w:rFonts w:ascii="Times New Roman" w:hAnsi="Times New Roman" w:cs="Times New Roman"/>
          <w:sz w:val="24"/>
          <w:szCs w:val="24"/>
        </w:rPr>
      </w:pPr>
    </w:p>
    <w:p w:rsidR="000972AD" w:rsidRPr="008D0E14" w:rsidRDefault="000972AD" w:rsidP="000972AD">
      <w:pPr>
        <w:spacing w:after="0"/>
        <w:ind w:firstLine="567"/>
        <w:jc w:val="both"/>
        <w:rPr>
          <w:rFonts w:ascii="Times New Roman" w:hAnsi="Times New Roman" w:cs="Times New Roman"/>
          <w:sz w:val="24"/>
          <w:szCs w:val="24"/>
        </w:rPr>
      </w:pPr>
      <w:r w:rsidRPr="008D0E14">
        <w:rPr>
          <w:rFonts w:ascii="Times New Roman" w:hAnsi="Times New Roman" w:cs="Times New Roman"/>
          <w:sz w:val="24"/>
          <w:szCs w:val="24"/>
        </w:rPr>
        <w:t xml:space="preserve">Начальник відділу фінансів                     </w:t>
      </w:r>
      <w:r>
        <w:rPr>
          <w:rFonts w:ascii="Times New Roman" w:hAnsi="Times New Roman" w:cs="Times New Roman"/>
          <w:sz w:val="24"/>
          <w:szCs w:val="24"/>
        </w:rPr>
        <w:t xml:space="preserve">                                </w:t>
      </w:r>
      <w:r w:rsidRPr="008D0E14">
        <w:rPr>
          <w:rFonts w:ascii="Times New Roman" w:hAnsi="Times New Roman" w:cs="Times New Roman"/>
          <w:sz w:val="24"/>
          <w:szCs w:val="24"/>
        </w:rPr>
        <w:t xml:space="preserve">               О.М.</w:t>
      </w:r>
      <w:proofErr w:type="spellStart"/>
      <w:r w:rsidRPr="008D0E14">
        <w:rPr>
          <w:rFonts w:ascii="Times New Roman" w:hAnsi="Times New Roman" w:cs="Times New Roman"/>
          <w:sz w:val="24"/>
          <w:szCs w:val="24"/>
        </w:rPr>
        <w:t>Голубовська</w:t>
      </w:r>
      <w:proofErr w:type="spellEnd"/>
    </w:p>
    <w:p w:rsidR="002151DD" w:rsidRDefault="002151DD"/>
    <w:sectPr w:rsidR="002151DD" w:rsidSect="002151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F95614"/>
    <w:multiLevelType w:val="hybridMultilevel"/>
    <w:tmpl w:val="C03EB038"/>
    <w:lvl w:ilvl="0" w:tplc="9370C728">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972AD"/>
    <w:rsid w:val="000972AD"/>
    <w:rsid w:val="002151DD"/>
    <w:rsid w:val="00E52C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2AD"/>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0972AD"/>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iPriority w:val="99"/>
    <w:unhideWhenUsed/>
    <w:rsid w:val="000972AD"/>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uiPriority w:val="99"/>
    <w:rsid w:val="000972AD"/>
    <w:rPr>
      <w:rFonts w:ascii="Times New Roman" w:eastAsia="Times New Roman" w:hAnsi="Times New Roman" w:cs="Times New Roman"/>
      <w:sz w:val="28"/>
      <w:szCs w:val="24"/>
      <w:lang w:val="uk-UA" w:eastAsia="ru-RU"/>
    </w:rPr>
  </w:style>
  <w:style w:type="character" w:customStyle="1" w:styleId="a4">
    <w:name w:val="Обычный (веб) Знак"/>
    <w:link w:val="a3"/>
    <w:uiPriority w:val="99"/>
    <w:rsid w:val="000972AD"/>
    <w:rPr>
      <w:rFonts w:ascii="Times New Roman" w:eastAsia="Times New Roman" w:hAnsi="Times New Roman" w:cs="Times New Roman"/>
      <w:sz w:val="24"/>
      <w:szCs w:val="24"/>
      <w:lang w:val="uk-UA" w:eastAsia="uk-UA"/>
    </w:rPr>
  </w:style>
  <w:style w:type="paragraph" w:styleId="a7">
    <w:name w:val="Plain Text"/>
    <w:basedOn w:val="a"/>
    <w:link w:val="a8"/>
    <w:unhideWhenUsed/>
    <w:rsid w:val="000972AD"/>
    <w:pPr>
      <w:spacing w:after="0" w:line="240" w:lineRule="auto"/>
    </w:pPr>
    <w:rPr>
      <w:rFonts w:ascii="Courier New" w:eastAsia="Times New Roman" w:hAnsi="Courier New" w:cs="Courier New"/>
      <w:sz w:val="20"/>
      <w:szCs w:val="20"/>
      <w:lang w:val="ru-RU" w:eastAsia="ru-RU"/>
    </w:rPr>
  </w:style>
  <w:style w:type="character" w:customStyle="1" w:styleId="a8">
    <w:name w:val="Текст Знак"/>
    <w:basedOn w:val="a0"/>
    <w:link w:val="a7"/>
    <w:rsid w:val="000972AD"/>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1433</Words>
  <Characters>8171</Characters>
  <Application>Microsoft Office Word</Application>
  <DocSecurity>0</DocSecurity>
  <Lines>68</Lines>
  <Paragraphs>19</Paragraphs>
  <ScaleCrop>false</ScaleCrop>
  <Company>Home</Company>
  <LinksUpToDate>false</LinksUpToDate>
  <CharactersWithSpaces>9585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2</cp:revision>
  <dcterms:created xsi:type="dcterms:W3CDTF">2019-11-26T13:28:00Z</dcterms:created>
  <dcterms:modified xsi:type="dcterms:W3CDTF">2019-11-26T13:28:00Z</dcterms:modified>
</cp:coreProperties>
</file>