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FD" w:rsidRPr="00FD5CE1" w:rsidRDefault="00834BFD" w:rsidP="00834BF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BFD" w:rsidRDefault="00834BFD" w:rsidP="00834B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34BFD" w:rsidRDefault="00834BFD" w:rsidP="00834B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34BFD" w:rsidRDefault="00834BFD" w:rsidP="00834B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4BFD" w:rsidRDefault="00834BFD" w:rsidP="00834B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4BFD" w:rsidRDefault="00834BFD" w:rsidP="00834B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4BFD" w:rsidRDefault="00834BFD" w:rsidP="00834B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4BFD" w:rsidRDefault="00834BFD" w:rsidP="00834B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34BFD" w:rsidRDefault="00834BFD" w:rsidP="00834BF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34BFD" w:rsidRDefault="00834BFD" w:rsidP="00834B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34BFD" w:rsidRDefault="00834BFD" w:rsidP="00834B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34BFD" w:rsidRDefault="00834BFD" w:rsidP="00834B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4BFD" w:rsidRDefault="00834BFD" w:rsidP="00834B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34BFD" w:rsidRDefault="00834BFD" w:rsidP="00834B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4BFD" w:rsidRDefault="00834BFD" w:rsidP="00834B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34BFD" w:rsidRDefault="00834BFD" w:rsidP="00834BF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34BFD" w:rsidRDefault="00834BFD" w:rsidP="00834BF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№___</w:t>
      </w:r>
    </w:p>
    <w:p w:rsidR="00834BFD" w:rsidRDefault="00834BFD" w:rsidP="00834BF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4BFD" w:rsidRDefault="00834BFD" w:rsidP="00834BF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Про умови оплати праці сільського голови на 2022 рік</w:t>
      </w:r>
    </w:p>
    <w:p w:rsidR="00834BFD" w:rsidRDefault="00834BFD" w:rsidP="00834BF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834BFD" w:rsidRPr="004D26F1" w:rsidRDefault="00834BFD" w:rsidP="00834BF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 xml:space="preserve">            Відповідно до статті 25 Закону України «Про місцеве самоврядування в Україні», статей 14,15, 21,22 Закону України «Про службу в органах місцевого самоврядування», 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Положенням про преміювання працівників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сільської ради та її виконавчих органів, затверджених рішенням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сільської ради від 16.12.2019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6F1">
        <w:rPr>
          <w:rFonts w:ascii="Times New Roman" w:hAnsi="Times New Roman" w:cs="Times New Roman"/>
          <w:sz w:val="24"/>
          <w:szCs w:val="24"/>
        </w:rPr>
        <w:t>р. № 68, сільська рада</w:t>
      </w:r>
    </w:p>
    <w:p w:rsidR="00834BFD" w:rsidRPr="004D26F1" w:rsidRDefault="00834BFD" w:rsidP="00834BF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>ВИРІШИЛА:</w:t>
      </w:r>
    </w:p>
    <w:p w:rsidR="00834BFD" w:rsidRPr="004D26F1" w:rsidRDefault="00834BFD" w:rsidP="00834BFD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Встановити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сільському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голові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Валерію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надбавку за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високі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досягнення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 w:rsidRPr="004D26F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D26F1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50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відсотків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посадового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окладу з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урахування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надбавки за ранг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посадової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особи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та надбавки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вислугу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01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2022 року по 31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2022</w:t>
      </w:r>
      <w:r w:rsidRPr="004D26F1">
        <w:rPr>
          <w:rFonts w:ascii="Times New Roman" w:hAnsi="Times New Roman" w:cs="Times New Roman"/>
          <w:sz w:val="24"/>
          <w:szCs w:val="24"/>
        </w:rPr>
        <w:t xml:space="preserve"> року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включно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у межах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затвердж</w:t>
      </w:r>
      <w:r>
        <w:rPr>
          <w:rFonts w:ascii="Times New Roman" w:hAnsi="Times New Roman" w:cs="Times New Roman"/>
          <w:sz w:val="24"/>
          <w:szCs w:val="24"/>
        </w:rPr>
        <w:t>еного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фонду оплати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2022</w:t>
      </w:r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26F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D26F1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>.</w:t>
      </w:r>
    </w:p>
    <w:p w:rsidR="00834BFD" w:rsidRPr="004D26F1" w:rsidRDefault="00834BFD" w:rsidP="00834BFD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>:</w:t>
      </w:r>
    </w:p>
    <w:p w:rsidR="00834BFD" w:rsidRPr="004D26F1" w:rsidRDefault="00834BFD" w:rsidP="00834BFD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 xml:space="preserve">2.1.  щомісячне преміювання сільського голови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В.А. в розмірі  200 % за фактично відпрацьований час з урахуванням посадового окладу, надбавок за ранг, вислугу років в межах фонду оплати праці.</w:t>
      </w:r>
    </w:p>
    <w:p w:rsidR="00834BFD" w:rsidRPr="004D26F1" w:rsidRDefault="00834BFD" w:rsidP="00834BFD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 xml:space="preserve">2.2. преміювання сільського голови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В.А. до державних, професійних свят та ювілейних дат - в межах коштів, передбачених на преміювання та за рахунок економії коштів на оплату праці.</w:t>
      </w:r>
    </w:p>
    <w:p w:rsidR="00834BFD" w:rsidRPr="004D26F1" w:rsidRDefault="00834BFD" w:rsidP="00834BFD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>2.3. випла</w:t>
      </w:r>
      <w:r>
        <w:rPr>
          <w:rFonts w:ascii="Times New Roman" w:hAnsi="Times New Roman" w:cs="Times New Roman"/>
          <w:sz w:val="24"/>
          <w:szCs w:val="24"/>
        </w:rPr>
        <w:t>ту надбавки</w:t>
      </w:r>
      <w:r w:rsidRPr="004D26F1">
        <w:rPr>
          <w:rFonts w:ascii="Times New Roman" w:hAnsi="Times New Roman" w:cs="Times New Roman"/>
          <w:sz w:val="24"/>
          <w:szCs w:val="24"/>
        </w:rPr>
        <w:t xml:space="preserve"> за вислугу років у розмірі 40 відсотків до посадового окладу з урахуванням надбавки за ранг посадової особи місцевого самоврядування за стаж служби в органах місцевого самоврядування, що дає право на встановлення заз</w:t>
      </w:r>
      <w:r>
        <w:rPr>
          <w:rFonts w:ascii="Times New Roman" w:hAnsi="Times New Roman" w:cs="Times New Roman"/>
          <w:sz w:val="24"/>
          <w:szCs w:val="24"/>
        </w:rPr>
        <w:t>наченої надбавки та станом на 15 грудня 2021</w:t>
      </w:r>
      <w:r w:rsidRPr="004D26F1">
        <w:rPr>
          <w:rFonts w:ascii="Times New Roman" w:hAnsi="Times New Roman" w:cs="Times New Roman"/>
          <w:sz w:val="24"/>
          <w:szCs w:val="24"/>
        </w:rPr>
        <w:t xml:space="preserve"> ро</w:t>
      </w:r>
      <w:r>
        <w:rPr>
          <w:rFonts w:ascii="Times New Roman" w:hAnsi="Times New Roman" w:cs="Times New Roman"/>
          <w:sz w:val="24"/>
          <w:szCs w:val="24"/>
        </w:rPr>
        <w:t>ку становить 32 роки 08 місяців  12</w:t>
      </w:r>
      <w:r w:rsidRPr="004D26F1">
        <w:rPr>
          <w:rFonts w:ascii="Times New Roman" w:hAnsi="Times New Roman" w:cs="Times New Roman"/>
          <w:sz w:val="24"/>
          <w:szCs w:val="24"/>
        </w:rPr>
        <w:t xml:space="preserve"> днів. </w:t>
      </w:r>
    </w:p>
    <w:p w:rsidR="00834BFD" w:rsidRPr="004D26F1" w:rsidRDefault="00834BFD" w:rsidP="00834BFD">
      <w:pPr>
        <w:pStyle w:val="a4"/>
        <w:ind w:left="426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D26F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D26F1">
        <w:rPr>
          <w:rFonts w:ascii="Times New Roman" w:hAnsi="Times New Roman" w:cs="Times New Roman"/>
          <w:sz w:val="24"/>
          <w:szCs w:val="24"/>
        </w:rPr>
        <w:t>ідстава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:   - записи у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трудовій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книжці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В.А.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6F1">
        <w:rPr>
          <w:rFonts w:ascii="Times New Roman" w:hAnsi="Times New Roman" w:cs="Times New Roman"/>
          <w:sz w:val="24"/>
          <w:szCs w:val="24"/>
        </w:rPr>
        <w:t xml:space="preserve">05.08.1987 року,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серія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6F1">
        <w:rPr>
          <w:rFonts w:ascii="Times New Roman" w:hAnsi="Times New Roman" w:cs="Times New Roman"/>
          <w:sz w:val="24"/>
          <w:szCs w:val="24"/>
        </w:rPr>
        <w:t>БТ-ІІ № 3080688.</w:t>
      </w:r>
    </w:p>
    <w:p w:rsidR="00834BFD" w:rsidRPr="004D26F1" w:rsidRDefault="00834BFD" w:rsidP="00834BF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 xml:space="preserve">         3.Надавати сільському голові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В.А.:</w:t>
      </w:r>
    </w:p>
    <w:p w:rsidR="00834BFD" w:rsidRPr="004D26F1" w:rsidRDefault="00834BFD" w:rsidP="00834BF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>           а) матеріальну  допомогу для вирішення соціально - побутових питань - у  розмірі середньомісячної заробітної плати;</w:t>
      </w:r>
    </w:p>
    <w:p w:rsidR="00834BFD" w:rsidRPr="004D26F1" w:rsidRDefault="00834BFD" w:rsidP="00834BF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lastRenderedPageBreak/>
        <w:t>           б) матеріальну допомогу на оздоровлення при наданні щорічної основної відпустки - у розмірі  середньомісячної  заробітної  плати.</w:t>
      </w:r>
    </w:p>
    <w:p w:rsidR="00834BFD" w:rsidRPr="004D26F1" w:rsidRDefault="00834BFD" w:rsidP="00834BF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D26F1">
        <w:rPr>
          <w:rFonts w:ascii="Times New Roman" w:hAnsi="Times New Roman" w:cs="Times New Roman"/>
          <w:sz w:val="24"/>
          <w:szCs w:val="24"/>
        </w:rPr>
        <w:t>4.Умови оплати праці затверджені цим рішенн</w:t>
      </w:r>
      <w:r>
        <w:rPr>
          <w:rFonts w:ascii="Times New Roman" w:hAnsi="Times New Roman" w:cs="Times New Roman"/>
          <w:sz w:val="24"/>
          <w:szCs w:val="24"/>
        </w:rPr>
        <w:t>ям застосовуються з 1 січня 2022</w:t>
      </w:r>
      <w:r w:rsidRPr="004D26F1">
        <w:rPr>
          <w:rFonts w:ascii="Times New Roman" w:hAnsi="Times New Roman" w:cs="Times New Roman"/>
          <w:sz w:val="24"/>
          <w:szCs w:val="24"/>
        </w:rPr>
        <w:t xml:space="preserve"> року. </w:t>
      </w:r>
    </w:p>
    <w:p w:rsidR="00834BFD" w:rsidRPr="004D26F1" w:rsidRDefault="00834BFD" w:rsidP="00834B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5</w:t>
      </w:r>
      <w:r w:rsidRPr="004D26F1">
        <w:rPr>
          <w:rFonts w:ascii="Times New Roman" w:hAnsi="Times New Roman" w:cs="Times New Roman"/>
          <w:sz w:val="24"/>
          <w:szCs w:val="24"/>
        </w:rPr>
        <w:t>. Контроль за виконанням цього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 (Бережна Т.М.).</w:t>
      </w:r>
    </w:p>
    <w:p w:rsidR="00834BFD" w:rsidRPr="004D26F1" w:rsidRDefault="00834BFD" w:rsidP="00834B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4BFD" w:rsidRPr="004D26F1" w:rsidRDefault="00834BFD" w:rsidP="00834B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4BFD" w:rsidRPr="004D26F1" w:rsidRDefault="00834BFD" w:rsidP="00834B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4BFD" w:rsidRPr="004D26F1" w:rsidRDefault="00834BFD" w:rsidP="00834B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4BFD" w:rsidRPr="004D26F1" w:rsidRDefault="00834BFD" w:rsidP="00834B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4BFD" w:rsidRPr="004D26F1" w:rsidRDefault="00834BFD" w:rsidP="00834BFD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>Сільський голова                                                                                         Валерій МИХАЛЮК</w:t>
      </w:r>
    </w:p>
    <w:p w:rsidR="00BD26F8" w:rsidRDefault="00BD26F8">
      <w:bookmarkStart w:id="0" w:name="_GoBack"/>
      <w:bookmarkEnd w:id="0"/>
    </w:p>
    <w:sectPr w:rsidR="00BD2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C691C"/>
    <w:multiLevelType w:val="hybridMultilevel"/>
    <w:tmpl w:val="57608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BFD"/>
    <w:rsid w:val="00834BFD"/>
    <w:rsid w:val="00BD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BF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834BFD"/>
  </w:style>
  <w:style w:type="paragraph" w:styleId="a4">
    <w:name w:val="List Paragraph"/>
    <w:basedOn w:val="a"/>
    <w:link w:val="a3"/>
    <w:uiPriority w:val="34"/>
    <w:qFormat/>
    <w:rsid w:val="00834BFD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834BF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34BF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34BF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BF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834BFD"/>
  </w:style>
  <w:style w:type="paragraph" w:styleId="a4">
    <w:name w:val="List Paragraph"/>
    <w:basedOn w:val="a"/>
    <w:link w:val="a3"/>
    <w:uiPriority w:val="34"/>
    <w:qFormat/>
    <w:rsid w:val="00834BFD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834BF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34BF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34BF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2021-12-03T11:50:00Z</dcterms:created>
  <dcterms:modified xsi:type="dcterms:W3CDTF">2021-12-03T11:50:00Z</dcterms:modified>
</cp:coreProperties>
</file>