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20B" w:rsidRDefault="00B9020B" w:rsidP="00B9020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ПРОЕКТ</w:t>
      </w: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020B" w:rsidRPr="00B9020B" w:rsidRDefault="00B9020B" w:rsidP="00B9020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020B" w:rsidRDefault="00B9020B" w:rsidP="00B902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020B" w:rsidRDefault="00B9020B" w:rsidP="00B902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020B" w:rsidRDefault="00B9020B" w:rsidP="00B902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9020B" w:rsidRDefault="00B9020B" w:rsidP="00B902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9020B" w:rsidRDefault="00B9020B" w:rsidP="00B902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9020B" w:rsidRDefault="00B9020B" w:rsidP="00B902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9020B" w:rsidRDefault="00B9020B" w:rsidP="00B902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B9020B" w:rsidRDefault="00B9020B" w:rsidP="00B9020B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020B" w:rsidRDefault="00B9020B" w:rsidP="00B902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рада </w:t>
      </w:r>
    </w:p>
    <w:p w:rsidR="00B9020B" w:rsidRDefault="00B9020B" w:rsidP="00B902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B9020B" w:rsidRDefault="00B9020B" w:rsidP="00B902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C6C85">
        <w:rPr>
          <w:rFonts w:ascii="Times New Roman" w:eastAsia="Calibri" w:hAnsi="Times New Roman" w:cs="Times New Roman"/>
          <w:sz w:val="24"/>
        </w:rPr>
        <w:t>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CC6C85">
        <w:rPr>
          <w:rFonts w:ascii="Times New Roman" w:eastAsia="Arial Unicode MS" w:hAnsi="Times New Roman" w:cs="Times New Roman"/>
          <w:sz w:val="24"/>
          <w:szCs w:val="24"/>
        </w:rPr>
        <w:t>_____</w:t>
      </w:r>
      <w:r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Лупеха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C6C85">
        <w:rPr>
          <w:rFonts w:ascii="Times New Roman" w:eastAsia="Calibri" w:hAnsi="Times New Roman" w:cs="Times New Roman"/>
          <w:sz w:val="24"/>
        </w:rPr>
        <w:t>________</w:t>
      </w:r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CC6C85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C6C85">
        <w:rPr>
          <w:rFonts w:ascii="Times New Roman" w:eastAsia="Calibri" w:hAnsi="Times New Roman" w:cs="Times New Roman"/>
          <w:sz w:val="24"/>
        </w:rPr>
        <w:t>_________</w:t>
      </w:r>
      <w:r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CC6C85">
        <w:rPr>
          <w:rFonts w:ascii="Times New Roman" w:eastAsia="Arial Unicode MS" w:hAnsi="Times New Roman" w:cs="Times New Roman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>,</w:t>
      </w:r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 xml:space="preserve">ічну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4/6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частки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Лупеха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1/6 </w:t>
      </w:r>
      <w:proofErr w:type="spellStart"/>
      <w:r>
        <w:rPr>
          <w:rFonts w:ascii="Times New Roman" w:eastAsia="Calibri" w:hAnsi="Times New Roman" w:cs="Times New Roman"/>
          <w:sz w:val="24"/>
        </w:rPr>
        <w:t>частки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1/6 </w:t>
      </w:r>
      <w:proofErr w:type="spellStart"/>
      <w:r>
        <w:rPr>
          <w:rFonts w:ascii="Times New Roman" w:eastAsia="Calibri" w:hAnsi="Times New Roman" w:cs="Times New Roman"/>
          <w:sz w:val="24"/>
        </w:rPr>
        <w:t>частки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0,3264 га,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номер: 6823984000:03:018:0158,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яка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)  район, за межами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пункту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Нікітчуку А.В.,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законом  порядку.</w:t>
      </w:r>
    </w:p>
    <w:p w:rsidR="00B9020B" w:rsidRDefault="00B9020B" w:rsidP="00B902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9020B" w:rsidRDefault="00B9020B" w:rsidP="00B902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9020B" w:rsidRDefault="00B9020B" w:rsidP="00B9020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AF19B0" w:rsidRDefault="00AF19B0"/>
    <w:sectPr w:rsidR="00AF19B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20B"/>
    <w:rsid w:val="00171A2E"/>
    <w:rsid w:val="00304C90"/>
    <w:rsid w:val="00505B6D"/>
    <w:rsid w:val="006D3977"/>
    <w:rsid w:val="007D6C18"/>
    <w:rsid w:val="00AF19B0"/>
    <w:rsid w:val="00B9020B"/>
    <w:rsid w:val="00CC6C8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B9020B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B9020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B9020B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B9020B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B9020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B9020B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341</Words>
  <Characters>1945</Characters>
  <Application>Microsoft Office Word</Application>
  <DocSecurity>0</DocSecurity>
  <Lines>16</Lines>
  <Paragraphs>4</Paragraphs>
  <ScaleCrop>false</ScaleCrop>
  <Company>Microsoft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2021-03-18T06:17:00Z</dcterms:created>
  <dcterms:modified xsi:type="dcterms:W3CDTF">2021-03-18T06:23:00Z</dcterms:modified>
</cp:coreProperties>
</file>