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FA7" w:rsidRDefault="00873FA7" w:rsidP="00873F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73FA7" w:rsidRDefault="00873FA7" w:rsidP="00873FA7"/>
    <w:p w:rsidR="00873FA7" w:rsidRDefault="00873FA7" w:rsidP="00873FA7"/>
    <w:p w:rsidR="00873FA7" w:rsidRDefault="00873FA7" w:rsidP="00873F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73FA7" w:rsidRDefault="00873FA7" w:rsidP="00873F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73FA7" w:rsidRDefault="00873FA7" w:rsidP="00873F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73FA7" w:rsidRDefault="00873FA7" w:rsidP="00873F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73FA7" w:rsidRDefault="00873FA7" w:rsidP="00873FA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3FA7" w:rsidRDefault="00873FA7" w:rsidP="00873FA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73FA7" w:rsidRDefault="00873FA7" w:rsidP="00873FA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3FA7" w:rsidRPr="009F1853" w:rsidRDefault="00873FA7" w:rsidP="00873FA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73FA7" w:rsidRPr="009F1853" w:rsidRDefault="00873FA7" w:rsidP="00873FA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12</w:t>
      </w:r>
      <w:r>
        <w:rPr>
          <w:rFonts w:ascii="Times New Roman" w:hAnsi="Times New Roman" w:cs="Times New Roman"/>
          <w:sz w:val="24"/>
          <w:szCs w:val="24"/>
        </w:rPr>
        <w:t>.0</w:t>
      </w:r>
      <w:r w:rsidRPr="009F1853">
        <w:rPr>
          <w:rFonts w:ascii="Times New Roman" w:hAnsi="Times New Roman" w:cs="Times New Roman"/>
          <w:sz w:val="24"/>
          <w:szCs w:val="24"/>
          <w:lang w:val="ru-RU"/>
        </w:rPr>
        <w:t>3</w:t>
      </w:r>
      <w:r>
        <w:rPr>
          <w:rFonts w:ascii="Times New Roman" w:hAnsi="Times New Roman" w:cs="Times New Roman"/>
          <w:sz w:val="24"/>
          <w:szCs w:val="24"/>
        </w:rPr>
        <w:t>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13</w:t>
      </w:r>
    </w:p>
    <w:p w:rsidR="00873FA7" w:rsidRDefault="00873FA7" w:rsidP="00873FA7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3FA7" w:rsidRDefault="00873FA7" w:rsidP="00873FA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одноразової матеріальної </w:t>
      </w:r>
    </w:p>
    <w:p w:rsidR="00873FA7" w:rsidRDefault="00873FA7" w:rsidP="00873FA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 на поховання </w:t>
      </w:r>
    </w:p>
    <w:p w:rsidR="00873FA7" w:rsidRDefault="00873FA7" w:rsidP="00873FA7">
      <w:pPr>
        <w:autoSpaceDE w:val="0"/>
        <w:autoSpaceDN w:val="0"/>
        <w:adjustRightInd w:val="0"/>
        <w:jc w:val="both"/>
      </w:pPr>
      <w:r>
        <w:t xml:space="preserve">  </w:t>
      </w:r>
    </w:p>
    <w:p w:rsidR="00873FA7" w:rsidRDefault="00873FA7" w:rsidP="00873F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статті 25 Закону України «Про місцеве самоврядування в Україні» у зв’язку із поданими заявами громадян  , 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№66  від 16.12.2019 року «Про затвердження  Положення про порядок надання  одноразової матеріальної допомоги на поховання деяких категорій  громадян Крупецької сільської ради» ,  рішення сесії сільської ради №3  від 24.12.2019 року « Про сільський  бюджет Крупецької сільської ради  на 2020 рік » ,   сільська рада </w:t>
      </w:r>
    </w:p>
    <w:p w:rsidR="00873FA7" w:rsidRDefault="00873FA7" w:rsidP="00873F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873FA7" w:rsidRDefault="00873FA7" w:rsidP="00873F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4BCC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1.</w:t>
      </w:r>
      <w:r w:rsidRPr="00CF4BCC">
        <w:rPr>
          <w:rFonts w:ascii="Times New Roman" w:hAnsi="Times New Roman" w:cs="Times New Roman"/>
          <w:sz w:val="24"/>
          <w:szCs w:val="24"/>
        </w:rPr>
        <w:t>Надати матеріальну доп</w:t>
      </w:r>
      <w:r>
        <w:rPr>
          <w:rFonts w:ascii="Times New Roman" w:hAnsi="Times New Roman" w:cs="Times New Roman"/>
          <w:sz w:val="24"/>
          <w:szCs w:val="24"/>
        </w:rPr>
        <w:t xml:space="preserve">омогу Савчук Тетяні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</w:t>
      </w:r>
      <w:r w:rsidRPr="003D31F8">
        <w:rPr>
          <w:rFonts w:ascii="Times New Roman" w:hAnsi="Times New Roman" w:cs="Times New Roman"/>
          <w:sz w:val="24"/>
          <w:szCs w:val="24"/>
          <w:lang w:val="ru-RU"/>
        </w:rPr>
        <w:t>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на  поховання  брата   Савчука Віктора</w:t>
      </w:r>
      <w:r w:rsidRPr="00CF4BCC">
        <w:rPr>
          <w:rFonts w:ascii="Times New Roman" w:hAnsi="Times New Roman" w:cs="Times New Roman"/>
          <w:sz w:val="24"/>
          <w:szCs w:val="24"/>
        </w:rPr>
        <w:t xml:space="preserve"> Воло</w:t>
      </w:r>
      <w:r>
        <w:rPr>
          <w:rFonts w:ascii="Times New Roman" w:hAnsi="Times New Roman" w:cs="Times New Roman"/>
          <w:sz w:val="24"/>
          <w:szCs w:val="24"/>
        </w:rPr>
        <w:t>димировича    , який   помер 23 лютого  2020</w:t>
      </w:r>
      <w:r w:rsidRPr="00CF4BCC">
        <w:rPr>
          <w:rFonts w:ascii="Times New Roman" w:hAnsi="Times New Roman" w:cs="Times New Roman"/>
          <w:sz w:val="24"/>
          <w:szCs w:val="24"/>
        </w:rPr>
        <w:t xml:space="preserve">   року , в  розмірі  3000.00  ( три тисячі ) грн.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73FA7" w:rsidRPr="00CF4BCC" w:rsidRDefault="00873FA7" w:rsidP="00873F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2.Надати матеріальну допомогу Шмагай Валерію Васильовичу  на поховання племінника Шмагай Василя Олександровича , який помер 25 лютого 2020 року , в розмірі </w:t>
      </w:r>
      <w:r w:rsidRPr="00CF4BCC">
        <w:rPr>
          <w:rFonts w:ascii="Times New Roman" w:hAnsi="Times New Roman" w:cs="Times New Roman"/>
          <w:sz w:val="24"/>
          <w:szCs w:val="24"/>
        </w:rPr>
        <w:t>3000.00  ( три тисячі ) грн.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73FA7" w:rsidRDefault="00873FA7" w:rsidP="00873F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1978">
        <w:rPr>
          <w:rFonts w:ascii="Times New Roman" w:hAnsi="Times New Roman" w:cs="Times New Roman"/>
          <w:color w:val="C0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3.Відділу бухгалтерського обліку сільської ради ( М.М.Нечипорук) здійснити виплату матеріальної допомоги.</w:t>
      </w:r>
    </w:p>
    <w:p w:rsidR="00873FA7" w:rsidRDefault="00873FA7" w:rsidP="00873FA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4.Контроль за виконанням цього рішення покласти на постійну комісію з питань фінансів , бюджету , планування , соціально - економічного розвитку , інвестицій та міжнародного співробітництва ( 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873FA7" w:rsidRPr="00873FA7" w:rsidRDefault="00873FA7" w:rsidP="00873FA7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B543E" w:rsidRPr="00873FA7" w:rsidRDefault="00873FA7" w:rsidP="00873F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           В.М.Мазур</w:t>
      </w:r>
    </w:p>
    <w:sectPr w:rsidR="000B543E" w:rsidRPr="00873FA7" w:rsidSect="000B54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873FA7"/>
    <w:rsid w:val="000B543E"/>
    <w:rsid w:val="00171A2E"/>
    <w:rsid w:val="00304C90"/>
    <w:rsid w:val="00505B6D"/>
    <w:rsid w:val="006D3977"/>
    <w:rsid w:val="007D6C18"/>
    <w:rsid w:val="00873FA7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FA7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272</Words>
  <Characters>1555</Characters>
  <Application>Microsoft Office Word</Application>
  <DocSecurity>0</DocSecurity>
  <Lines>12</Lines>
  <Paragraphs>3</Paragraphs>
  <ScaleCrop>false</ScaleCrop>
  <Company>Microsoft</Company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2020-03-16T12:27:00Z</dcterms:created>
  <dcterms:modified xsi:type="dcterms:W3CDTF">2020-03-16T12:27:00Z</dcterms:modified>
</cp:coreProperties>
</file>