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D6C" w:rsidRDefault="00B37D6C" w:rsidP="00B37D6C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9CCFEE4" wp14:editId="785B6E2E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37D6C" w:rsidRDefault="00B37D6C" w:rsidP="00B37D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D6C" w:rsidRDefault="00B37D6C" w:rsidP="00B37D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D6C" w:rsidRDefault="00B37D6C" w:rsidP="00B37D6C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37D6C" w:rsidRDefault="00B37D6C" w:rsidP="00B37D6C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37D6C" w:rsidRDefault="00B37D6C" w:rsidP="00B37D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B37D6C" w:rsidRDefault="00B37D6C" w:rsidP="00B37D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37D6C" w:rsidRDefault="00B37D6C" w:rsidP="00B37D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37D6C" w:rsidRDefault="00B37D6C" w:rsidP="00B37D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37D6C" w:rsidRDefault="00B37D6C" w:rsidP="00B37D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7D6C" w:rsidRDefault="00B37D6C" w:rsidP="00B37D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37D6C" w:rsidRDefault="00B37D6C" w:rsidP="00B37D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37D6C" w:rsidRDefault="00B37D6C" w:rsidP="00B37D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37D6C" w:rsidRDefault="00B37D6C" w:rsidP="00B37D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37D6C" w:rsidRDefault="00B37D6C" w:rsidP="00B37D6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17.03.2020                                                 Крупець                                                           №19</w:t>
      </w:r>
    </w:p>
    <w:p w:rsidR="00B37D6C" w:rsidRDefault="00B37D6C" w:rsidP="00B37D6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37D6C" w:rsidRPr="00CE5813" w:rsidRDefault="00B37D6C" w:rsidP="00B37D6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813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розгляд розпорядження голови </w:t>
      </w:r>
      <w:proofErr w:type="spellStart"/>
      <w:r w:rsidRPr="00CE5813">
        <w:rPr>
          <w:rFonts w:ascii="Times New Roman" w:eastAsia="Times New Roman" w:hAnsi="Times New Roman" w:cs="Times New Roman"/>
          <w:b/>
          <w:sz w:val="24"/>
          <w:szCs w:val="24"/>
        </w:rPr>
        <w:t>Славутської</w:t>
      </w:r>
      <w:proofErr w:type="spellEnd"/>
      <w:r w:rsidRPr="00CE58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B37D6C" w:rsidRPr="00CE5813" w:rsidRDefault="00B37D6C" w:rsidP="00B37D6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813">
        <w:rPr>
          <w:rFonts w:ascii="Times New Roman" w:eastAsia="Times New Roman" w:hAnsi="Times New Roman" w:cs="Times New Roman"/>
          <w:b/>
          <w:sz w:val="24"/>
          <w:szCs w:val="24"/>
        </w:rPr>
        <w:t xml:space="preserve">РДА від 27.02.2020 року №32/2020 – р «Про стан </w:t>
      </w:r>
    </w:p>
    <w:p w:rsidR="00B37D6C" w:rsidRPr="00CE5813" w:rsidRDefault="00B37D6C" w:rsidP="00B37D6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813">
        <w:rPr>
          <w:rFonts w:ascii="Times New Roman" w:eastAsia="Times New Roman" w:hAnsi="Times New Roman" w:cs="Times New Roman"/>
          <w:b/>
          <w:sz w:val="24"/>
          <w:szCs w:val="24"/>
        </w:rPr>
        <w:t xml:space="preserve">здійснення делегованих повноважень органів </w:t>
      </w:r>
    </w:p>
    <w:p w:rsidR="00B37D6C" w:rsidRPr="00CE5813" w:rsidRDefault="00B37D6C" w:rsidP="00B37D6C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5813">
        <w:rPr>
          <w:rFonts w:ascii="Times New Roman" w:eastAsia="Times New Roman" w:hAnsi="Times New Roman" w:cs="Times New Roman"/>
          <w:b/>
          <w:sz w:val="24"/>
          <w:szCs w:val="24"/>
        </w:rPr>
        <w:t xml:space="preserve">виконавчої влади виконавчими комітетами </w:t>
      </w:r>
    </w:p>
    <w:p w:rsidR="00B37D6C" w:rsidRPr="008E5A58" w:rsidRDefault="00B37D6C" w:rsidP="00B37D6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E5813">
        <w:rPr>
          <w:rFonts w:ascii="Times New Roman" w:eastAsia="Times New Roman" w:hAnsi="Times New Roman" w:cs="Times New Roman"/>
          <w:b/>
          <w:sz w:val="24"/>
          <w:szCs w:val="24"/>
        </w:rPr>
        <w:t xml:space="preserve">сільських рад у 2019 році»  </w:t>
      </w:r>
    </w:p>
    <w:p w:rsidR="00B37D6C" w:rsidRDefault="00B37D6C" w:rsidP="00B37D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35595">
        <w:rPr>
          <w:rFonts w:ascii="Times New Roman" w:hAnsi="Times New Roman" w:cs="Times New Roman"/>
          <w:sz w:val="24"/>
          <w:szCs w:val="24"/>
        </w:rPr>
        <w:t xml:space="preserve">         Відповідно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5595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5595">
        <w:rPr>
          <w:rFonts w:ascii="Times New Roman" w:hAnsi="Times New Roman" w:cs="Times New Roman"/>
          <w:sz w:val="24"/>
          <w:szCs w:val="24"/>
        </w:rPr>
        <w:t xml:space="preserve"> ч.1 статті 52 Закону України «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A35595">
        <w:rPr>
          <w:rFonts w:ascii="Times New Roman" w:hAnsi="Times New Roman" w:cs="Times New Roman"/>
          <w:sz w:val="24"/>
          <w:szCs w:val="24"/>
        </w:rPr>
        <w:t xml:space="preserve">ро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5595">
        <w:rPr>
          <w:rFonts w:ascii="Times New Roman" w:hAnsi="Times New Roman" w:cs="Times New Roman"/>
          <w:sz w:val="24"/>
          <w:szCs w:val="24"/>
        </w:rPr>
        <w:t xml:space="preserve">місцеве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35595">
        <w:rPr>
          <w:rFonts w:ascii="Times New Roman" w:hAnsi="Times New Roman" w:cs="Times New Roman"/>
          <w:sz w:val="24"/>
          <w:szCs w:val="24"/>
        </w:rPr>
        <w:t xml:space="preserve">самоврядування в Україні » , розглянувши розпорядження  </w:t>
      </w:r>
      <w:r w:rsidRPr="00A35595">
        <w:rPr>
          <w:rFonts w:ascii="Times New Roman" w:eastAsia="Times New Roman" w:hAnsi="Times New Roman" w:cs="Times New Roman"/>
          <w:sz w:val="24"/>
          <w:szCs w:val="24"/>
        </w:rPr>
        <w:t xml:space="preserve">голови </w:t>
      </w:r>
      <w:proofErr w:type="spellStart"/>
      <w:r w:rsidRPr="00A35595">
        <w:rPr>
          <w:rFonts w:ascii="Times New Roman" w:eastAsia="Times New Roman" w:hAnsi="Times New Roman" w:cs="Times New Roman"/>
          <w:sz w:val="24"/>
          <w:szCs w:val="24"/>
        </w:rPr>
        <w:t>Славутської</w:t>
      </w:r>
      <w:proofErr w:type="spellEnd"/>
      <w:r w:rsidRPr="00A35595">
        <w:rPr>
          <w:rFonts w:ascii="Times New Roman" w:eastAsia="Times New Roman" w:hAnsi="Times New Roman" w:cs="Times New Roman"/>
          <w:sz w:val="24"/>
          <w:szCs w:val="24"/>
        </w:rPr>
        <w:t xml:space="preserve">  РДА від 27.02.2020 року №32/2020 – р «Про стан  здійснення делегованих повноважень органів  виконавчої влади виконавчими комітетами  сільських рад у 2019 році»  та інформацію начальника відділу фінансово – господарського забезпечення апарату адміністрації «Про стан здійснення делегованих повноважень органів виконавчої влади виконавчими комітетами сільських рад у 2019 році»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, виконавчий комітет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</w:p>
    <w:p w:rsidR="00B37D6C" w:rsidRDefault="00B37D6C" w:rsidP="00B37D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ВИРІШИВ:</w:t>
      </w:r>
    </w:p>
    <w:p w:rsidR="00B37D6C" w:rsidRDefault="00B37D6C" w:rsidP="00B37D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1. Розпорядження  </w:t>
      </w:r>
      <w:r w:rsidRPr="00A35595">
        <w:rPr>
          <w:rFonts w:ascii="Times New Roman" w:eastAsia="Times New Roman" w:hAnsi="Times New Roman" w:cs="Times New Roman"/>
          <w:sz w:val="24"/>
          <w:szCs w:val="24"/>
        </w:rPr>
        <w:t xml:space="preserve">голови </w:t>
      </w:r>
      <w:proofErr w:type="spellStart"/>
      <w:r w:rsidRPr="00A35595">
        <w:rPr>
          <w:rFonts w:ascii="Times New Roman" w:eastAsia="Times New Roman" w:hAnsi="Times New Roman" w:cs="Times New Roman"/>
          <w:sz w:val="24"/>
          <w:szCs w:val="24"/>
        </w:rPr>
        <w:t>Славутської</w:t>
      </w:r>
      <w:proofErr w:type="spellEnd"/>
      <w:r w:rsidRPr="00A35595">
        <w:rPr>
          <w:rFonts w:ascii="Times New Roman" w:eastAsia="Times New Roman" w:hAnsi="Times New Roman" w:cs="Times New Roman"/>
          <w:sz w:val="24"/>
          <w:szCs w:val="24"/>
        </w:rPr>
        <w:t xml:space="preserve">  РДА від 27.02.2020 року №32/2020 – р «Про стан  здійснення делегованих повноважень органів  виконавчої влади виконавчими комітетами  сільських рад у 2019 році»  та інформацію начальника відділу фінансово – господарського забезпечення апарату адміністрації «Про стан здійснення делегованих повноважень органів виконавчої влади виконавчими комітетами сільських рад у 2019 році»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, взяти до відома.</w:t>
      </w:r>
    </w:p>
    <w:p w:rsidR="00B37D6C" w:rsidRPr="00A35595" w:rsidRDefault="00B37D6C" w:rsidP="00B37D6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2. Загальному відділу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провести аналіз вказаних в інформації </w:t>
      </w:r>
    </w:p>
    <w:p w:rsidR="00B37D6C" w:rsidRDefault="00B37D6C" w:rsidP="00B37D6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35595">
        <w:rPr>
          <w:rFonts w:ascii="Times New Roman" w:eastAsia="Times New Roman" w:hAnsi="Times New Roman" w:cs="Times New Roman"/>
          <w:sz w:val="24"/>
          <w:szCs w:val="24"/>
        </w:rPr>
        <w:t>начальника відділу фінансово – господарського забезпечення апарату адміністрації «Про стан здійснення делегованих повноважень органів виконавчої влади виконавчими комітетами сільських рад у 2019 році»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недоліків , що стосуються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та інформувати керуючого справами виконавчого комітету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А.В.Чернату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37D6C" w:rsidRDefault="00B37D6C" w:rsidP="00B37D6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3.Секретарю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інформувати районну державну адміністрацію про розгляд даного розпорядження до 30 березня та 30 листопада 2020 року.</w:t>
      </w:r>
    </w:p>
    <w:p w:rsidR="00B37D6C" w:rsidRDefault="00B37D6C" w:rsidP="00B37D6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4. Контроль за виконанням цього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Л.П.Ліпську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82F22" w:rsidRPr="00B37D6C" w:rsidRDefault="00B37D6C" w:rsidP="00B37D6C">
      <w:pPr>
        <w:spacing w:after="0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В.А.Михалюк</w:t>
      </w:r>
      <w:bookmarkStart w:id="0" w:name="_GoBack"/>
      <w:bookmarkEnd w:id="0"/>
      <w:proofErr w:type="spellEnd"/>
    </w:p>
    <w:sectPr w:rsidR="00E82F22" w:rsidRPr="00B37D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D6C"/>
    <w:rsid w:val="00B37D6C"/>
    <w:rsid w:val="00E8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D6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D6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348</Words>
  <Characters>1984</Characters>
  <Application>Microsoft Office Word</Application>
  <DocSecurity>0</DocSecurity>
  <Lines>16</Lines>
  <Paragraphs>4</Paragraphs>
  <ScaleCrop>false</ScaleCrop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2020-03-24T08:41:00Z</dcterms:created>
  <dcterms:modified xsi:type="dcterms:W3CDTF">2020-03-24T08:41:00Z</dcterms:modified>
</cp:coreProperties>
</file>