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A10" w:rsidRPr="005F552B" w:rsidRDefault="007D7A10" w:rsidP="007D7A10">
      <w:pPr>
        <w:pStyle w:val="HTML0"/>
        <w:spacing w:line="276" w:lineRule="auto"/>
        <w:rPr>
          <w:rFonts w:ascii="Times New Roman" w:hAnsi="Times New Roman"/>
          <w:lang w:val="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14:anchorId="61290FDC" wp14:editId="7F5244AF">
                <wp:simplePos x="0" y="0"/>
                <wp:positionH relativeFrom="margin">
                  <wp:posOffset>2741295</wp:posOffset>
                </wp:positionH>
                <wp:positionV relativeFrom="paragraph">
                  <wp:posOffset>74930</wp:posOffset>
                </wp:positionV>
                <wp:extent cx="431800" cy="612140"/>
                <wp:effectExtent l="0" t="0" r="0" b="0"/>
                <wp:wrapNone/>
                <wp:docPr id="4226"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4227"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28"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29"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0"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1"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2"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3"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4"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5"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6"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7"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8"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39"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0"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1"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2"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3"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4"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5"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6"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7"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8"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49"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0"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1"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2"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3"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4"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5"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s:wsp>
                        <wps:cNvPr id="4256"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D7A10" w:rsidRDefault="007D7A10" w:rsidP="007D7A10">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8jWt3cAAEBZBAAOAAAAZHJzL2Uyb0RvYy54bWzsfW1uJjmS3n8DvsML/RygWsn8zsLULGa6&#10;ugYGxvYA8/oAKklVEizpLUvq7tpdLGDAR/BFfANfYfdGfoIMMkkpIyKnptsYLNgDdGpaoUgyIsgk&#10;4+v57T98vb87/HT9+HR7enh35r5rzg7XD5enq9uHz+/O/tvxw5v57PD0fPFwdXF3erh+d/aP109n&#10;//C7//gffvvzl7fX7enmdHd1/XgAk4entz9/eXd28/z85e35+dPlzfX9xdN3py/XD/jlp9Pj/cUz&#10;/u/j5/Orx4ufwf3+7rxtmvH859Pj1ZfH0+X10xP+6/vwy7Pfef6fPl1fPv/XT5+erp8Pd+/OMLZn&#10;/+9H/++P9O/z3/324u3nx4svN7eXPIyLbxjF/cXtA16aWL2/eL44/Ph4+4rV/e3l4+np9On5u8vT&#10;/fnp06fby2s/B8zGNS9m88fH049f/Fw+v/3585ckJoj2hZy+me3lf/npz4+H26t3Z33bjmeHh4t7&#10;aOlf//e//c9/+1//+n/xv/9z6Lq2JTn9/OXzW5D/8fHLX778+TFMFj/+6XT535/w6/OXv6f//zkQ&#10;Hz7+/J9PV2B88ePzycvp66fHe2IBCRy+enX8Y1LH9dfnwyX+Y9+5uYHSLvGr0bWuZ3Vd3kCnr/7q&#10;8uYH/jvn+jb8lZvcTEM/v3gbXugHyYOiGcHonla5Pv1tcv3LzcWXa6+uJxLUKtcpyvXD4/U12fKh&#10;CwL1dFGaT7kos9/QKJ8gcVOIboQCISvXuWDXUZCzYym6fhgKeVy8vfzx6fmP1yevjIuf/vT0HFbE&#10;FX7yKr5ikziCxaf7OyyO35wfumGeDj8f5mYZw5s+JzKXkUEPfX+4OeC1/StCqGjl14j8uozMddMk&#10;8uszwnYcnTC+ISODoEAnjA+yTONru6EX+EG3icy13TxK/LARJsJ2agR2S0bl3LiIwyOVJn6uk4bn&#10;Cn24sZUZ5gqRhucKdTSubaTpulwfIrtCG804i9xybYytIDyXK2NZFpFboYtZlF2hjKZtJX5toYum&#10;m4XxtYUyJtAJtocNN1Pu1EgTbnN1dE3XiQxzbbQNrHR79ba5QrBqRfXStyKZH74c0nJrc5WMzSyP&#10;sNBJ20j7S5srZep6cb11hVKmbhGmjM1ynck0jZMkw65QyjCIDHOlzO0ommGXK8WNwyCNMFfKPE3i&#10;Eu4KpTROkmGXK2Vx8yBOuVBKN0l22OVKWTonahmf8FXY7TBKS6/PlbK0kzhC+tKvdjiLW0NfKGUa&#10;xLXc50rpaD/fXil9rpSpa0Q7xJdvHWE3diLDXCnD3Ip22OdK6UYsKWGEuVJ6J3+Jh1wp3bBIShly&#10;pWATEbevIVdKRx+x7REOuVIGeb8eCp3MoyRCHG5WUfeiiodCI4s8vFwjojqGXB1920jqGHJ1tOKm&#10;MObK6DvswNuyGwtlYCEJn5Ix1wV2dGl4Y64LHLXFFTfmyuj7VvrYjbkyYFWitdCpNS1hjWGujqGT&#10;t8Gx0MjoJHsec42Ms3zWmnKdDM0gyXDKdTJ3spKnXClDv0gGPeVKWdpONMIpV8owDiLDXCnYqMXv&#10;+5QrZVgwlW0znHKlYKMWF92UKwW7oPSxm3KlzLO8Kcy5UkbYgzDCuVAK9kFppcy5UsZePMXNuVKm&#10;BQteWHpzrpSxEa8Qc66UqR9EpcyFUmZ8ZreVMudKGQccH6UR5krBxi9t1HOulH6ZRYZLoZRWPCMt&#10;uVK6vhcNeymUMneS2Sy5UnB6FJWy5ErBdVKa8pIrxdGZXpAhrsDr9jUts7RSllwpi/zxXHKdzM0k&#10;7a9LrhPX9OKG7ciHkjZYurMLZuOaXCsTLSlhzq7J1YJJS4OE4LJ3O0d+A5FnoZnFSZpxTaEaHJxF&#10;ZbsmV84wN9KnwDW5duBr6sRF6JpcQcMgX72bQkPtggO+NPfiNj840cxdeZ/vRvmo7Vyuox7bgKT2&#10;8lLfw4shjzPXEShFHblCR9jTiksL/HGfo4fp4iY6nS6/PrDXCT8dLsiD3Hhn4ZfTE7n7yAUF99bR&#10;e7fAAlTkohKIMXsi9p42kxjTIuLoHNM5w6aIeGJPmk4MYyHiZRcxmQFRQ8vBa6nzJg178n2TJJeM&#10;J983TcfzhFdl12B4pm7fVMlnQoOBT2QPd/KIePJ9U215qvBn7OLOU4W3Yhc5TxW+iD3k5ImgsQe3&#10;rGmL5Gfw5PumSl4ET75vquQj8OT7ptrxVHHD3zNVut8Td9zfd5HzVHE730XOU8Xdexc5T7XfN1W6&#10;V/ux75sq3ZqJHLfiPYOhO7En3zdVuvJ68n1TpSutJ983VbqzevJ9U6U7KZHjzrlnqnTl9OT7pkoX&#10;Sk++b6oc5DiO+6ZKl0HPfd9U6apH5LjK7ZkqXeQ8+b6p0jXNk++bKl3CPPm+qdIVy5PvmypdoIgc&#10;F6Q9U6XrkSffN1W6/HjyfVOlq40n3zfVmaeKi8mesdO1hLjj2rGLnKeKS8Uucp4qrgy7yHmquBDs&#10;Iuep4ry/h9yf9mmudJrf9wc8Wzqr7/sDni8dxPf9Ac+YTtn7/oDn7HCE3vUH68Fp56TT0QmH331v&#10;iJPGyTb7g/A152PrI9INXiYaPJ4dkGjwkf7m4u2Xi2c67cYfDz+/O/Mx1MMNorY+SEq/uj/9dH08&#10;eaJnOvf2DTmlodMUR8VbV6K7h5y4W7AxMnGygEgSn1883w4uLyZd48KRJD4jKR3o/RB63KmCACJJ&#10;fDIp4lpMiqipTjryp8L1nTVW3ByZK2LKOteBlet6hDZ00p4iF35auPXopF2MrsM3Gq0yzjw+WQIt&#10;ORmIa7fAf6EKq+WTKkhDlgVUG7nFJ3N15N72XGecPVSuCKczKTwcBikFJT3XMQTzxQHgAhvWscO1&#10;U5drO5M/xnMdcPrVxtrCT8qk8P3qpBP5Qz3XDscplevEtxfXtTjsqKTIFWCuyAYwSHmfgXvAIkV8&#10;MHCF2OKuFxUan0GxLe77TDr3umW1PR9nXIuApj5WeOaZ65huQfHF8ckDwEbApAOcG6qwaEl7FVCq&#10;g0EaLQvhYUNbLbn5SLFwvOjLELzYtJH9ZWirpRgdcXUzzpjqtFqKU3vSyRBWF1ehm4wFiyQP5okI&#10;mP568hT5t4/pVBtVFJ9BVbShMSUWozallAzkxnRdirzik3nCPpmnYVMO5hkpdYFi642UMEN1nHx/&#10;RbJLcgXE8cUnjzPakxvTOSJSxCdTkovOy3PAyU97O3l5A2E68EdW8RlYUhQhEKbbZCSIz0CIXwfC&#10;HmdU7dXROHpjyTEd5drs4DfTdmq/dkJqxw6yscWl2ObWL8aHPswBQR99zwpkLYLkO14K364+NrYB&#10;62uNDEGvsMaYatwhEApQR9exSTXJOxQNJD7ZUHgjbZLDLP4+PgMdBcnJ8pAeqr6Xj1JIe1LJKEYJ&#10;dohTqGTec050xgLyqZaeTteZ48upNTx8AHi6xjGzjXtRA7emZqIt30QRs9BXRgdFBEkbSyh9Ahrj&#10;wDJQVIF0h71NHePI3iHXpitnNIL4DMYw8cUXB2Zd3gvlwtGrh3S9j5ziM3Ck0FagpHO7JkhEb1g3&#10;iHnqlMgH8zwRiDO+Uh2bbYtkIJ1nz6dPHP91YbqBv/vtaAgJagknWn8IVeeOHDw/I0qy08c5sU+o&#10;a40t1s2UhwUddQiP6DxnCjIS5WgcZNxCSTpEOcO9o83IH5+Ism+MHaNtKIWJKJGPbfBkNw5lDuqU&#10;dN3yPCdjs2+hzkC5GJe5FgL1lAPMTn87kpcCZW9s0m3Lp2ikqukbJi5yQUrDbJzhKFvSv53SIY1x&#10;8oVnbK27GSw48ER6isGTD/vjlKJMcUeIz7AztLi5BJ6IxRo8KbgNC5lWD0/kFZ+JZ5D81CLOrdon&#10;KdHzRI6nTuk4OIQrkaEj2rA9TxioytMtlBxEMyJngjZOR5thoMTCVynn+PYRZwSVcuL7+zQhdq9T&#10;sgODEld1ypG1Oc0IAak8Rw4PILfFouT9c1rwedd5UhIC5Dk31l5HHyxPaXlk3MBXwRna0t8eL+OU&#10;jWtRBpufuxSTihYcn/zdTDz7FCCNFPEZKdlzNPfWoQsZCmHug3FgcMiWDJQ7vnFh/5zpE6briK+2&#10;lGJsULLjELcNw+omSq8mvS/Gbd1NfELEt85YmzMHVJfG8Nm5mdfR0hhfQ7fwcXIxHRBIq/Yzorxp&#10;VUptw2EHJO7p8mwdWzJlOus84SwKb0eStUFJqXmQPKVj65Qd77Q7KPmsuIOST0E2JdypO8fZc3R5&#10;B0+Icd/cB0qo2SWlgU8CC46AujwH9gEga1LfvSkBPrzd1DsSwpnSuEMj5y7sDIt1/sQxhC0Epxx9&#10;RvTB8lJCerNByXcErA6DcuJTENa7vnu3yOr3b5+Rtq+/PXqo58G4I3QNFQTQvtQZ5/nOsYd+dvjY&#10;afsn7o98ZlgMV02H+jT/dmy0+npH7WU6h+i2RKUKgSd80/o4e84BwWlN35e6nq0OydH6ngx/fNDR&#10;OBpuYVyeg9WNvXE3RJFhOCvilqbbEuIRYR2NdFVRdYTMYy8lKrAwKPneMYyGzeNSFmaEhElDSiNH&#10;9OHx188hVNbhx9kvxgkQlGFGyPAzbClR9uaM4ttRNWJIiWfU4dBgUHLoohstqxvZQjrrvtmNHBjt&#10;Gmtt4gbl5YkMddOWgiW3veFwo0qZwBOlMPrchxi4gt/VoIw+FsstjNURzoquNU7UEHiwT0TTjT1k&#10;ZGc8ziH6MGPgdjLOalT8E9abcTVDbVkQu+XY6qboBzIuPB2uL/7VlBGh7gm4P3hCaz+a2dqMeF6H&#10;r4/nZ3gMsGHzytW/an5p0bfKuLchihcmbJw2O5yb/fisNRN9iEZcpltiBNdYBfGMbThscYsPNqPb&#10;YMqK0LUL9xZ7HFQjQF1IeKkxuB4O1WBVxugc53oZRwGkKPDGpG8MVFgWlKZ/OHr4yzwdVrJm9Oj2&#10;EOZhfIj6lh0MVtgrXkyMDa5v+VqCHVEdH51i/JFT/6BThVyQi7ET9fRxJoZINdHfDMPyhIPhVejx&#10;bk9IJ1l1Lj0fYBcjttyTg4DGiBoDw7yGmN/QWopByV/gSRctdZjxDOfg9DIo4w7SGHdgzCjICJcR&#10;Y0Y9n6LwhbYUxNESfPUNI4rpPThJGHOP2RJUqKjPHSvRyxPbsrHEeo5lYW+xZsR5Jbjh7qWkkJGq&#10;TVRn+HHCpizJ8/cPp1KLMnrDUX1pvJ19nfCSGRtWz4kyOJFb2oy3Ebq8qXOnNBZaR7g5GPIc2KOB&#10;24jFM/ri6Wiuvj3dRii/TqfkzOqJPlIqJe5qfkaoNDfeTo5gmvtE0UeVZ/Sj4RZq2BKZkOdJRwKV&#10;58J+H9yW9XFSGa3nSXWyKs+Blg+9fSZlaW8fWt6R4SnQ9T507NGA98EYJ7Z5/3ZM3Rhnz9rE9d94&#10;e09VrpjR0lrBf9QGM6WxNgeIiSmNeyBK1sLOQOW6ujxRmsw8je/RMPDtDj4vQ0oDpzDBi2dIaeSd&#10;dgcl3wl2UPLZ0qac2O+zg5KPhDso+ftuU86clrKDkqPdNiV0w9o09D6isRpTYsPXVhyulszTYXNW&#10;KV30iiJ5UqeE4zy83coewPbO42yMM8NIrgS/hyzGYY1K0wMlas/1cUbPNaIg+kkAbopwuZgnI2cJ&#10;nyGmHM23884A76gxzoGvBDOFrFQdDWwhiFTp+zzV2wcp4XBj8Ixzp5O6/vbIk3I8dco4Tmfky4xp&#10;7s7YaRHfZ71bPsSxj7HhxYjWUBMBLyXqEqDPiA5+/gsLh7RO2bF3DBFfi5LX0TQaJ0AkCIdvHFha&#10;q5gTu+GFMXYGpCiHGVk5xdQZIVBaeTDDwnc4RPr1ayFcx2EPQYcoXUoDqtfD2yndQbM6UDJPVNvr&#10;lDNcnKTNEYFHizJIaZxMSr5NUD8HgyeOXv7tVjbZgH4KgdKKj+KjHewT2S3W3Pn8idiWIc+Z/fsI&#10;1hjaRFTWjxOZPQZP9LDwlNSkQpfSwud5hCGMfYkyL0mePW16moXAkpnSum+ODfuO4Z7SZ4TLBDt0&#10;LA/76NiSEZAwZoQgoZ8Rdd7QZ9SxLeFpUfKMcEEx3t5zYnw7m18ujnYjAKTfpMaR3VQtXflVHWFH&#10;8HNHxqG+M+CeFyRP7UR0ngvfdpEMpM99anj3dhOYa+Oc6LpBVucGI7cGV8Kwg1EVlc6zZw+2Q4GO&#10;TjlETxQyTXRKtFAJ47QSoyf8w5SG3ifcHpnS+GpPM58qEcrULQSZs2EPQThA1+aE2LV/+2J8ZCZK&#10;eycVkcNa1SVlW3tCI1A0N/AQBkJ9R5wbtuLF+LSj5UmatsWSFxtEaVFy6B4p1SYlG3FjmDs1uvEz&#10;p042qjDnVNzWGCnDobSSllCDM72moESJ2gN9CSVKXBOsufMBHQdL3TwST5Rb7BwnNefZN6PZ2mTT&#10;22kJ6aeVlZQaxBnvZ9cBmjEbPmIcloLRI8HcCDejHTRvNkj+08dKTYmCQVHTIXWsyF6MA0ACgUHK&#10;rnyk9BvCwu6QuMKVoJnftMRdzFkfumnhDx0GYMQDQRpOIyDFHq0PgNOgQGp8FbGP8i6OCjNjWki3&#10;ZBWMxsZHjbiYdDK2fJxAeU8xK/Bwao1cZ+PaD+9zNBdrS6U2UmGs1CZKleswRcvCaUP/jg5TPEOg&#10;slKX6zCxe4ZC//oyHGJuCpKXjCQvpJyytlBbqi+YIWaj4RxhHCCpPxYLi9aDZoRDjBVBqkbNLmJa&#10;rFgctA25omd4GAAqgfUdG35RXjDwDhuKpcCCP53hCK2vrSGmhaGrl+FNo8ZfzBWNvXRhNewoQjG2&#10;kZs1NNFeIQqda79wepSDDer7ax+zF6hyXZcAvN1xWtZJqaf0HC9XfGB0xVJHMya1Yg39wFlK1BFA&#10;X1twQfDRE73rDWEhls0D6Ixjf9/FjQg/GQOgVNAgAavTQh8vfMjSMtYWtWpjrmjFplpWyqvIu03E&#10;jPbLu9PTdVjE1MvCIyukphbUCyNDE3g63d1efbi9u6NOFk+Pnz9+f/d4+OmCgDj8PzyKguzOd3R7&#10;ONGfxb2C/hxIBtw3gzANPLDGPy/IzGz+0C5vPozz9Kb/0A9vFnhR3qCg8g8LPuRL//7Dv1D/ONe/&#10;vbm9urp++NPtw3UE+XD9PrAHhhsJ8Bwe5oO6diwDDup+Xt8wSaB6PFxhdhdvb64vrn7gn58vbu/C&#10;z+fliL2QMe349IIAkEVAhQgoFs9fP34FR/qPH09X/wiwiMdTwDoBNgt+uDk9/tPZ4WfgnLw7e/of&#10;P148Xp8d7v7TAwAvFhgP1tGz/z9YKLQFPua/+Zj/5uLhEqzenT2foT8f/fj9cwBT+fHL4+3nG7zJ&#10;ebE8nH4PpI9Pt4Qm4YcaRsX/B5gb///AN/BZD6AmCXzDL0ASFUA6/sJQJhV8wx/uvVWuYB7Yi1Pj&#10;0Aq+scqFHIKZYMSuothzVzJqcCA21sRHJ1GKjToLdVTwDQ9VdKQNK4nON+rdbopMH8CVroJvUAvW&#10;iO1Dd58kmxb+TqFVLIXdEl0F38AXfJUhnZyTbADmJckQd6uVroJvFDIk93SSYQXfyM2LLhBJNBV8&#10;IxzpjpR5k6RSwTfShl7BNyr4RvZtothKWiYVfCPfVykbMYmmgm8Un+MKviHhWlAmULKaCr6RXIX5&#10;yqrgGxEutYJvqEgdIUB0jNEhHfMixKiOMUClE+Ozh/D/MQYSdGLO8qrgG69wV7g095hKOnRBcuL8&#10;MVW7GeSs0lRzbJCzUlMOkU7OMfAKvvFKqxxvPqYwly5ITh07phQVg5y1muLDBjlrNdVM6+Qc+qvg&#10;G6+0yvkpx5QcrgsSKRx+i0wJUgY5azUl6BvkrNXUdUsnr+AbEpgVVz4eU+mhLkguuj2mzCuDnLWa&#10;8qQMctZqyiHVybkrQQXf2EA080B6dESp4BsUD4chbeG+IYcw7FLIEOSsAW9ylHCQMOMq+AagQroK&#10;vlHBNyr4RuzNiX7aRrOeCr6BNr+c8VbBN6JXIaa7xSc3cuXKdUqS1jNJK/gGEsGQmasn0casUFQ4&#10;6SmJFXyDIb5Ke0TiC46OFXzjREfHsERj/nQF38gx4Sr4BqWhSsBqFXyjgm8o5oEGfcE9UsE3FClV&#10;8A18ilGREv0T8Usdn+HzhKaLoXatgm8otlTBN2BLFXxDs5B4wZ8r+IZ8sEGPiVD0VcE3FFuq4BvY&#10;bdA8Ti92BOpauG7uoOQCRpuygm9A8hV8Q97BKvgGnSor+IZiIbHBQQXfUL5xuLqGmH0F39CkhGYV&#10;3qWK7jZ684MKvpESgOIFNz7ZD1vBN6JA4pMFU8E3yFtfCqWCb0R5xGcwlgq+ITrtK/jGGYpAdW9j&#10;Bd/A6bmCbygnHvQNCv7oCr6hSamCb1TwDbVnVgXfCD5EPd9niGCANlRFBd/wnkH9FlrBN2B1FXxD&#10;+XKNA7dVBUKJvjZXQI8KviF7G4GDHVo+VvANxeoq+AZ57Sv4hryOAOQSPK0VfENZRwDjCVKq4Bua&#10;lCr4BiEcGNCIFXzjjAABtDzgCr4BM0rV/dETHZ/BI13BN/Bpr+AbFXyjgm9MFp5EBd+IuSkVfMNV&#10;8I0KvlHBN4Auole6KuAbCIWbkBsJOIMyLAinAg6r5lfEqcBbKJtjE52jWX6Yf5j7NwD3/OFN37x/&#10;/+b3H77v34wf3DS8795///17V6JzEObH347OQeMpIEUK5JEP/p/XyCMZ5EZALIG0d0BuHG6vCPEC&#10;t4qKvOFFAEQNYI+QVHr0FXiFvOHzFX5p5A1gqYasvS5AQHrNHS7RDYUgki5xYHepq9jXT4/3ZCE5&#10;Ts3FT0BUgQqpdyWDzKxd3XNwAYSB0RefgsFMHdvn5625MQgP8hAgIfN+mDnEg8gqh3gAupfAKm+T&#10;LrLKG9u6eRRYobYxNTIVWeUt69H9QGCFFNOVVeO2ZQVdJaJxETgV+BrjNGyzIsy6xKufJV653IHE&#10;LvAqBC+OKxc87E7gVUhe0iFANtfRD51kWrnoRVa55IEaJQwrF73EqkDTaGdBiQWWhsgqFzx6PGyP&#10;ilycSYkiq1zuMOXNVUjQqYkTlurNAeveb87FKszFPkqDyqUO1QisCrELhlVAZgyDwIq6VK5jFyZI&#10;1VyJSFzQQHBfqQSrAsb8SkNSkoaVy32kZsgbux/1XEjDQidgaXsoADJcJ5hWAY8BvDaRWy584C4L&#10;Y8ttHghGrTBRKm5Kc2h7QQEUTE1UuNL0ErdcBe0iyI2AeVdu7SSZWQmKgX1uUwtw3OXcnDjT3P67&#10;pRO45QsAnVzEseVa6DthOREU7DrTBrvK9oKirp6JDqGh7bEVSBhAc5Y26yHXwuCEjwil/Kd3Lowa&#10;8HrbIKTnRDYMrTC0XAkzzEiYZ64D4JkKzHIdTOKyKiAwAEorMMtVMI6SBgjVMk0T5ezbzAj+OVGh&#10;FFeYJrUiTWTjLDHLFdAPncQsV4B4UClxL/rcbHGiT+e7i5t45Fv7Bwq9ByEQnCCP8drm+w6KjQox&#10;YSKOpZQ6MSZExDGHVyeGxRBxbFClE2NREnFte30WLr9fTk8HXAc8VBgJBseXEAjSxVjbXksNORnT&#10;95hA3XVBMqjsMcEKG+Rsv0C63qMmLkw+JhxenXttey1plb5xfkfatyWhB14g37cp0XfKc9+nVcZX&#10;Pibcbl2rv0jba3wi8Bb2AXxLP1k6HR9uvMMh4KDen366zjtxeQJIYU3HWynKSGuiDE4NDC3+Pj5D&#10;RDbS4a7GqyX+Pj5f0OGQFVZV/H18vqAzYNjje+FZ2MXP4Ti2571wL+yiA6SRyg6OVjK31Hk8zjI+&#10;w2xRW+3JDKxpuCA8mYGJPbLRpo0rviw++aXcSj8hGMRfxyeTRXjpuGDir+OTyaL7S9frwF0+DSqG&#10;S9Cpeq4mNqgYpV6n6ugaBEXpVGTdO6hgszYVXBE7qACqbrOC7RNR8AjKS5SpDD2GUUEBml3zpouP&#10;mEbFBmaAgnN3GHTd13iRnwpzNJZ5OCYjf0TlxVTslhEFxscL1086OzZD8jmor8UlMeipx0lEnSuL&#10;hPwOOiFdgUjzHexE5cjd78n3oBK2bLuuMzYZeCf41cBZ0V7dco4lmiDreyX93k8GPgiVY8xHBPC6&#10;PhmaQ+DoDEKGfHAOCAfaZOCpCBzhi1AJe7SI96+2PiTwVgRC+CN0jrxfwLh1o4DHgjliS9Ym03NH&#10;QcDVq3RwWniGcEvodOTPozWaEBniJyI+w6cCfotAZ0wEhTqBrtGVAteFp4NzQh3fCD40PjozaHKB&#10;98LTwT+h0/EGMRpnIzgwPD/qFqa+l9wGGN/QxKNslFt88qd2DvzgpdD5cWfjzlh48Qy1ngbj+y7v&#10;Tk/XYchm0Pevj3bSWZLiXSlc7Hdi+i+bkVws9+YP7fLmwzhPb/oP/fAGhju/adzyh2Vs+qV//6GM&#10;5P7p9uH6b4/kUvx6GeDVp4HJk2z8P6yPguzx9OPDFYR48fbm+uLqB/75+eL2LvycBX1pxD7HeG/Q&#10;1y+MGvR9FfSl82PA5v3weH396fR4f/B7Qw36nlPsZNufmntAa9D33dlvzg816BvBI3Mfdh7IpG9l&#10;8q7XoC8ZTQ36+rUj7TL5NlODvmfHGvSls9Ga6wSoxnVHqUFfhObymGMN+mbWUYO+yMaNUUV/d6xB&#10;31UiCa5vXyCJPYxHF2/feqiHnQTHFKDQySmjDXf7GvR9BRVLmWIkGXiPgqtBF2QN+kqBU/bIHivW&#10;McVx6FAR98Ya9PVp6GELWt18NegbHKrRAWr56iNdDfoyzlmqedAd6jXoi63omXK/atA3IuSFwKUR&#10;eapB3xN9xmI4hm2oBn3DOTGKJT6DeGrQVw0K1qBvNJf4DGZTg75BHojBmqHeFLCt9b1XoU4XkeHH&#10;zx+/v3s8/HRx9+7s16jv9bfjGup9HerFSeJFqNc7cH7pUG/Pub0oGfNpIb9afa8QN8E0U5xtX3Wv&#10;wCiPv+wL8wqMkK2SRuTmSaqYyagERqXDXypXygONQslrUV0k1QMVVb2dUI/1LUW9QgEVIM1WOYmV&#10;XeSsXKUplS1TJlZGJYicjs0rlVTxBD/nSrUrvNs1QnUpJQ2mF0qsyAOaiHoIYrOA8K+v6QVcjsAq&#10;F7w4qlzuYytM8FuKentpWLnc91X1jqNgW99Q1jsuwhy/oa5XTiXJRb87yNsL9YzfVNo7TIKFfVNp&#10;7+Akbrnp7y3t7UfBNr6ptLdHle3mWqKc9rTi3N7S3lHiVuw97c7SXlROb48tXwUOJiLsZZTCm+aA&#10;XGKBW6GFZpbKjovS3rYTuH1Taa9bhE/Jt5T2ukEqoM2VsLO0F4mT21KjjOIk252lvSjS39QnIXgk&#10;XiNsaLvmuKzsFc4D5OBIvIZR2rqLwl7pezLma2BnXa80rFz28KJnU8StqVb1Xjy8iu3RWYtieylD&#10;Wo/tIU0/kO8LBdYArxQKbENG/BG1W3tiqm1IeD+mBH9dTVyddcSJYQ/3GuCV1MQFUsfU7laXew3w&#10;SoKsAV4El/aGd5ku7cnRERqfwSEaqKx6XqYyqqGYKqXKxDfFZ/5GeBJUB3bgZdXxMpVRPxeojHAu&#10;Djb4hBkVvHRtBRXsUI1N4AQBKqO0jsuFrPLdsMWnLTvKMj6DTGccf/BGQ/KOy5SNwiiUx3luerTX&#10;cXmSTkW1ezQynQoehz1UgIG1ecHlsIcKTXdsXhGiVx/9yPFLgwoFlF5HBlksRzWKyLiQ2SjgBSSP&#10;f6lRQQnHgyczSnjHKYjWCOfC9eC5GUW8Mc3CKuNNdFYh7xgrIs1KXjZKs5R35IOts0p54YUIyrVK&#10;eQfqTkUrtUPVnraHwBPBhEYpL0klcEx9J+PeEJ9hj4A3ggmNUt5Uq2qV8sIjETiapbzY7P0YzVLe&#10;6H2H30EVT4dt03N0Rj1tx4uTfA8qx5bLKJ2VHpQqneF/0DlGgG8L5wAeijAZtBfTOZKTGdZjlfLC&#10;SRHojM+Gm4JerFJe+Ck8P3gi1PGhkj3QGaW8cFV4OquU16FEluZLW4C2WHgJwB+hknFfDbOQN5wX&#10;4JFQuVEPPIzNKuPlz5FVxcvF192y51i05vbFJV5LeB/O/q5LeH33hBrXfR3XxSfkRVzXH65rXFdw&#10;T+ILkJymNa4rOONrXPfi/pocsnlYpcZ1fcHqzrrdGte9uwjy2tuxucZ1a1yXTsxFlW++AdW4Lhws&#10;69e7xnVXWdS4blHJFq7HtVtzXt3HjpxauPsq/F7julLAsHZrliTDzfmOqbmcHpOu3Zp/9W7Nweu4&#10;uvaksl2mq3FdjoTXuG6N61ITAF95G6Nhuuu+xnUf8j7xNa67Ft/GgEowpxrXVUNgXY3ramHJGtdN&#10;Ne3lsqpx3XXDCRvNy8NfkFet0r18PD2dPj1/d3m6Pz99+nR7eX1+9Xjx8+3D5/O2cc35/cXtg9Gy&#10;+deo0vW5OzWa+zqai+jki2iuz2j5paO5Eydf4OTrT3prla4DioOH4W0TXNTfBMPrho4KpcCWX7R2&#10;sESuyxqJ7VpCuWu7kGWUu8AR4E5kbvD4jFvcirhu1xB25xY3zG7lBsBtYWy5nxnYyFTEssWtqCAd&#10;ga23PVNk4aSXti2gEre55b5+N/oirq2ZInMr4zZKM6Xcu0TnRg9cuMWuiPW27SDpgZLVMn6iIspC&#10;3raTZluW8k6Oqq82x1fqwiNIbumC/Jvr+CYPWbrJr9CGQ43htjaK2C8xksaX64Mq0rbZFXW9Di35&#10;BXZFZS9SiSV2pTY8/ObWbAvE3knkVi4LH4nc5Jbrwpd2bWmCympWTQwL1TZucss1IS0xcs5mzGS5&#10;5WqQmFFJzsqs99WqWyMrinxFZoUKOg8Kvcks35pEZoUG2p7qBzeZ5RoQmRUKaLEZCsxyBYjG0RUa&#10;gOlK3HINyAuhaOTsnLgFF8FgeRuhXORVpc0i7cFFlW+H3WZ7mRb4vUitlpYpfUDTazu8VWCXa2IR&#10;V0LRzLmfqEnE1sIqqnwXj46+ZSOUI53GNogbelHlO/uK1S1uRZnviCWzPbYCwHf24MKb3PLFMPoK&#10;5K2ZFs2cJ49svskt1wJt0cLYci1MLdUzb3IrlgMaAAjc8vUAFDmJW66FGcra5laU+g6+OnprbEWx&#10;L/KNJW75ahhaaectyn0X311hSwtjvin1Hkd5c2y5FhYgjwszzbXQTdL3nqpUkvUCDEz6PhOeWKKj&#10;I9q2UgkdKZG5ppP0QNhWia5tJHZTfmp1jXh6QNXByg77iDA6Qv1Kb3WNqFc6lSc6cWy5HpCHL0mO&#10;6jwSM/GzRbnticoB8UxQK+IHK518BC7U0OF0tm0kVBWV3jpLK5UABhMVylAkpaLCIKMTtUDlXyu7&#10;QTzuz7kWnO8nsbUe5kIP4yiOLtcDHfW2LZichOvoJiTWCaLLFeFa6dpFIJoru7mVPjaEhbfStZIF&#10;U+3ASrY4kV2hCpldrgq4KKTJUo3U+lpcHrdlR4UciaxFaYogO8J4S3RAU5DY5apoW+yv26ogjL6V&#10;nXhmXXJVYAOWJushERM/1BcJw/OBrEQHhvLdMNfGtEi2gv0ymwh9IoQJUxHaOuNFvLu6plCIxrDU&#10;CN68rWHvC90350IpnbjeHGG05hylY4Urr9g9TtDCGMs7Nl0VVrupTTG+PhxqUwyUQlXUg1epWbUp&#10;hpSAVJtiSJL59wd173OntvZIrjs/4s4UAql6FhpDMB9TlwadnK5EtC3hzrOHO115PPm+tkR0pfHk&#10;sZDbGAzOA55831TpVuLJY0Wwzp2bMRxTNbRBzlPFxWGPZOjeQIPBxWAXOU81tfgwBsNTTXjCOjlj&#10;XB9xcN8zGEaiPwLSeRc5TzWV5xuD4ammsl2DnKeKg/OewUQo8SMdjPf9ASuWDr77/oDnSwfbfX/A&#10;M6Zz674/4DnTsXTXH9CplKwNHoD8D3DOhHD/9PRMSeGP15fPB7RgBumz//fju7PHs8PHd2cf6W9C&#10;d2umpUbXVBvsr7qHm3dn3lVERGuKZYjCAwM+DBaZGzGDbKV5kcOAwKAfZ4vQH48zUsQncx0S1xCt&#10;xEwiRXxGSgZHbxEA1HmO1NcVUkJwT29GgwARriyBMs4pvjU++e0jJwW3Vjsgh1Ah84QvJig18orP&#10;yJObtiBsaL2dEeRxK7Xmzrsdgn3RpOJb4zO+nTHDKSxojJMh39sWnnF9RlFH8OnrlBPdPr3kU4O2&#10;OL745HEiesiUaZFEiviMlBQQI55WAyWHCCJTwluqzmjiZhotghkGJSfUU0MInSUPE61SDcImrDhq&#10;OqRyHFlBaeuMgonPqHLuAoM1p/MjxzUEaZoQN4sJ8X956Y7cGwpxUvW9CCf691pkvBYtMhafQRZ7&#10;v1hk3HTGIIPve88UaA8lCRvcWl6jFhn3FrHIuLWIpS4EFf3gLDOhZUaTMO0TccVAaC0N6mnmOcIQ&#10;VEuh1UiE5j5DHWs8obUZI7roCRE+1F/dsIY79I5Vx4gAY+BoLcumDbPuEY3VOCLG6BkiiKjTUSCD&#10;li8ap6j8+J6JMKJOx03PhnTGjftKfIb9BXFG/14EElV+M8WeML7ReC8ijYHOaCY086loMhojIdbo&#10;+XG+krhfTWyFE+5UmvwQbQz84LDW6EY+Z8+GXBBv9PwQUNT5cVHbjCui9l5EHAO/dHuI+orPoLeB&#10;O0stxhEMMUfPD0FF9b09X0MWoycioo6BnyHnnk8Ai9E1Le69FFhUB9ilplKGRhB69COk2KLKkU5G&#10;ZNLwleu2j+gjE1onj7gVNubOFVYTRRjVMUaGzuhAxQNEjFFlx12ZsMHquwx/6SjKqPKLEmzRikq3&#10;6iBAxBlVOnZZoJucThf7QyLSqPLjxYRPlG79PlxCpoBYo8oQCgszGbGutBkjGsmE2Dh1QrbCyVAx&#10;fbG9uSLiqHPkk5ubjL0fMcnAEUFHg2PYNHF40DuSxUZoDnFHgyMvgMWwxMiRQo8GR75IIAfAIIz3&#10;CBwzdM3wpdAlh1vcg+OTz+i8rCgAaXAMAseF1DAKNjOKQaoc23gd7YzvT2yCSEFIlePIPflAqKsQ&#10;UUpvPd77oMlx5tVqEiJMuY8j8jxYh9YgfZtEWjXmvB0o4tt1mQNKKaxE/IWxW/T85YD/xbCMDU9N&#10;NLLaC+/vvBeeV22tnnhdPYEF9aJ6IpxWa/kEt6Kq5RNnxyK5A77SLBUjLzuh+2JKAqnlE1e8sqh9&#10;zCqXtpZPUJtA8plltlLLJ3BaSvLIc53yBUbhn0TkavkEBRFWeYh1RBRBWMlq+QStv1o+gftQvrZq&#10;+cQLgdTyCbqE5yZSyydeSoTa22c7q5h6TgHSRFfLJ5DWBDdKEgi5NIUjdS2fCP6bfBnW8omNkv9a&#10;PiEVEtTyCRTG1vKJ3/02ZPPRJx1JfVupwRzvrpiir2oKOAp1RGQ+hBH0nFNOiDkC3HwXeYh/V0zR&#10;V3KnPgKIjBwTYp8ud7roEjnylvbIndPMjimAZXAPwZeKKfpKTbV8QtpSa/mEJJlaPiFJppZPPKiH&#10;FN6Ga/kEkIlr+URIiKjlE3S8j+kY8Rnz82v5BNLm9KRbF7Nua/lEMiM2n1o+8WI91fKJKJD4jEmG&#10;tXxC3oaXWj7BLfBLq6nlE1Ee8RlWUy2fkA40tXxC3mVq+URcRfHJ3ybqNlXLJ6QlhdTyIJ5aPhFg&#10;Wl5YTy2fCA71KJb4DIurlk+geOObyydwcad+GT5ARz/4HhoUrPvx6fmP16d7coY9nD7c3t1BB7SA&#10;qbMGWkw0BgpD4//hSMjT6e72ingQi8fTjw9XntnN9cXVD/zz88XtXfjZuxKI8PrrM3f0wE+HHx9v&#10;353989IsP8w/zP2bvh1/eNM379+/+f2H7/s34wc3De+7999//979Cw3N9W9vbq+urh/otYev93cP&#10;T2/xH9+d3Tw/f3l7fv50eXN9f/H03f3t3ynkhC8uqkUTr4smkPX0smjCR9x+6aKJNn6VfnXMiVZs&#10;uJnnJVPfGSFRqchMFrO586wnajgjMCtyw8UWtHnu2U7ACbErdpGhvw9uYpRaiuZJydRZRphkUS2B&#10;drxSH8wsUWwv1IQo/28CmhBbYtOhICWxtWRCa4vOPGGrgJkQm5IWKthZJCG1dUZN9Doyua8+So5X&#10;MhF05VvgJdDkeluftKKTzCapN2xRHSHChiC9YuUldnIvoSXEFq6oL16ZtVI+YgktIbbTb3P5S7yo&#10;gj2JAluLILG/HliCdqlt6VODgvRKcVz59tM7ycbI12fzyhNfexFpgTpy2LyQDJKIBhEEoiiKEC2s&#10;qIkYRICKAlFCXkgFosQogmcUgBIKPkWugFHE9aDOBkkeCjxFrgL0DBFMoyiIUNApciVM4gIo8CRk&#10;dIoCT2ISkQwKPAkFnSL/CM8iDgfwl1e5KegUuRYWYApsL6kh14KCTpFrYUGpjsAtXwgKOkWuBXQq&#10;lD7F1DMumci0SM3CC0AJ9I+QlnxZEiH2Hqe+L+mtKG+Xvu0FpIQCUJErAv0+RHa5JhYRLoAaoK6j&#10;a2dJdgWohAJRUaiiG0X8jFwVaCUjdfgvQCWAUyDpgqIJ6zQabIfbh48SVWIQMalewEqICAQFrASO&#10;KdJ8y9IIBaaiUIeMmVViSyhIFYU+JmB/ba+0qdCHjFVRoEugqFf6tJb4Eh0+59v6KPElxkGSX1kh&#10;oeBVFKtDhqcrESaUiotCH2Mr7VQlxISCWFHoAy37BH2UGBMyZAW1TlrtfhTPc2WVhIJZUWxWI+Ae&#10;tu2FeiGu71VAK0p9yPzy3UpDrSj1IeKPoR3uOj4NtuKFPkTcinx9oG2MBNJRAk1gQ5AOGK+QJqSv&#10;ETWSWqfiOvHT+wpqQsLWeAE10Utb/jdCTUziVfgV0oR04fFNm5J5DSKy1iugCXHKxfW6F6FdqOPv&#10;KmxqFyPsW75bVBphO4pqLu/YJWwPHIufr9ijeEGOTu+ERNo1/zf8tFWYwGnd+7K6YTw+ZXxfCngg&#10;3penj5VInGPPIT1bHMuMiGNzMp24Vl5IybC18kKSDPeCOqYGwrqJITwR1sU+862VF5Lc6c5KKzt1&#10;GdXlzu0Rj7h1hhCaQY7jg+e+b0uqlReSmmrlhSSZWnkhSaZWXvw7qbyQS1y55ylqXIv9mMLt6RT6&#10;6yBd4Mjst3ZkCsSDrAR0gVASk1o4F4knTpDh8xIzM+KT05+41tFGueCQqw1ywQlVFHlUXz3zXKwS&#10;De6iTWD3Kr/YgbM1Wp7GtqMWtgV3xzaRLahBDr7MJq4FOdI9ndXulM3B6jXP3cpxBdcrGLiLNsUh&#10;VflFFBMLzQL3f5oGbvQ6OyZLx9BoePEZDDAcmuwqDM/NqsFgGBgLIIA1YfTJJy80Jgp/oLaA+KNp&#10;QFdwoU3o2eGzaDazyXh5G/3OYzdlqzF07IStL0O44f08DSperToVgpU7eLXksoVkdV4E5bODimHL&#10;dF4IVu7gRR257TciWLmDamAcCEPjiFZ6ZoaRDamXur6EEa/07KzlNEQkDQP3AhFLz8/aikZubGBt&#10;0YhZen4W6MXIWrUwLyLSAcKS6iKduOtxn/oFxE0oPsNmhLilH5+FeDEREjgs2EK8QOQy0KU7YXxf&#10;fHKeJHszBgNxALFLz89EvKAgC8ZnIV4gehnoDMQLQmAgfhbiBeKXgc4w+4Xtz0K8oAhmYJgg46Lg&#10;4pOPMQ3v6RbmBQUxPcc5NXeInOKTOXoHKOZsoV5QHDNwNPAQHJrae0IL94JCmYEwHQjj2OKTx9hS&#10;OB1jtJAvHKKZgdCAvnAd5c4QR8MSHQKanpAiluracz3Q6Ygl3Pf6Lk1BTaY0Dg2uJ8xuzxN/on2e&#10;HQKbTGmBGaRN0UTAQHCTeVoqH/mzCXhnA32AQGL8jNYLSFR2fLLSJ1aRiYQBGKRgHiYWhhsj2oSF&#10;hkGBzjBORDJ1yY/saTERMYDowfK0MDHcGFE7TFSMCLVnw2IgMhVmZOJiIOjJlJYtjVFHJjJGxCoD&#10;IqJxnqZN31vIZCEwIPgZKE1wDIQ1mdJCx0iUJjzGGEuNFlNK/HYbICNBLDY2zyAlinQa9skHzJbg&#10;wtQ9JGqTop0WZZA87mSWNtnqEFkzKHtGlgGlsdMiIuq1CUpj7o6yGrF/glI/US7x1sqt9cS7ywx4&#10;MuZonMXi/dviOCaoTmOMiIrGV+vTHppg7abMERaNHHXTIBSNMGujymPDyRO39YqR8XeOkeFXSC33&#10;eF3ugdX0stzDnwlquce7s9+cH5xYbpCnDNVyjyzPpJZ7fBMmhpQLWss9PiewkVruscqilntECBo6&#10;v6XktVrugRapOMYngdRyD6TzwNOUBFLLPQgjpZZ7wO8Kj0Fey0nOrmQm5B0V0sUpcrDS1XKPuBEX&#10;SBhwhklHmlruIZSP5NsUYvNS+n4t99iWH6V4reuylnvEdUnR7iSXWu5RbvoA882kU8s9UMQR7YbC&#10;WJnh1HKPEGHQk7xruYeUgVvLPSTJ1HIPSTIIglFshq60exYf59Ycw9k+JP7Sdo8lu1V7Vss9JMlw&#10;7vExJYjqmx4iul5N477KFs47OSKMuEertdxDUlMt95AkU8s9arkHdUO8vnw+3FGe8uHZ//vx3dnj&#10;2eHju7OPwfuTmjKGRo3UfpE8F2eHG59Zsfg+jGstR8jf2sgEWEliTgCT1nIPuaFxLfeIxhKf0b5C&#10;Rkot98CqfD4AC4dTmIwc8VrucaLTbhCZq+Ue0XhquQesotxiarlHlEd8hlVTyz2iPOIzyKWWe4Sb&#10;apRKfPJeW8s9armHmFcN/LFQkVPLPXwj/Lh24pPXUC33wN2zlnvI10UXC21quYeyjmq5BzuV4/YS&#10;n2Gb+dvLPbDPV0yPp9On5+8uT/fnp0+fbi+vz68eL36+ffh8jjqw5vz+4vbBADD54P9hTWUAJucl&#10;tIi3c+CTxKfvJXhOxQlPX/78+Dtfz/D89ePXw+0VCl6JXS3yeF3kgXzQl0UevmDtly7yGGOxqkOL&#10;OejCg8wcLuG/odrlSyr2Tb1svn569Og3ORLOxU+xbWTqJLlmI+RZvrMvMmA8qzyFD1VkKdNlnqlv&#10;Mrpq+pK7nCrPE5pHSlPbYJXnPlBayDarPGVrHqmh7gYrnP7SqEZUlGyzyvNQwGSbVZ7aiwYVAqs8&#10;kXGeqC3vxqjyrKDeg59syYryGdLgUUi/zavoNNoN1Ap1k1khed8pfWNgZdoJICIEZoXse8qW22KW&#10;C7/tRGaF9H1n5C1mufgd+kULIyvk31BL2i1muQIckEi2maHiflXABNCDTWYFkMdE7Xe35E8pGEmZ&#10;1Id5m1du+i01M9/klYt/9EAeG5Okm096I/Wf3WSVC3/0zf23WOXClxZRAeIxeNSBLVa56CWTKDA8&#10;BklYBYSHuCCpUjiJoV+kLacQvLTlULbIyqsTrIu60qxUkqVSF4RE1WHD3DSIAsIDq3Zbi9RWdOXV&#10;USv/DdGXEB7SHIuajnYWeJUIHo1kXgWCB0FzbA6sAPCQlyN1CkmzdL6Z88YsC/wONLAQREbpLSsz&#10;yfCLeg4nftUo+WVl5kGvtkaWm36LFuvbyqTUmMRM+hgV2B2tOEvqfJR4+azwjXEVyB2th7PY2iqK&#10;Ug4nfCQL3I7Owyds8iqkv20VVBKfxo6W39JCoq45K50TPrkFZge4SQeUArQDXem2x1bUcKArjmRl&#10;BWZH5zFnNhRAwbN1Bg0se9syKNcn0fUe42CLW779QPjSfk2pQInbICm0wOsAN2mlFxUcg3RYeVG/&#10;IcqtgOsYgRu1uW+8AOuYJC0UYB2jtKReQHWIJ6kCqmPyyAsbWngB1NFJ57KicgMdnYSZlmvBSacM&#10;avqQdDpLOi1AOhbg0mybG6U4rcwG4chSIHQsvtF9XPG4rqfbRO1LD9/F6Yki6seaqCzljtVEZUky&#10;NVFZkkxNVJYkw/0Ej6m9qpFKjP2eMr5xuAkRV4McZ0tPHjswGeQ4vHjymqiMnEifLMSfAzoCkGRQ&#10;nLlH7tzY6Zi6nupy305UDgn6jA/zLamadOShTE3/rafZrGmYwds/07UC08KRgKe1UpRxAbgUPSW8&#10;hkwZfx+fkSNOQeBoBergV/R0cB3q/JAzT/wm1KEFwcf3xSe/l7Pg4T/U6eg8Cn5D0kzkE5/Mj1uS&#10;UZdb9b1M1yeQi8gnPiO/8F54EnV+3He1s1qLp/6xei+ymZP+OqOF9sz7UIs+zup8uU9vC3mrdNzG&#10;EC5FnY7RVlr4xlV+sTEhjrIqXWwhCHtV6WLLTjRN0eiAHOntxUithOMxmGncZ6P24zNYwcSFI6le&#10;J/46PpmMnC0wUvQcVsfGPYnj2o1M4jMwg+/RMzOo6MaEV+rShfMxDEwd18gnRH2ngPfR89LtI/V7&#10;1pc1/I9h+Lo2h9gBXucGD2SYpr439XFt6RPtuY093HGaNnsKEtDOpCsKXshApssNQQZPZizTjo+s&#10;6bMWbSc+gw11HLlCzqw2BXgi/UsJGE+l483fagRLTbm9URqLNKaXoQ+r+l74IwM/Y3NAC9hAh81Y&#10;m4fj5QCno07HmxeivzpdrIZAd1PtvQQYSduD0ZGRP03wPKrcuDVtix1Aeyn5nOmlRp9qxmLoEshI&#10;tKT4DBbFYCTwPqovDe/sMERtaKxVuB9VMvJ70hbXQDAqO16J5IHUCbnRJwh1Q4GPkl9tNLalpqph&#10;jAgJa2OEn5IJYdMqIW//mb8naiI+g0bgq4wcdfH0aZUbr4a/MnLU94O1g7Uxa/gso3h0Yx34s+2b&#10;oWvigd+SORrmP/IVFg0RdM3Ad8kc05UuCjo+44c5TsbY8uG/ZI7G/jbF3tGNsWFSV/pgZsYynXjH&#10;XICxqokRbkzPEI5KnY6/N0u6v0aZxGeQzeuLSfx97SX7d95LNqSw1Dyj13lGWHMv84z8LlbzjM4P&#10;Nc+I+unWPCN8EtdwVs0zSrJopbgp+QASVc0zCm2ppWSxmmcUm1fVPKOsk1fNM0pNzWqeUWYXNc+I&#10;gkZrjnnNM6LLbS6RmmdUiKPmGVHqUPCtHKNLUA/91jwjKTOi5hlJkql5RpJkap6RJJmaZyRJhhGF&#10;jyl6pG/Y7N4/IhU5eMQN8hASPaZQkkEeYgL/j71v3Y0rR9J8FUH/3c5zzUxj3UB3VbmxQM9iMJMv&#10;IEsqSxhJqU3JZe82+t33CzKCSeZhRGSP3YB7i/WjjmyHgmTwFozLFy3OyHGpSjG+FmckjhF2nHB8&#10;U4szOpFLizOil0spFCrIGnz6tjN13eKMBDWuxRmdLKEWZ7Rf7qsWZ7SrSKXFGZ3sna7FGUUNWm4l&#10;+UZVpsUZmaE0Lc7IQHnafGOcUQMxuj7sf0QQIxyZODNadNEyuggxwafRRSF69XtHF40SCMnR1hUU&#10;o5TL8U0oRgBfqGaUIxgyBTwkEKNgjMk9M4hHTFRajjVeP4kmYRgtOOUBFgrSBqJ7E6MZUCghV3vB&#10;KI9t0bLlM0YJv2jBCA6G1JwCpYDVkEjGnuEFFowK9CIF+IOUlMRqABxUfXAUAJrIOkVOdeiiZbdy&#10;kfcKgkuXCz0hFy155VLXUGqKktQAmdTGmAt+VmAnyorUglu06FeBWwQ8j+pSr8IWLVkVotfk1eer&#10;XcKJlrxy0XdASqr3K5e9tiIoEyCtiB4t1lnlqAnazilgi/q1slL7fNEzcstigAVs0dAreFElbBHD&#10;8Cx55YIfsGyqIyxKUWN26vuHFJYkrVGFB8oFD6gShVcu+XGjbKAqbNFyjPmanwAQVh9jLvq1JvsC&#10;tmjaKLzqsEWLjhWwRfM/Blu0ZJZLfwZyWXWUddiiJbNc/DCeKczyhZ9gi5bMcvmvZ41ZLv8EW7Rg&#10;VsAWbYAIVR1mHbdoySxf/ZtBWf31gKIls3wC1GDgOnLRklk+ASrAn4JdtORWzoAmtHwGkBDEIYgL&#10;bkVM0Twqe/MUu0g7GAvsomlQ1u0pdpF2v5XYRUBrqy4PyshOJxXSitS+5bNAikOdW7ENEq7SUm75&#10;LAwrrW/lLAh20YJbgV3UT8raJV9KNlLBDVxyy3dCr20rBbtoyS3fCt2kzKmCXbTkls9Ct1LOj7Lm&#10;9Eqwi5bc8lnQppRyoZPYEnTRglcBXaQp+/WIosCrIRfVyza2iCLN098iijTJtIgiTTItokiTTIso&#10;0iTTIopCTeHvg1w0VGtMAiGBIhd84CIm9HCLyJoEfl44Eac5e6hFEQNpvbLhA6DnoUnYC00/T8z9&#10;9vCKYha7h1YUqTysotgirIZmv2LoyOBgAED7xBih/Zu8oDASlYNR1EWBeRBFjADkIRT1cZI8gCK+&#10;GT18IsGf2dhCY7ytzkGLYtArwCybYmOUMQebiKEQUryieFnlG72tVHqAJgGQJpZTthOx2SFDgoxi&#10;Tzvsi6FNh4oRLGzJwsAYF5HZ/Z4sIBilvTFhYQxUtiiGFZ594IUzwZIYbIyRzEZQGBidxNt1WGDU&#10;KKbBanRkwB6sXpOMV7cHTUTmCJKaPVGwNEYyW24TeQHAzYEmgq0xkGGRW0OYGITJgSaCtTFw86CJ&#10;Zj7hPWgiGBwjP2eLzqwledBEsDlGfg5Yz1oWnQNNJDF7HjTRmgDbaT050ESwPEY6B5poLevTAfaB&#10;8THyc8a7Af5eXO/2Sob9MdI58EQb1uc9fCLBJ/QAigLEIuTnQRTBChn6B8ugjdcjAwahfa6sBUQL&#10;tkZzh5AaQiJ0UYpgjWRCoBCZe44BqICuYx9DsEgyRxSctziOfBOQOdEm5PXgEg5pwztNk24SxeOo&#10;MgMvMXfUsE6KHO1F2zNqoItSBAslc3Ru8Z6cbmGuHZQiWCmZ0EEp6sjQGDg6pz8slUzooBSRVhM5&#10;OmcnrJVM6KAU8dnpgRTxRHsYRXzveBBFixeI6FMNoehHRygKZ1GLIVrEEJF/9jSGKNwtLYboosUQ&#10;KcEGLYbo6vGWCkZAeUperxZD9PhwFbF4WgwRIXt1atwPNLu0bFoMkSybFkOULYsWQ5QJIxU/Cw/F&#10;POQXpoTjVmoxRC2GiCwJ+QIh1NvjWdtiiFoMUYshajFE0RC2S4VZbICOFkOkRT20GCJNMi2GSJNM&#10;iyHSJNNiiFoMEdwuLYYIgQLBC9RiiN7FSJ0WQxTRRThuqcUQ4Y0bZdFiiE4QVloMUQ2Ip8UQiate&#10;vnH7tBgimENEJPKNomkxRGZUUoshMsXTYoiUbaXEEDX0oR8VfSj4nFrk0DJyCLF/p5FDITT0u0cO&#10;cc7DBlgMwbtz+/X14hqo+90Gz8RrvJiphGYMNf0m9KHNlhKvET4dQjhzLxKGmpxIiOCkZPp+g+yD&#10;E2dT7tffBJyRGrMClGUNEIU6s9yzieKNSs/yxPx+Di70Ws8gqDSA9Upjloez9PNAKC81ZrlLDeWh&#10;lZ7lGeH9BESSOrMilmjaEmRATWgFJFE/TVrfCkyiKSBUVNkVk4Aa0Vrv8lkY14T/U2VXTMMImBNl&#10;sPk8jB0h0VTZFRMxztoSobskTeswE3JPlV0xFeOwVXpX4BP1G20qCoSiHjWsNXb5dkB9ZaV3JUjR&#10;oC7hourZRGAQtbFS1d0kkn4Y1bHmM6FzKyaiR0BgfV4LsKJOnYgCrajbrjXJFYBF/USAIbWxniAW&#10;jdqeKEqgoYqwxi7fEwjt1hYxOX2SiMcAGVLtXT4T3YBDpy47yqo5sttoi7iALkLmmsou3xMoJa8N&#10;Nt8TG0AJ1TtXwBfNs7bqCvyiqSd4lNrBWeAXrXttXimxMElkAMKLwi2fhwgTVJuHAsEIyQIat3wa&#10;Ik5QlVu+I5DhpHHLZwHInMosjPksBKyVmthKCKNZOzVLDCNtfVBaRRLudqWd6AWGkTafRfTRVt1Y&#10;JYSRIjGCSj72C6dgfc8XCEYolllfGuRjS8y6VQhkrs0mEkGOdKr8KYki46be+GX0kbo2CgAjbGRt&#10;xxcQRiinroy1QDDqul473goMo0FVbqjc+HGwnd67fCNMAW6xtnaL+KNOv1SR23dsljZMfWILEKNu&#10;UC/VEsYIBcw1fvlu6MYAqVZbKGRxP0plAKaQ0r/8TMIdQihLVX7F5TABPFLhV8zGtNWOzBLMaK2e&#10;5/SUOI5jVhX+As+o20LO9f6VgEZrtX8FplGPzHKNXzEf6612DODBcxwH1BxtfjfFfMwb7bhD6ZWc&#10;HxRdZbzlfKy1+aW04CTnflRva8rYS3TIINfOdso+THT9OGj6+rY4qkZV/6ca9xm/WbtjkUh4pOsG&#10;9QFACfcZP/W1sy3mY8C7o74/tsV8RFjY2vGyLeajnzT5bYv5mFS1mPLu0zi6iGtW27/AHzjSma+7&#10;YkI66Kj1AeOSyjnqj8+OsqGPXVyttSF3q2JO5rW2ZkLOYcYx4JLVBt1RVm0i7PWnO87bjHA7absO&#10;6bkZ3YlhocUptjjFFqeIyMyLq6dP7y9XARPoef9yQfU2OS97B6DdaPizIzhbnKIWc9biFDXJtDhF&#10;TTK/+zjFEKZYO5YYCWWX/BH2sUTaOdwXu1T40CGHVhHIBYHDIYcuF8jPq0pMqjORJ0gMmztpxoH8&#10;vBOYFN9ALjBMDnceKvTWc853hovaJVgsmzshAoXekNZ5Dv+gdFL3Sak87xd4vKQznvcLPGLSCbNf&#10;gBaIsXwDrF5QZC/uyEkGCzolRz3uf7vNw+m2ZIHH4OR9gSaPJGVMCDxkkRQ+MO6lEMiX42oYeAOw&#10;WiJhIZAvEzJUFmnTJke8hblpQIREAQkn+XLcCplcaDjwhtmEUh9ydgCJ4DBjjjDMW01Ti7Fp/IZJ&#10;CMi1QAi/mE0oyHaTB53F25dcYybHiYG9+inpTiI/+UY5wnnGfUSauzWYiTFbALRmTyH8Z5EjHGQm&#10;x5FRiXr6DatpuNCYI4yKFiFhFgaBj4544EVjQgfShlCiIkdnUcDmx4SxkBG2lwhavlHgAmfXDw4g&#10;EnxpkSOcZeaoYQ1lQozKEo/U6YO/zKTjkXgIWcIODjOTnVTDgz3MPiXgUgsDIZ+ZybEnPzE2vzzf&#10;dWGTIZ0I13DxWKIZBDVpdvD34FiLHOE5szkKBNQI37fVNHxrkSOcZzYheUhoMD0MDyZHshsSIczu&#10;JqEA9uGCtE9beNgCR7jQTIYzeY3RMpWws3oIH1uggxPNpJMz2QMjhZct8IMbzebHDyHCgbT6l0Dx&#10;HCCrtUgau9/iJ6B4HljghrBGaOac20+q4DmgYRtG7sJBa/aO3BJo1UFp3TAKpIPZBW9bnAuzTVFH&#10;bLnB23YOLwF6sxfTVu5te1NsySoLaThCI39boHPmAEpllK43p/j3eOB7iwR2x9jDzll15HULXYRb&#10;zZwMHBRRzr1zE5PjLU6Icx12ncwcNBZr7XXwvQWOcK7ZhD3LccZZZHKUq5g2iUk4ULRB2G3eDQYX&#10;XKQkm6/JcxQYz97ZwuSGizzhZ3N4ruMzA3Z1e+mSKy7yhK/N5jlJstHsrQ244yJP+NtsngR4HeRJ&#10;544pJbjkIiV8bjZlqmS+crTJDm65wJP8bjZPCv0L5x0BP5r9TM8R+N4cSl7v/eA8haDWsUoJP5PN&#10;c5ZXk3f9dRPu2zCiM1YIS2l0Tnty0zFPbBNTSqM8A0dHscSal356UhrJr0N3EgGImq2TGCOl88rq&#10;aBID5ZQMAqKbyzfq6B1cdkwJ5cxsvWc0Ujy0nLUEtx3z9KQkJ10/OVif5Lpjnt7YO9bg+tk7Q3DK&#10;RJ7wztljF2TxfnZQzwNAbZA8/HM2zxUFC9G8r71TccUx9q5NYct6i2ulgAuP23bsHqK8ZLYUWUAN&#10;I/RHxwgNF2OL9F9G+uNoPo30D5dzi/QnnL8W6Z8HMbRI/wgNCoUihYq0SP8gkxbpH26YPLEIitRx&#10;mbRI/7BMWqQ/KcL5KqGCHekwaZH+uxbpf8MK2a5F+i+zNVukfyU3lexA6Qxpkf5pA7VI/xbpT1j+&#10;LdK/HpjfIv0vWqT/E+mjiEOrxTxGy/lOrLd25F10lu3EDWMTc3nKXYqbccijB2GXvNAOuUToia/F&#10;IedxpmAoh5xHigCl6CWwySn1HrbthkjcIv0vd6k6sL1muIzjLsKixEBRY5+2SH/tBGuR/ppkWqS/&#10;JpkW6a9JpkX628d2SA6lu75F+otrXL4cwN8i/a3AEmBkxViEFulfQ7ptkf5mGI2E5rdIf7xoy3On&#10;RfrbK6dF+j/VDpwW6U+PznIrtUh/XiocNdoi/S2NpkX6Ax7RicofW6T/Zd8i/f+HmtDYIv1DToAX&#10;7d4i/SkzvkX6HzWWE83lmyP9sUOfr17v/khblX4I2A1knf/88vqX2/0jaUtP+w/3Dw8hyuvh6eIL&#10;0mIHpPDSv7zsH+5v6B/DHw6fPv70cLj47eoBAEjhP1bRC7LD/vPTTWB2d3t18wv//Hp1/xB/DmcG&#10;8QNwOiNJEIT658P9+8u/bVfbXza/bMY3Yz//8mZc/fzzmz99+Gl8M39ACYefh59/+unn7u/UtW58&#10;d3d/c3P7RL27+Pr48PTyDn/5/vLu9fX53du3L9d3t49XL394vP9RkfyDo6/F9y/j+5FQdRrfH9yW&#10;3zu+fyMJwBGtISzIiORPme6E5H/Ma/omJH+grgQY2A75Z2FjfErxPkgvTGFQ0zwQsCcaDd7rPOSy&#10;iJZaRTjeCjdILuMGQPc6tzx+s1tFlNAKNyQZHblNWwL1rPUtDy1H3m3A4KxwQ6Jaxg2ovXVucFQn&#10;MiTnBjTeCjckXyWycRMAQmt9K+D8wU7rXIHnP+hjpbTV1G7XYb4QplLpHpz+R7p+6AgLvdq/YiqM&#10;/uVzgfxAgoCu8isnIwJw1vqXz8YA3FSFXTkbkzYbhHuSxDIEbORa7wpE/66bNOmVkP4BfbjKrpyM&#10;OYB5VgZbBPp3a20dF4j+6J022ALTH5OvyA6IDEeZGEuFECGS7GZCuq2OtZyJWM2jNtZiJrS+FXH+&#10;gD0JQPIVbieQ/krfKFc2jQDnSYBArXHLN4U20ALOn/IxlR1GeDepUW17FWD+OIXVceZzoG0GwmdK&#10;LQKzK4Dl1oaZT4F+BuepFozJWmFG2dqp0ZEwY2uro0Dy36grt0Dy74A2rXDLD6UZYMT1M65A8p/W&#10;hJld7Vu+D6aVtkkJYykNdItqHwq3fBKGWAGhJrZiDsYAEF7rHCHVpFY54aXCrojw7zaA1q/3rkDz&#10;71BQoy65As2/7wEzrbDLJwKOWo1dvhX6NS45hV0xE9rhW0D6Dx0wvxVu+UygjoMy1HwihjkUyqlN&#10;BGXmp4nQukZYYYloJMWl3rUC0l+78gs8/xHwYxqzfBJitYfKCimC/Md1r+2GEs9/DpUoauzy3TAS&#10;kLsy0mISYimEGrt8FqAuaWMln0oS8IDCIfVJLeD8x+2kLbgiyB+eUI1dcS+sBu1qIJtj6t2oqtQE&#10;s5DIADSiTQWglTK6WIWqIrsCy3/qQx2a2gom0J5js6rmVQT4A4tBO+gKKP85ApVXelcg+cMFr+1W&#10;ChBKveNaLzV2xVTMqq5UAPlv9N4VUzFjudeXMVVOS73bqgcd4SMksoluJoVdPhVbdZMVKP5gl+8K&#10;GCk+3bB14oqMJuHdhlAa/jv8VIs+xv4JsTRsF7FDbzAlRCywITYx1j4RnxcdDHEScQuCLlC6GYdj&#10;14KgF/jlvG4TKp29Fhkcp8GdL8LDWxC0FofJkT47qJc4SskA/dVK42hB0JogWxC0Jpl/gSDouO5Z&#10;hzjcXr9ekCvl8uI1/P/w/vJwefHx/eXHaCZO/prouiHPTDA2En52UEHJi3IEx47RHQILCQIBtzuS&#10;lN4lQD5Co4KmMHmY02TBZkqYQeIGFl7yleASBlmDNdsBGlsxnOc0O+ilMANBowv9THe3tCpfaZ1B&#10;7IEr7bXOgavT7AU74KEZW4dd2B67ALNPEzRaU0owkzFPD1wPFnWmBOymzZMRxCeCy7UpGQRw6oAh&#10;6lDiRQDJk43do4wq6jjhqHd4MmUPI55DGcdOFnmPMqow/daDeCPUUhoRKgo7KwTm/UgJ+73TOlPC&#10;WuLOUWy9I2Ths8ZO1n6PEs8sjAirz+snGahAOadCBrJ95MvbqGMMQLgGnLb5Xh/SvS6c5Js4xkkf&#10;YKu0x82An3AjnEnohg8kJ7onSNY6UMHOa5rXUOf1kQ9D1OxzOAqhA/gMvwQvIHeX8cx07iZjgeNq&#10;cfpINlqsHncsvMM8CEXZX7Cd2SuCse2dugjwscTVDSXc5sdwpR5MbEeeHjopvD3N6bIeMDAJOOxT&#10;UYFli8hXtoqgxns7hf3XTvfgkAnNOlJeUdFAjNbZIyuy1ZBQbBnDcRPInANpRaZEcPPIqKrqGWS8&#10;5L2+MXCos9xX5BBEoynfW6ZJvqJyUNk8opPcavl3+Ua6rSTK2LO/ZYRcB8tWIECxJa21vuWtiIPN&#10;JOOhQiGzyOBZ4pGKZilDlG8c6prXyOCcKGtWbUZnx8LSF9qFk8nsH2lyNBPrVLRG+iXf2D8oSIFu&#10;49ys8FYFOrijzHZHvlbhSbUFSKjHYan0DqwwPFuREK4rs+mBNfhucrTDXpCsZ2REWpMML1hsGm4u&#10;m5A83GHde9DpkkHnAsbzaUAuMbPpjm8ilF51CLmPwDS2ByNpkOQ+M5sWGOWNI0bZxisHkJtVDnK0&#10;me3yiAcvU4rB2hHAZ69ZFgy55Mx2+W4bqDKEtWwo4gWLYdg6oNFxA5DzzmQXb96xd04GfpwMzgpk&#10;vcCrMRR3+wi3h9k3FvG4dkTCz1vyBpr85NWIoHp7DXSokURCHteeWs73JXkO7aa5btq4cZQXgNXH&#10;pjfOjdNzcQjyMppNY6cxx1QmTU5p+cbTumf9Zdw6ZgI4LCNHeCTNpiXqetxCS7EWtZRTwGay5Shp&#10;nhO8lybHkXW7aYUpspoWBPpp5Rw0cISGUZOn0+bIlsOpw3vIbFosI51jxYC7MTYNr6jJcWJNGl97&#10;ZiaKZMEKn3qvaX4GkQfVbppR96fBeTDNYpEZkxdE1qF843qEMzb2kYZvyZGKC4XBUI60RbjmGgLi&#10;Vg4R0tXkvmSvc46otYhndnahFI6A+9PeCnDyxsHAi2sOZkPRFzSFs1MEbZNMdY4yBIewcLQvcTog&#10;uGmHkNFn3D7CeSwc7dNsS474OGr78qiYZ2V5NUj+Hx2SP0xtC9lfhuxjl5yE7MdjuYXsvydMfnJg&#10;KMFPUFmykBY9XDQjayH7hJDZQvar4bYU5JIWlBHFDkvFka6F7MeKAFAfMtmp2R0tZB9+52MOUwvZ&#10;L8TRQvYpLOG4PMggkHZVC9kPJw15JJNMWsj+5a6F7MNAkO8aMh6mFdJC9q/Ctmkh+wgTOFkoVJY2&#10;LRRYkLScvxay30L2oxHSjrzlyrwNt3wR3M1O8l0KTLIFycbIHV4L58gdUSZkQNwhOOUcckrhJfJk&#10;rLY700L2tajhFrKvSYajaVrI/uIk4Crru+QzsTdfC9nXllgL2b/4ioBKRGFH51EL2Q+5QeIRk290&#10;vMLuLT5IJyqKLORRon7g+EqctI7HGUXEOY5yckPhOa5t8oKyCBaE+9lC9lWvN6QUJd9C9g3ARQkM&#10;byH7tciJFDfft5B9MjSdnKyyw1rIfomU3EL2F0ulheyfiqSF7C9PlBayr6ozLWTfjB/s2G7WQvZP&#10;zxkWTAvZ39N5E9+E8UHYQvaDSEqlroXsm+dMC9k3xdNC9k3xtJB9Uzy/j5B9qHgNW/9l/+vrH673&#10;j2/3v/56f3379uZw9eX+6dPbftWt3j5e3T85hQQ+hP94NWWFBN6WEP/BLow6AfINGDpvKb785fnf&#10;D38MIemvXz9+vbi/QSp2cLm2QP1loD4cDaeB+iFV5nsH6veE4Q3/9BCTgKrY+pI99Y3Y+hpCNDqQ&#10;xcUItH5I4cgDrWD+T2QbDSy2jLERDNAFL6RBJF6Ak6yjp+ahf9O0ZbTTBa88FlmNRIaXIzVI3oYI&#10;iLnglUdgdhpu9UnAmdavElJfS2s4jc5n5M9FzwpAfbV2gAKnv+SWTwBmqT4BsAAfpXYE019yy6dA&#10;A6/FUXNklpD0l7zyKdBm4CQmX5MZpeKmWddW7AmGPmObLvpFnqrES8PmPgHQV/uVS18bI2WCpgZh&#10;lVdWLL11E5m6LspAfLVfuewHbSIJFCa1KBjEC3kVyPmjBt9c4uZzRN6SVy57FWadcr5Tv7QhFiH4&#10;AE+vL3zC0UmsGHh42atc8h2Q0xVe+bpnIN4lr1zyekUFcu+lfumHa7Hs1Y6V4fea7AvE/EHF8j9B&#10;zNdkRjFEaQAjINPrMjtBzNf2JCWnJm6zWtaCECESGTLZlZ1UhN+vt9p8ArbhyK0bV1rnCsT87Uo7&#10;fk4R8zXJEXLKcRBAwq9LjoBnEhngQbSLDhBRRzqAFmqjVeLvFwuYQqBSu4gAUIebzwWwPBivfcmv&#10;2BDAc9DGm8/GMI/a5BJqWNY/FRP9FDlf2xZFGD5OZ20lK+D5i/FS+vSxf4jfUMZ7Cp+vrb4CPn+L&#10;kkT15TLn0wEQDHW4+XRsO212T2PxGe9+MdoCPn8zaFcgodwkoRzh85fs8r2xVksPIMP/yA4AFNod&#10;UcDnr3W8+/ySAKiENhVFLP6MGgD1qVDg85eDzadiXmm39Al8vuTLLtgV8PnAe1J6V8LnjyirExDl&#10;l+zyqRhx/NQHW8biT1LYY8ku3xajOthNMRWAk9B6l59SvVrPS4HPX/YunwpgIWqDzc8oICloRzwF&#10;baXl3qkFfQifKpGBXb5nYWhpaPxXT4s4VHqLURB4gqiz41BbaL8Wh9pC+zXJMNjVLuER2kuM4xl3&#10;CZfNJmdQmV2CmnPIcQzTek+4fQ45jtlALnhHDjmO0UB+XsIGA13tEuCZzZ0UZ+IOzfic/A6GFNxB&#10;8z2LnIeaoJ2czvBQE2qvQ44bIfT9vNwUxrLdJVwfmzspncQdSuU5Q2VInl2CjXW481ChE57FnYfa&#10;QvtPi4SQSkXTBJ3pHEH+C4T2hyIUtTI+HGe+S6CRYYlBC8H3O4H3z8EtckTm5xB3eghByMjjFMiw&#10;I0np3hcwQGD3y74RAvmmsHnmicM5zpwQyFcI4wwDuV+mWAjkGwlTGH7KhJN/l2+k4yUALH67YXpK&#10;hEEnPUb4yDfyEwC7GXhp1kDodUr8YFw36RjpFGj9Dl30ZUwe/mwK5sfVYPUvpQd4NQqgYdM4OgcC&#10;kGzQoPMx+qOcgdBvj5dxqkcXnz+elUDntyHhGDvSxeZnnxHC/O31x/KjurrnyBnQqnL2y3qSb1xX&#10;3D9g8jtyieP1EfnjZdytHDjgyG728NTD5Hph/bFJD4Y/LgAPgz8up8HBk2QqBxkznme9A1gaNYAe&#10;tm5r38Rt2Hf2aouHmFfZgqkcROnYogeYGY8bD2g/ygtGNXuMkZlzcvFOcVAgeZ84gI2CzWnLntOT&#10;PTzeKDAHBJW8FTivHFx9Pk0xVGtNcPqugzRO1m206JwXZBUGlX1YkCmVDluzV2SApBGaRAyAa4+P&#10;tS77oGNQapuIkwxtIjh8oqTMnnd8YnpLOR43jtThF4pN2pdmx7c/PIPWeuhYFk5xh57H6aBzSwyl&#10;g5/f8ysZecFW3+BniiOFAmXS8coYnLNi5C0ypvew3GvyjfcbPFKh3ckBg6XKPWEDAHDV6p9A5W4c&#10;rHTYBAM/D2YZxugoFw8/f82vYsSI2xKEnytyhCPLHMqGgRGAn29v+w05AegImVEnwxIOfGKRkBBz&#10;TUJG84Z6Is9qmTb5xunb8gO5p2xRkyNVNKVjBw4ykxCaSdxzAND3KOWwhjXb4UnON2rdg9AHGibf&#10;9xtHlt1KdvMKvlNr6OSbC62T882hFKj6wVHTO0LUphEBc98ZuzzGyFXntM4mr2Ht8hTI/63bT4YA&#10;B6q+vXGhfMQrDsD69ioGZTyrsEC8EXEJA6qh7YydzwOE63uzyZIfZ09KkhMOlH2n9ZX0c+1sdSwl&#10;HruHsw8PZFgg5GI0h77leh7A2beveynYMno4+/BWxqY3jmq94WIs48apMLERzWbrKP7wbMamPZz9&#10;De80F2d/LRaFlXPzwAsamiY3pynwNWt8wNm3l8WaFVvg7DuEAnYPl6jZ9MynMHD27T6SjYeOl6lz&#10;7A/wrkZCD2d/lkpZfbIyy1Ui33ilkEUmNN17Ta+iujvhXDVHPZHvkwYzOMYFmLaYMFnXpG/yjX2U&#10;Kj2oCeA0LaPGuWL3kQLsqI+T82iFh5cJncNvFBOSVzNk5Mseo7ePPniDY9NUPcC68QbernCV2lc4&#10;VUgIo0aFc5MjPMdCaB9SfTLYOWpYzyoBeYftplnL8An5SHEJ6f3Po7blCI+0ENpneLe0zcqCbcj9&#10;Pzpyf9giLSFgmRAABeY0ISDsl5YQQMD9LSHg4SpUMCDfghJ9REEoKXBHD7rHtZaoyGOgcYOqk+jU&#10;wG+6BY5U8ANo3PCAS3R633BVHKlQb1fjhs1ypFPColpCwA2fKDt6xCV5adGQLSEgyYtsUUleLSGA&#10;j56WENASAsLrIc/aawkB9UBlsrClIwRGPC3wmR6PiY7shsqV1xICAAG2WH0tIYDtHfmWbAkBy4XS&#10;EgIqC4WMvensaQkBFFRIgEb41GIRoyVyJyZQm5jeYjBwtoSARaoEx8LskvHeFiT7nxrW/0KQLSFA&#10;26ktIUCTDGmldCxB64wuDXvztYQATZAcGLRLTiRbkOyn2SVYX4ec75pUFd0mbwkBLSGAI5Ti/p7m&#10;lhBQ4EdzfJ5bB4CVE3i8HV8luypbQoB4XuP6Y/m1hID9ERmVQ9dShp9ITL4cCBIu5pYQQMlupKJ0&#10;LSHgsiUECLpwSwhAykQ8SERzl+NDvvEYaQkBpTxaQgDrQaVYWkKAFdG3bQkBLSHAqvDUEgIuW0LA&#10;sSpEeba2hAAzwrglBJjiaQkBpnhaQoApnpYQUIin1QW4Pux/yLoAwYve0gCWaQDI/IlpAP9xe/0K&#10;pMGH24voKa/nAVw87X+6A9ntnw6H/Ze726ubF9jOwiYofoH+QPUZLj5++bf9ze37y6vPr/uAfCSg&#10;/6gaQSWQo/VtBLw2XkjHagGULHsNs9w6pcDK7z0fXl7/crt/vKAf3l8e0O3A9+o3ADTFV5aQEMOs&#10;sAT+cPj08aeHw8VvVw9oOfzH+7cgewhhGU/7D/cPD/Ju484xCBTqUVx8Pty/v/wbtK9x9ed+++bD&#10;vFm/GT+M05st0trfAALmz9t5NW7Hnz/8nTrYje/u7m9ubp/+ev90e/H18eHp5R3+8v3l3evr87u3&#10;b1+u724fr17+8Hh/1h66+ILy0VSr5787yMf719vDxcP94/vLTZLE1Tua0l+ebsJkvF7dP8Sfs5oc&#10;1H2pxSFfsyYHstDAre295d6D1/U0BSckjhY7Cav2+a/76/96oZVY/Ms/uMe6bh2SoZabrEv5gbLJ&#10;rj/HTUaLSzZWBsX6KUWuY5umiK5xRSjP+H/cykeiPOS0mwP0P5oMHq88jjAPgld55fkf3dxTNkmN&#10;V56AoPLKsz8okaTGKM/8UIaHIzTJQGODqc5oqlKCiy+RGCMrsm6UHhVFOGhUyuAolTy1qfE6U+IA&#10;Z/J55RLHGAktvSZ0wiFL/aJI5tqiysVujTEXvboUigocJ2u0gRDXAxT//4s5/GagR1qnF3cEFoPj&#10;jQ7PI4hj9JcEAnI34hhk1eNIUtp1jqQOLIMQhnMXQxA28o0tR0XrHBo6fLhvwkK+OSvZuE6LZ3MD&#10;9oYoW9VC7tFNy/eG2qgIIxOwdP77JGv/ztXGw/4za4f/BE0xPCSaprjUFKEbnGqK4fgo9MHvpykO&#10;EcX7qCl2iDsM77Eeh37cpd+kKnbrWHODn3e5Flgoi0R2d9GvIrRTTpZrLtjrIcm0wq1UXlBKo84t&#10;1126KWYfV7idqC9U/ajWt0J7odoSKBpR4VYoMMC1ULjl+gvgprSRFuoj0G8UboX6iLerxq5UIcdR&#10;m4dChaSUKWWwReJ2F+ul1WRXqJEADAuVXirCK2u59Si9VJ+LQpXcxipINXbFZAD9T2OXz8ZWXXal&#10;Ogn4NoUdIbQkRXcTy4pVekeon4ksVDeqD5bC4RLdWpUdDDxHsu1M+f21qSizuLuQUVjrXL4rNmt6&#10;kVW55buCy8bUuOUTsQYMg8Itn4dpq22xorbbvNE2RVHcjYvGVPpWVHebUNOo3rcim3sCREF9+5PT&#10;P03WuNVGSgA5RzKIV+GWz8IQUBZqs0BJHEdu46Rxy2ehD0miVW75LAA1WuNWnE0qN7L5HfsW6xRV&#10;ZqGo86bu+6LOG5RCpWtAwzu2qU1oUeVNE1lR4w04i8riKFK6VYmRwz+Jou/pnVyTPyWeJDIUAa0v&#10;DUJES1TDRCAXNWZFgbdYSrAi/aK+27jWelaUd+v0CzUX/6ROZlndba2dRBS1lwa6xuGsDDTfA32v&#10;3TCE8JW4bUJ1rarY8jnoYyG7mtzySdiGum41bkUaNxDVlCktsrhxIWh6TZHFrWsihJufhopLXJNc&#10;UdUNwHla7/J56AABrkxEUdRtwglYX7+EG3fs3bDWFjDg0I50s7qCixzublxru55A+lKza7Ra711R&#10;1K1DJoQyWII+Tew2aFVhV0zFPKm9y6+FLUSssCumYh0sgbV1V+RwQ+3SFl5R1a3bQCmo7zGYmo+j&#10;7boIp1TZFkVZN0A4a9Iryrp1varHFXXdAAWniY8qVKTZQNVLbbxFHjdVNlfGu8mnAy8I7YgqKrv1&#10;K1X3IuzOY/8m3Jn1+S1Ku2FiNQ2HcA2P/NaqpkkQlhldn+uGsLm0YmytGBusl7sEZmsnCrbcay2f&#10;k2Evd6lggi3IlnutCbLlXmuSabnXmmQYhX6XqiLYm6/lXmuCZITxXSqzZAuSwZV3CVs5kEOtwPdb&#10;qquRXklet6DY1rxuwfoas/ySl0lzu4EWuhy56NZOUjMZsZnSS9+dSS8Nbj8P1p7qCERKqJSmPwxG&#10;b6bEi8aknHieAGTs8JykJMvslYeAkZxbT7qA+NnkG52F3cgY77AN2zDU3Tjx2Cdv7IQMHqQEs7k9&#10;9oFLoLh1PrqB8cmhvTueSBjhuXUHtb5LhV9GTIE5Rz29rGiFjCkYR+QoX5YnbPZM6VRh6XpZIaNT&#10;hw8PNJbn4NQzCKBooZ9eXbKuIzsojQhVNOyxd1gYkTKB9MiY5ctjhz8gUsLgb/NcsWJA5geHkqzr&#10;1M/eqQkE7wETxpA21Qe95WIFqGpjr/gtmR+paVSgMzsJTwMTOvuS8qgiR6ek4oasJdT0Ck9ha2XC&#10;K8GEzuFBFS4iRyd8YM1bkuRptQwHRmAID4VNx2Dz26RMy6qRb1w9a06z264cfuT7gmjgyzDbnaly&#10;OdFBQtY4CNA/0MEHZtJxtQd4PWw6fjysYbE1+fGiWTu7H+6T0D/4R0x+UunBu0XoTKbxzrgirP6l&#10;Og9OVayJXz8o12nz4yuJomLNdjlwCT4Xkw7VS8I46Fqy+I1k1MF4R+feGFmRhHfG5kfmWPCjQg9m&#10;u7zuB6ee3kiuCfCDH8fmx9caynDadHz59jFoWz0G4RAK7XZeu3K4OfUKR1G3vHa5YItzRYyc4O4c&#10;vVKXI8ar6oOlyC8I2d6SkQbjteY1Ss1ZdHFK4WcyWfFJBs3KJuNbNenxcnDKNx6gPJ/wR5ncyJtK&#10;yw0GdHOY8dQZHN2Z73H4rUxuXONpcOpncuWd0bkqGOEK/i2zUVYIUMfHJMMdGyTiHWDwk0U6Z+Ui&#10;fCLQzTFMR12TUmBxjoHfOh35MDBjcJnZ42Atce1gy/Rc7nDtTAZ8b6FdONfMdkkxo/5t0oNd1qV8&#10;eX3yxbNNQUry7/JlOh4H3HBmu1RmmNrdOhfjIPn7K0d/pRJJxJA8dnbLvAA7r7AblTkMHEnbtnZb&#10;ejHBu2cTSh9757k2ypu2d3RSOApjHz1VHCWkIuHgvKtQqJwJnVKLcCoyobN0ZlFe4QoyxQOPXOTo&#10;FVCEA5IJnXNwLYf05Bzma4p8oNUzOXMNZyUTwv9rLYoN5Bw5OqrQhgHNEMxrXzhwbEaOJCer6a0s&#10;XO9w2spje+0sCjhBY9PwcppNd1RsLgx77WxDYOCwyNfOEUAu08gTPlG79U7me+NcQh2c08wzAkzr&#10;BzgcrEzpvB1gE+DNuHXE2fVcFLbbOvoluWNj6/C32mMfWDdArU6PUt6nW6daHDlvQ+vknbVbT4rw&#10;yiks141c1A7Vgm2dmVy93LrzSkVogFDi4LS2BgxlcROJo16fdziGuXVHx65ZQOVSlG+8HEHJq27t&#10;VVz+ByylYo1ZL3THFpX/g5dQi6/4FpW/iMonTeA0Kj+cFt87Kp8KUcRrOr6VjnH5I53mlCeNUBI+&#10;U74pLh/qJEURgm04SvOAexxex8AQ4HmFQJh4L+VkuIcSGbFRuEFBSWQwfmrccK8cySYKcqp1Ded/&#10;otI44ZzMaOp8cO4lmoFzBZYjzCNpDHlhYhKzHheOIi96YiQ6Q2CkNCQ6i18xAcZ05jNg8cunYERh&#10;GWUOinh8rEZtHop4fGu8+WRY/TtzOsqI/HLF4X5tgU2/i8AmzPS3+ZrD8RN9zTgZar5mOhLiaY1F&#10;xmey5muO3OhJd6QVbUy+rJWxb0A4yr/KN1LFawJHl6lfph7StrIp6R6gm8enlFH7lDhDmGeSj4xC&#10;vnE0STo+T2m9IsemX/7o+mUw7Db9cqlf4so/1S+D7e5765fJnMYw9FX9Uszv36hfIpGwrnzl+k1U&#10;HpBuhWeyqlzquk2h2gS9a8kqV2s0JTXXK3GyxNj0JatctYQ9QBlfqc8MMXB+yaxQZ3T9OdcuByTE&#10;UBT+ktmJcon8N0X2ufAlN7PCrtQt9anMJ0CbyyLRE1cSJZOEE/9kzgvFUh1oPgeGUk6exqMWrUmt&#10;mIOVPsx8EvJhNn2yAYbAEXxxADzZ5cXH95cf40H2fPV6x3GO9CNBeGX6JPZbXZ+kVEboYKL6qcqk&#10;KEG29TsqdHScmaofDjLW0uI5oNogk5aGY8jkiCC0aKz0IsfgmC9HLGqhfFk9xJkRuug0e55Y1Eab&#10;/vij64/Bedz0x6X+iF10qj+GQIXvrT9uxVdTwQ2BnhXsk8k38036I2JJOQ8zTHquGxYqjJZGCImk&#10;6x9YGpw1ueCV6y+I4Q16whKCJFchu6HjzPwFs1yLRMiUwixXYOBQ4/TQBbNcf0Hcl8IsV2Dgx+M8&#10;3QWzXH9B8JrCrFAiEaKiCa2wUCIGT2NXzAEwCaH3hZj7U70vnwSEEmrsillAtK/GLp8GRERq7Ip5&#10;WEle7UJ0hSK56bSUZAQGZQtuJRgaS3b5VCA+Vekd4o6P7LYjJ4UuuJFLMi3z7Vblls/ERtBCltzy&#10;iaBwYa1z+UxsAIBQn1cqMpQ6R4HPGrt8JtaClLDsXb4jAp5NPSEZPuxjs/Oo7S8KbTz2bkCzdXbk&#10;x050k+TpL3oH3elI1iG4XmOXT8WI/Pu67ArIEMoU0NjlUzGoM0vhNmkQlPagscunot9oBx0FamTs&#10;QKfILp+K+MStHQCk3R3ZISFFYVfAhmCx10VXoIZ0s9q5AjdEWyUFagjlCWldy+ehV9dwAR1iJIUX&#10;2CFD8NTVBFeCh+g56+STTwIekSqvSK6YBz2lntyhiR2CHRR2BYCIkfFfIIjMs3ZNUMJSatUAJKBY&#10;6USX0BwWG7aAEOl0vASKjUnsEJeoDbbYEjqaA0WvJnZbAThZ9q6YCh1rAob1I7tuhXOiPrUljIgO&#10;hVHAiMB+r6kAFJaXhoEoVe18KnBEun7QNi1CajJ+ZwKJQBVT+RXTYeCc5NMB9C5NgSqhRHQYFgqK&#10;O8plnLSLu8AS0UFiKNDtyA7Rx8r0UhhgotMRbCgtIZF1k7qYKcIt0ekqVAklQppbffEVUCI69k+J&#10;JEJWWIVdvjd0YKISSGQWYI3FViuARHTQJIq7SzLBTaAdoiWOSK/dtCWMyFo94gsYkW6lqWRkcMl6&#10;J6gfy8Hm+0LDElIgRJbM8onImTWz6O/FLBq87BeViAJ6wMCU2fBDPpE9l8y9z/sXKoOxQ8xykAxU&#10;/BgbaqfSN/wQDZOAc0V20ILPESQHpu5SKogtd1JyaQFDiz2HOxvRdyl5yeGOmzhwlxwEhxzHeyA/&#10;b6icIrVLQe82d1IiiXvKQnTIeQGn5EGHnIeaoqYdch5qSl5xyKHAhb5LfItNzkkLu+TBcMh5qCmn&#10;xCHnoUJ/OmfNcNbzLuWeOdx5qEBSO4c7Z6XsUgy6zZ3zCnbQX87izkOFfnIWOc9qyjt0OsND/f74&#10;Iei2iR8ycBK8yFjzwcE+HSUgzjpxWcmXo7lgxg4L1MtUGci4gYXsZMbClB0l6SYO8jUDozZPkHRM&#10;vtJBxOlTw53bsiROeQkIMJAHjl7WMLoWx+KlIcNKDk0TfeydNEMypwdCL1Ea1uPI0cu8BiFzdFK5&#10;yfgemvZywwP4BA3GSzbHaznKcXSwJchSH5r20uFRwjvuKzc9leAsqI+APrZXD1UaIkIPAQDmXxhI&#10;idDBlkAqVBy1h1HQYWoCRw/0oENqZST0cpZWnEPowTIgBSwKHO4AWzwrVgs84AjgokSBe0gUSAOP&#10;cvSgLba8EzyoDPHoedAb8EEEIcLJYA55K1AAKwcbZMN7GhmythDhrwgt+/glZHDEEkPanehsctbJ&#10;N555G85GBnCNnc4N3wZzdKAD1pIT6OHABAAr6iOA5005wg8SmyYQoHjDyiDkGwczY0LCqL2cW1hW&#10;mdC5O+AziYRwithNJ5iGpFNL3+Qb+0goT6GPXkAI/CtM6Fwyk0yhB3gk0B44VuwwGPhiYtMeLNMo&#10;aaoe0tMoyaeo0WDKEX6b2LSHRzXwJnQhrmAYZY7OwoWPhwkdIK6eIUhcbC+5jNwEYok4R3Uhexd2&#10;/JzxQc1kUcxOXLxsGTiHzImR5PPZwXIj5x9taoKJs/Yq7ysXbo6vQD8rlGcP97p94sEjFXpILiez&#10;h31KXcVSs4YypMxVJ7MA3ituOgWGyOEg33hIpF3g5QGPrF+6qcXwdMV58bKVpfazmwA9UaUMmmkv&#10;p1pSgMntZcpxYughhMzZF8LM2mDnJZOnc97LT19LYr6X8g7rdBy1l0Wf4Ai8xPwER+Cl+m8kLd8D&#10;DyDEkDAzPhwBH7YewMFWRk3QEtZWgBcvNg03nUkIOIKoNwLXwd6vSR/sPKgI8vnF1uHUc1oXxDgP&#10;0AKqtfB0MDLIQxhbhwvQbh0eW6Z0kDzwSon6engfWoInf2Lk6ek+HT0xw/LocXvbPAUg0UNFIe9j&#10;5OkBrcBWwAeRh90CaEo+YDw4GPJVxtY9hJkOuZxM6ehz3chnjAeDA5Qpfg04ih9wLeLR4QH1ADs0&#10;EnrIPx1BMNFMelBC2GP8PnReLJ0onR7YETlMQ9Pui5OezdRH79CCMhX76KpA9L4mjvCe2st3PhNC&#10;D8pU7KMLaUXx49S0B5GFXRDXrge5hZicuHE8CK8OTtvQtAcJ1q0ZGcSDGIOGFvvoQZaRgzc07UGg&#10;gZAvx2TaFLVGvlG9QYiJHKq2CgZC5ojbwjyqBCYomfmlRflKy6xPeqBfgvIhtk9hI9/EjgfinKTC&#10;zlGKQ2ATLTCnWTG4npK1sP0fPWw/rPcWtr8M28c+Og3bD6v7e4ftwwQaz/CgIWZJnzjjKGY/KCjx&#10;qPm2oP1Qno8K84KZFrJPJdpQDBw6UdAYczJ0MgWxUHxNhRNElkh6nRNO+USmcMIdlEhCb7Re4Q5K&#10;hLG+XKVfuMcTkckNZ3siVLlBtUtExijLgH1V+FD/EjdV9mTLS1Rqx4rinlbP8gnQueVzoPcsn4BO&#10;HWU+AzqvXPw6r1z+1PtsvbbYpt9LbBNmGl7qbyhXgZUTvM3xrKulfGIFRt06HploUfM3szaa6EQn&#10;k2/UzSJVOlvBT/5dvpEu9IwPfvvdLpTY67YyyiOxqc7lJnQ2N5HeeVTEs1Snm+b4o2uOCWTt4/7m&#10;//z74eKwf6Vwuovfbg/44W5/+L+XF18OV8/vL1/+9+erw+3lxcP/fHrBUwLuHpC9hj+MU3jMHfJ/&#10;+Zj/y9XTNVi9v3y9RCQj/fjTK/6E3//8fLj/dIeWYsL20/5Pn1/3v96/0jI66rP8hy8vz38MKh5+&#10;uPj6+PD08g406OXr6/O7t29fru9uH69e/vB4f33Yv+x/ff3D9f7x7f7XX++vb99+2R9u3hKsZfjp&#10;+bC/vn15uX/69J93V8+3iB5khRASuL8h+HlyxkTN8T9ur18RfvlwexEDPeqq48XT/qc7kN3+6XDY&#10;f7m7vbpBx6IJsvgF+sPLM5r5+OXf9je37y+vMOAQvSh6ITpMUYwT2zzDljoqlAHonzTKZOOT33s+&#10;vLz+5Xb/eEE/IFse3Q58r37DARu3pZDQQfmyf7i/+XD/8BD+cPj08aeHw8VvVw+YlvAf7+SC7OGJ&#10;iJ/29Guy0elvbr++8iGOny4+H+7fX/5tizCM1Z/77ZsP82b9ZvwwTm8AVLp5s+q2f97Oq3E7/vzh&#10;79TBbnx3d39zc/v01/unW55W/OV503pzuPqCWYwz+3h1/x222+P96+3h4uH+ERawJImrdzSlvzzd&#10;YNhX716v7h/iz2/L7mOhBmnIN0glLGSa87jKXr9+/BoWWYTvpAXR9t676//123HvQWk9ebVFa36x&#10;k7CEn/+6v/6vFzkrwOI/k5TP2mPxMj/dYbTxqjvs+nPcYbQEZFfR44rX/qcb7vUOfE8UfezmcBjk&#10;b7H80RAVfb5Ac6L8zYDjC0+2Gqv8zQYm0KYrrPIHAzFReOUvBpVX/mAweJ2+GCq9yp8L+gDz54Iy&#10;vOKpRi/SmqDIUJ+mRhV68VLTO1U81bRe5VJXe5XLXGOUi1xllAtcH14uc5piRVa50AtmOOTSqr8i&#10;GJZwKh5VefxUy1iI220njjk7QDWaU3aiO9vEEDKuxJ2YfW1iCJKIxbZqE0NURCwmUZuYliBRp+go&#10;h5zHmGLcHHIeJZxi8fJ1yHmcySbtkPNIAe6ZccdM49f4gCOV4oIUBOh94f9ngPKETUgBwbT16eA8&#10;Pr/KhxIWGDd8pCifVNiIQbx8iKhPr9gk5uFsQmlZ2pNv7KG0a1PFqT+OQnjI9x/n9T3aIxHQklz2&#10;qz3NvoOueNh/ZpXwn6AeJnyZph6W6iEOtlP1MPjx/jnqIdyU4Xqjp801Hmb07A3qYYq2khfYf0s/&#10;jOoFH1W55pdrKuNqS2mu9ImdOeqauYIILrjLK7xK/VDllesqKq+lrrLs1KmuUulSrqlElWfJJtdT&#10;lJHlOoohpUI51EVuyLzpPHWlrq7zfLPeQCsmqg1YFjW9QW5l2RNoUVMcAq+gD8QlpmoOQnjOzXsO&#10;TdY3UQPkW6oDFcJ2P//o93NyJP+r3M8wRH169+UTjKh0mMGoe3d//fPV61X+Z/z85fndbb+/2z/c&#10;3B7++P8EAAAA//8DAFBLAwQUAAYACAAAACEAsh1Mm+AAAAAKAQAADwAAAGRycy9kb3ducmV2Lnht&#10;bEyPwU7DMBBE70j8g7VI3KjjtkAb4lRVBZyqSrRIiJsbb5Oo8TqK3ST9e5YTHHfmaXYmW42uET12&#10;ofakQU0SEEiFtzWVGj4Pbw8LECEasqbxhBquGGCV395kJrV+oA/s97EUHEIhNRqqGNtUylBU6EyY&#10;+BaJvZPvnIl8dqW0nRk43DVymiRP0pma+ENlWtxUWJz3F6fhfTDDeqZe++35tLl+Hx53X1uFWt/f&#10;jesXEBHH+AfDb32uDjl3OvoL2SAaDfOZemaUDcUTGJgvlywcWUgWU5B5Jv9PyH8AAAD//wMAUEsB&#10;Ai0AFAAGAAgAAAAhALaDOJL+AAAA4QEAABMAAAAAAAAAAAAAAAAAAAAAAFtDb250ZW50X1R5cGVz&#10;XS54bWxQSwECLQAUAAYACAAAACEAOP0h/9YAAACUAQAACwAAAAAAAAAAAAAAAAAvAQAAX3JlbHMv&#10;LnJlbHNQSwECLQAUAAYACAAAACEAuHvI1rd3AABAWQQADgAAAAAAAAAAAAAAAAAuAgAAZHJzL2Uy&#10;b0RvYy54bWxQSwECLQAUAAYACAAAACEAsh1Mm+AAAAAKAQAADwAAAAAAAAAAAAAAAAARegAAZHJz&#10;L2Rvd25yZXYueG1sUEsFBgAAAAAEAAQA8wAAAB5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EmMUA&#10;AADdAAAADwAAAGRycy9kb3ducmV2LnhtbESPS2vDMBCE74X+B7GF3Bo5TmmCE8WY0gYfAiUP3xdr&#10;/SDWylhq7Pz7qFDocZiZb5htOplO3GhwrWUFi3kEgri0uuVaweX89boG4Tyyxs4yKbiTg3T3/LTF&#10;RNuRj3Q7+VoECLsEFTTe94mUrmzIoJvbnjh4lR0M+iCHWuoBxwA3nYyj6F0abDksNNjTR0Pl9fRj&#10;FNjlPj8UdXxcfvLKc/a9rorpoNTsZco2IDxN/j/81861grc4XsHvm/AE5O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WwSY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D7A10" w:rsidRDefault="007D7A10" w:rsidP="007D7A10">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JU5MUA&#10;AADdAAAADwAAAGRycy9kb3ducmV2LnhtbERPy2oCMRTdF/oP4RbciGY6FKtToxRhtHVR8AFuL5Pb&#10;ybSTmyGJOvXrm0Why8N5z5e9bcWFfGgcK3gcZyCIK6cbrhUcD+VoCiJEZI2tY1LwQwGWi/u7ORba&#10;XXlHl32sRQrhUKACE2NXSBkqQxbD2HXEift03mJM0NdSe7ymcNvKPMsm0mLDqcFgRytD1ff+bBV8&#10;lR/mtHq+rf1wtqPbsNxu2veJUoOH/vUFRKQ+/ov/3G9awVOep7npTXo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0lT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D7A10" w:rsidRDefault="007D7A10" w:rsidP="007D7A10">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aTAMMA&#10;AADdAAAADwAAAGRycy9kb3ducmV2LnhtbESP3YrCMBCF7xd8hzCCN4um1kXcrlFEVMQbUfcBhmZs&#10;yjaT0kRb394Iwl4ezs/HmS87W4k7Nb50rGA8SkAQ506XXCj4vWyHMxA+IGusHJOCB3lYLnofc8y0&#10;a/lE93MoRBxhn6ECE0KdSelzQxb9yNXE0bu6xmKIsimkbrCN47aSaZJMpcWSI8FgTWtD+d/5ZiPk&#10;OMHj4dpetrsOW9wcDH+uTkoN+t3qB0SgLvyH3+29VvCVpt/wehOf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aTAM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D7A10" w:rsidRDefault="007D7A10" w:rsidP="007D7A10">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554MMA&#10;AADdAAAADwAAAGRycy9kb3ducmV2LnhtbERPTUsDMRC9C/0PYQrebNa11rJtWqQqiNCDVSi9DZvp&#10;7uJmEpKxu/57cxA8Pt73eju6Xl0ops6zgdtZAYq49rbjxsDnx8vNElQSZIu9ZzLwQwm2m8nVGivr&#10;B36ny0EalUM4VWigFQmV1qluyWGa+UCcubOPDiXD2GgbccjhrtdlUSy0w45zQ4uBdi3VX4dvZ2A/&#10;PIe3h8X9OZzivNTpycpxJ8ZcT8fHFSihUf7Ff+5Xa2Be3uX9+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554M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D7A10" w:rsidRDefault="007D7A10" w:rsidP="007D7A10">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kJ28MA&#10;AADdAAAADwAAAGRycy9kb3ducmV2LnhtbESP24rCMBRF34X5h3AGfJEx9YIMtVFk0EF8ES8fcGhO&#10;m2JzUpqM7fy9EQQfN/uy2Nm6t7W4U+srxwom4wQEce50xaWC62X39Q3CB2SNtWNS8E8e1quPQYap&#10;dh2f6H4OpYgj7FNUYEJoUil9bsiiH7uGOHqFay2GKNtS6ha7OG5rOU2ShbRYcSQYbOjHUH47/9kI&#10;Oc7weCi6y+63xw63B8OjzUmp4We/WYII1Id3+NXeawXz6WwCzzfxCc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kJ28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D7A10" w:rsidRDefault="007D7A10" w:rsidP="007D7A10">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BCDMYA&#10;AADdAAAADwAAAGRycy9kb3ducmV2LnhtbESPQUsDMRSE74L/ITzBm8261irbpkWqQhE8WAvF22Pz&#10;urt08xKSZ3f996YgeBxm5htmsRpdr04UU+fZwO2kAEVce9txY2D3+XrzCCoJssXeMxn4oQSr5eXF&#10;AivrB/6g01YalSGcKjTQioRK61S35DBNfCDO3sFHh5JlbLSNOGS463VZFDPtsOO80GKgdUv1cfvt&#10;DLwPL+HtYXZ/CF9xWur0bGW/FmOur8anOSihUf7Df+2NNTAt70o4v8lP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4BCD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D7A10" w:rsidRDefault="007D7A10" w:rsidP="007D7A10">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xH6cYA&#10;AADdAAAADwAAAGRycy9kb3ducmV2LnhtbESPUWvCMBSF3wf7D+EOfJGZzs4xOqNMIShMEN1gr5fm&#10;2pY1NyWJtvv3iyDs8XDO+Q5nvhxsKy7kQ+NYwdMkA0FcOtNwpeDrUz++gggR2WDrmBT8UoDl4v5u&#10;joVxPR/ocoyVSBAOBSqoY+wKKUNZk8UwcR1x8k7OW4xJ+koaj32C21ZOs+xFWmw4LdTY0bqm8ud4&#10;tgpW+77K/bhcDe7jtPmeaW30Tis1ehje30BEGuJ/+NbeGgXP0zyH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xH6c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D7A10" w:rsidRDefault="007D7A10" w:rsidP="007D7A10">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2F2MQA&#10;AADdAAAADwAAAGRycy9kb3ducmV2LnhtbESPUWvCMBSF3wf+h3CFvc3UrhOpRhGlMMZepv6AS3Nt&#10;qs1NSWLt/v0yGOzxcM75Dme9HW0nBvKhdaxgPstAENdOt9woOJ+qlyWIEJE1do5JwTcF2G4mT2ss&#10;tXvwFw3H2IgE4VCiAhNjX0oZakMWw8z1xMm7OG8xJukbqT0+Etx2Ms+yhbTYclow2NPeUH073q2C&#10;6iP/HG537Su3GwtLb+a6PBilnqfjbgUi0hj/w3/td62gyF8L+H2Tno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dhdj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D7A10" w:rsidRDefault="007D7A10" w:rsidP="007D7A10">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l6BsYA&#10;AADdAAAADwAAAGRycy9kb3ducmV2LnhtbESPQWsCMRSE7wX/Q3hCL1Kzai1laxQthAoVRFvo9bF5&#10;7i7dvCxJ6q7/3ghCj8PMfMMsVr1txJl8qB0rmIwzEMSFMzWXCr6/9NMriBCRDTaOScGFAqyWg4cF&#10;5sZ1fKDzMZYiQTjkqKCKsc2lDEVFFsPYtcTJOzlvMSbpS2k8dgluGznNshdpsea0UGFL7xUVv8c/&#10;q2Cz78qZHxWb3n2ePn7mWhu900o9Dvv1G4hIffwP39tbo+B5OpvD7U16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l6Bs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D7A10" w:rsidRDefault="007D7A10" w:rsidP="007D7A10">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O+NMUA&#10;AADdAAAADwAAAGRycy9kb3ducmV2LnhtbESPwWrDMBBE74H8g9hAb4lcNwnBtRJCgqGUXpL2AxZr&#10;a7m2VkZSHPfvq0Khx2Fm3jDlYbK9GMmH1rGCx1UGgrh2uuVGwcd7tdyBCBFZY++YFHxTgMN+Piux&#10;0O7OFxqvsREJwqFABSbGoZAy1IYshpUbiJP36bzFmKRvpPZ4T3DbyzzLttJiy2nB4EAnQ3V3vVkF&#10;1Wv+NnY37St3nNaWNuZrdzZKPSym4zOISFP8D/+1X7SCdf60hd836Qn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740xQAAAN0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D7A10" w:rsidRDefault="007D7A10" w:rsidP="007D7A10">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oBicMA&#10;AADdAAAADwAAAGRycy9kb3ducmV2LnhtbESP0WrCQBRE3wv+w3ILvtXdxNpK6iYUQamPTfsBl+w1&#10;CWbvxuzWxL93BaGPw8yZYTbFZDtxocG3jjUkCwWCuHKm5VrD78/uZQ3CB2SDnWPScCUPRT572mBm&#10;3MjfdClDLWIJ+ww1NCH0mZS+asiiX7ieOHpHN1gMUQ61NAOOsdx2MlXqTVpsOS402NO2oepU/lkN&#10;r9dxfy5XJ7UzlpLDsj9wqFZaz5+nzw8QgabwH37QXyZy6fId7m/iE5D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oBic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D7A10" w:rsidRDefault="007D7A10" w:rsidP="007D7A10">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eM58MA&#10;AADdAAAADwAAAGRycy9kb3ducmV2LnhtbERPy2rCQBTdF/oPwy24q5PGIm10EqSSUly1qbq+ZK5J&#10;MHMnZCYP/76zELo8nPc2m00rRupdY1nByzICQVxa3XCl4PibP7+BcB5ZY2uZFNzIQZY+Pmwx0Xbi&#10;HxoLX4kQwi5BBbX3XSKlK2sy6Ja2Iw7cxfYGfYB9JXWPUwg3rYyjaC0NNhwaauzoo6byWgxGwbA+&#10;x0e+HPR3sb99vu/znZOnSqnF07zbgPA0+3/x3f2lFbzGq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eM5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D7A10" w:rsidRDefault="007D7A10" w:rsidP="007D7A10">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We8gA&#10;AADdAAAADwAAAGRycy9kb3ducmV2LnhtbESPzWvCQBTE74X+D8sTeqsbPwgaXaUKQvVQqR8Hb8/s&#10;M0mbfRuzq6b/vSsUPA4z8xtmPG1MKa5Uu8Kygk47AkGcWl1wpmC3XbwPQDiPrLG0TAr+yMF08voy&#10;xkTbG3/TdeMzESDsElSQe18lUro0J4OubSvi4J1sbdAHWWdS13gLcFPKbhTF0mDBYSHHiuY5pb+b&#10;i1GwXw/i4Xq27P+svo7YM/p80EWs1Fur+RiB8NT4Z/i//akV9Lu9ITzehCcgJ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aFZ7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D7A10" w:rsidRDefault="007D7A10" w:rsidP="007D7A10">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xOaMMA&#10;AADdAAAADwAAAGRycy9kb3ducmV2LnhtbERPTWvCQBC9F/wPyxR6azZNg4ToKlVpWnrSKHgdsmMS&#10;mp0N2W2M/fXdQ8Hj430v15PpxEiDay0reIliEMSV1S3XCk7H9+cMhPPIGjvLpOBGDtar2cMSc22v&#10;fKCx9LUIIexyVNB43+dSuqohgy6yPXHgLnYw6AMcaqkHvIZw08kkjufSYMuhocGetg1V3+WPUfA7&#10;P+PefSSb3av2dEuzwn7tC6WeHqe3BQhPk7+L/92fWkGapGF/eBOe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xOaMMAAADd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D7A10" w:rsidRDefault="007D7A10" w:rsidP="007D7A10">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4S8UA&#10;AADdAAAADwAAAGRycy9kb3ducmV2LnhtbESP0WrCQBRE34X+w3ILfdNNQiw2dZVSFPqmxn7AJXu7&#10;CWbvJtlV0369Kwh9HGbmDLNcj7YVFxp841hBOktAEFdON2wUfB+30wUIH5A1to5JwS95WK+eJkss&#10;tLvygS5lMCJC2BeooA6hK6T0VU0W/cx1xNH7cYPFEOVgpB7wGuG2lVmSvEqLDceFGjv6rKk6lWer&#10;oHfZXI/lBnenzdu+MSbv/w65Ui/P48c7iEBj+A8/2l9aQZ7lKdzfxCc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LhL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D7A10" w:rsidRDefault="007D7A10" w:rsidP="007D7A10">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usVMUA&#10;AADdAAAADwAAAGRycy9kb3ducmV2LnhtbESPzW7CMBCE70h9B2sr9QZOU34DBrVISFyhHDgu9pKk&#10;jddpbCDw9BgJqcfRzHyjmS1aW4kzNb50rOC9l4Ag1s6UnCvYfa+6YxA+IBusHJOCK3lYzF86M8yM&#10;u/CGztuQiwhhn6GCIoQ6k9Lrgiz6nquJo3d0jcUQZZNL0+Alwm0l0yQZSoslx4UCa1oWpH+3J6tg&#10;XR5oMNTHiR1/6c3+9hc+Rj9GqbfX9nMKIlAb/sPP9too6Kf9FB5v4hO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S6xU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D7A10" w:rsidRDefault="007D7A10" w:rsidP="007D7A10">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76O8IA&#10;AADdAAAADwAAAGRycy9kb3ducmV2LnhtbERPXWvCMBR9H/gfwhX2NlOrDFeNMgeC4hTmhr5emmtT&#10;bG5Kk9X6781g4OP55swWna1ES40vHSsYDhIQxLnTJRcKfr5XLxMQPiBrrByTght5WMx7TzPMtLvy&#10;F7WHUIhYwj5DBSaEOpPS54Ys+oGriaN2do3FEGFTSN3gNZbbSqZJ8iotlhwXDNb0YSi/HH6tghb3&#10;t+Rklru3TfmZp/vlcasjr5773fsURKAuPMz/6bVWME7HI/h7E5+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Dvo7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D7A10" w:rsidRDefault="007D7A10" w:rsidP="007D7A10">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zcL8QA&#10;AADdAAAADwAAAGRycy9kb3ducmV2LnhtbESPQUvDQBSE74L/YXmCN7tpCCKx2yKFikcbPfT4zL5m&#10;U7Pvhd21if31riB4HGbmG2a1mf2gzhRiL2xguShAEbdie+4MvL/t7h5AxYRscRAmA98UYbO+vlph&#10;bWXiPZ2b1KkM4VijAZfSWGsdW0ce40JG4uwdJXhMWYZO24BThvtBl0Vxrz32nBccjrR11H42X97A&#10;9Nx+nMrjwbpLGGXXvMqpHMSY25v56RFUojn9h//aL9ZAVVYV/L7JT0C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c3C/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D7A10" w:rsidRDefault="007D7A10" w:rsidP="007D7A10">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E8cA&#10;AADdAAAADwAAAGRycy9kb3ducmV2LnhtbESP3WoCMRSE7wt9h3AK3tWsi1bZGsVfKNJStHp/ujnu&#10;bpucLJuo27c3QsHLYWa+YcbT1hpxpsZXjhX0ugkI4tzpigsF+6/18wiED8gajWNS8EceppPHhzFm&#10;2l14S+ddKESEsM9QQRlCnUnp85Is+q6riaN3dI3FEGVTSN3gJcKtkWmSvEiLFceFEmtalJT/7k5W&#10;wfpzaX7Sj+3sIMNiNfw2o818+a5U56mdvYII1IZ7+L/9phX00/4Abm/iE5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7PxP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D7A10" w:rsidRDefault="007D7A10" w:rsidP="007D7A10">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s3ccA&#10;AADdAAAADwAAAGRycy9kb3ducmV2LnhtbESPQWvCQBSE7wX/w/KEXkQ3plYkdQ1SKFqw0Krg9Zl9&#10;TYLZt2F3G9N/3xWEHoeZ+YZZ5r1pREfO15YVTCcJCOLC6ppLBcfD23gBwgdkjY1lUvBLHvLV4GGJ&#10;mbZX/qJuH0oRIewzVFCF0GZS+qIig35iW+LofVtnMETpSqkdXiPcNDJNkrk0WHNcqLCl14qKy/7H&#10;KOg+d+dy2/n2/bIY+een82bzoU9KPQ779QuIQH34D9/bW61gls7mcHsTn4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ObN3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D7A10" w:rsidRDefault="007D7A10" w:rsidP="007D7A10">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O1j8cA&#10;AADdAAAADwAAAGRycy9kb3ducmV2LnhtbESPQWvCQBSE70L/w/KE3nRjiNamrlILgheh2h7q7Zl9&#10;TYLZt+nuVqO/visIPQ4z8w0zW3SmESdyvrasYDRMQBAXVtdcKvj8WA2mIHxA1thYJgUX8rCYP/Rm&#10;mGt75i2ddqEUEcI+RwVVCG0upS8qMuiHtiWO3rd1BkOUrpTa4TnCTSPTJJlIgzXHhQpbequoOO5+&#10;jYLl83T5857x5ro97Gn/dTiOU5co9djvXl9ABOrCf/jeXmsFWZo9we1Nf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jtY/HAAAA3QAAAA8AAAAAAAAAAAAAAAAAmAIAAGRy&#10;cy9kb3ducmV2LnhtbFBLBQYAAAAABAAEAPUAAACMAwAAAAA=&#10;" fillcolor="black" stroked="f">
                  <v:textbox>
                    <w:txbxContent>
                      <w:p w:rsidR="007D7A10" w:rsidRDefault="007D7A10" w:rsidP="007D7A10">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Xi88UA&#10;AADdAAAADwAAAGRycy9kb3ducmV2LnhtbERPz2vCMBS+C/sfwhvspumKE6mmRbcJwtxBt8OOz+bZ&#10;hjYvpcm0219vDoLHj+/3shhsK87Ue+NYwfMkAUFcOm24UvD9tRnPQfiArLF1TAr+yEORP4yWmGl3&#10;4T2dD6ESMYR9hgrqELpMSl/WZNFPXEccuZPrLYYI+0rqHi8x3LYyTZKZtGg4NtTY0WtNZXP4tQp+&#10;PmZmvjeUHnf/63e9e2nWn2+NUk+Pw2oBItAQ7uKbe6sVTNNpnBvfxCc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1eLz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D7A10" w:rsidRDefault="007D7A10" w:rsidP="007D7A10">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x53cYA&#10;AADdAAAADwAAAGRycy9kb3ducmV2LnhtbESPQWsCMRSE74L/ITzBWzdbEbFbo4il2EsP1ZZeH5vX&#10;zXY3L2sSdfXXm0LB4zAz3zCLVW9bcSIfascKHrMcBHHpdM2Vgs/968McRIjIGlvHpOBCAVbL4WCB&#10;hXZn/qDTLlYiQTgUqMDE2BVShtKQxZC5jjh5P85bjEn6SmqP5wS3rZzk+UxarDktGOxoY6hsdker&#10;wK+/X5orH7+a/Pp+Cdvf/jBHo9R41K+fQUTq4z38337TCqaT6RP8vUlP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3x53c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D7A10" w:rsidRDefault="007D7A10" w:rsidP="007D7A10">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jL8MA&#10;AADdAAAADwAAAGRycy9kb3ducmV2LnhtbERP22rCQBB9F/yHZQRfSt0YrG1TV5GCIFQELx8wzU6T&#10;0N3ZkJ1q7Nd3Hwo+Hs59seq9UxfqYhPYwHSSgSIug224MnA+bR5fQEVBtugCk4EbRVgth4MFFjZc&#10;+UCXo1QqhXAs0EAt0hZax7Imj3ESWuLEfYXOoyTYVdp2eE3h3uk8y+baY8OpocaW3msqv48/3oDL&#10;P93rx3Pcye2sd9mvl8PD3hozHvXrN1BCvdzF/+6tNTDLn9L+9CY9Ab3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vjL8MAAADdAAAADwAAAAAAAAAAAAAAAACYAgAAZHJzL2Rv&#10;d25yZXYueG1sUEsFBgAAAAAEAAQA9QAAAIg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D7A10" w:rsidRDefault="007D7A10" w:rsidP="007D7A10">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tJ8MYA&#10;AADdAAAADwAAAGRycy9kb3ducmV2LnhtbESPQWsCMRSE74X+h/AKvdWsS1vKapS2IuylB7eK1+fm&#10;uVlMXpZNqqu/3ghCj8PMfMNM54Oz4kh9aD0rGI8yEMS11y03Cta/y5cPECEia7SeScGZAsxnjw9T&#10;LLQ/8YqOVWxEgnAoUIGJsSukDLUhh2HkO+Lk7X3vMCbZN1L3eEpwZ2WeZe/SYctpwWBH34bqQ/Xn&#10;FCyqzubr0nyF7eZnt7PlZUnbhVLPT8PnBESkIf6H7+1SK3jN38Zwe5Oe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tJ8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D7A10" w:rsidRDefault="007D7A10" w:rsidP="007D7A10">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6YNsUA&#10;AADdAAAADwAAAGRycy9kb3ducmV2LnhtbESPzWrDMBCE74W8g9hAb41U0yTFjWxCaCCQU/NzyG2R&#10;NrZTa2UsNXbfvioUehxm5htmVY6uFXfqQ+NZw/NMgSA23jZcaTgdt0+vIEJEtth6Jg3fFKAsJg8r&#10;zK0f+IPuh1iJBOGQo4Y6xi6XMpiaHIaZ74iTd/W9w5hkX0nb45DgrpWZUgvpsOG0UGNHm5rM5+HL&#10;abht5d4bheZ8Og87u7y8L6hVWj9Ox/UbiEhj/A//tXdWw0s2z+D3TXo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Tpg2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D7A10" w:rsidRDefault="007D7A10" w:rsidP="007D7A10">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ufg8YA&#10;AADdAAAADwAAAGRycy9kb3ducmV2LnhtbESPQWvCQBSE74L/YXmF3nTTWItEV1FBKC0e1FJ6fGaf&#10;SUj2bdhdNf57tyB4HGbmG2a26EwjLuR8ZVnB2zABQZxbXXGh4OewGUxA+ICssbFMCm7kYTHv92aY&#10;aXvlHV32oRARwj5DBWUIbSalz0sy6Ie2JY7eyTqDIUpXSO3wGuGmkWmSfEiDFceFEltal5TX+7NR&#10;8Hf+5tN29LV0q/Bru4Ov0+OkVur1pVtOQQTqwjP8aH9qBe/peAT/b+IT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ufg8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D7A10" w:rsidRDefault="007D7A10" w:rsidP="007D7A10">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i9JccA&#10;AADdAAAADwAAAGRycy9kb3ducmV2LnhtbESPQWvCQBSE70L/w/IKvZlNQxSbukoVhF4KVXuot2f2&#10;NQlm36a7W43+ercgeBxm5htmOu9NK47kfGNZwXOSgiAurW64UvC1XQ0nIHxA1thaJgVn8jCfPQym&#10;WGh74jUdN6ESEcK+QAV1CF0hpS9rMugT2xFH78c6gyFKV0nt8BThppVZmo6lwYbjQo0dLWsqD5s/&#10;o2DxMln8fub8cVnvd7T73h9GmUuVenrs315BBOrDPXxrv2sFeTbK4f9Nf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ovSXHAAAA3QAAAA8AAAAAAAAAAAAAAAAAmAIAAGRy&#10;cy9kb3ducmV2LnhtbFBLBQYAAAAABAAEAPUAAACMAwAAAAA=&#10;" fillcolor="black" stroked="f">
                  <v:textbox>
                    <w:txbxContent>
                      <w:p w:rsidR="007D7A10" w:rsidRDefault="007D7A10" w:rsidP="007D7A10">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jiv8UA&#10;AADdAAAADwAAAGRycy9kb3ducmV2LnhtbESPQUsDMRSE7wX/Q3iCtzZrtVLWpmUpFMXTtiq9vm6e&#10;m8XNy5Kk6frvjSD0OMzMN8xqM9peJPKhc6zgflaAIG6c7rhV8PG+my5BhIissXdMCn4owGZ9M1lh&#10;qd2F95QOsRUZwqFEBSbGoZQyNIYshpkbiLP35bzFmKVvpfZ4yXDby3lRPEmLHecFgwNtDTXfh7NV&#10;kE7bunpIx2T2b75qvatfPk+1Une3Y/UMItIYr+H/9qtW8DhfLODvTX4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OK/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D7A10" w:rsidRDefault="007D7A10" w:rsidP="007D7A10">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2cOscA&#10;AADdAAAADwAAAGRycy9kb3ducmV2LnhtbESPQWvCQBSE7wX/w/IEb3Wj2NBGVymipfZiG4X2+Mg+&#10;s6HZtyG7jdFf7xYKPQ4z8w2zWPW2Fh21vnKsYDJOQBAXTldcKjgetvePIHxA1lg7JgUX8rBaDu4W&#10;mGl35g/q8lCKCGGfoQITQpNJ6QtDFv3YNcTRO7nWYoiyLaVu8RzhtpbTJEmlxYrjgsGG1oaK7/zH&#10;KvCT9ebzzV6fuq8Xw/t8Z9L30ig1GvbPcxCB+vAf/mu/agWz6UMKv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0NnDr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7D7A10" w:rsidRDefault="007D7A10" w:rsidP="007D7A10">
                        <w:pPr>
                          <w:rPr>
                            <w:rFonts w:eastAsia="Times New Roman"/>
                          </w:rPr>
                        </w:pPr>
                      </w:p>
                    </w:txbxContent>
                  </v:textbox>
                </v:shape>
                <w10:wrap anchorx="margin"/>
              </v:group>
            </w:pict>
          </mc:Fallback>
        </mc:AlternateContent>
      </w: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D7A10" w:rsidRDefault="007D7A10" w:rsidP="007D7A1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D7A10" w:rsidRDefault="007D7A10" w:rsidP="007D7A10">
      <w:pPr>
        <w:tabs>
          <w:tab w:val="left" w:pos="708"/>
        </w:tabs>
        <w:spacing w:after="0" w:line="240" w:lineRule="auto"/>
        <w:jc w:val="center"/>
        <w:rPr>
          <w:rFonts w:ascii="Times New Roman" w:eastAsia="Arial Unicode MS" w:hAnsi="Times New Roman"/>
          <w:b/>
          <w:color w:val="000000"/>
          <w:sz w:val="24"/>
          <w:szCs w:val="24"/>
        </w:rPr>
      </w:pPr>
    </w:p>
    <w:p w:rsidR="007D7A10" w:rsidRDefault="007D7A10" w:rsidP="007D7A1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D7A10" w:rsidRDefault="007D7A10" w:rsidP="007D7A10">
      <w:pPr>
        <w:tabs>
          <w:tab w:val="left" w:pos="708"/>
        </w:tabs>
        <w:spacing w:after="0" w:line="240" w:lineRule="auto"/>
        <w:rPr>
          <w:rFonts w:ascii="Times New Roman" w:eastAsia="Arial Unicode MS" w:hAnsi="Times New Roman"/>
          <w:color w:val="000000"/>
          <w:sz w:val="24"/>
          <w:szCs w:val="24"/>
        </w:rPr>
      </w:pPr>
    </w:p>
    <w:p w:rsidR="007D7A10" w:rsidRPr="00186FBA" w:rsidRDefault="007D7A10" w:rsidP="007D7A10">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25.02.2021 року                                            Крупець                                                       №</w:t>
      </w:r>
    </w:p>
    <w:p w:rsidR="007D7A10" w:rsidRPr="002F44F1" w:rsidRDefault="007D7A10" w:rsidP="007D7A10">
      <w:pPr>
        <w:rPr>
          <w:b/>
          <w:szCs w:val="28"/>
        </w:rPr>
      </w:pP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AB6022">
        <w:rPr>
          <w:rFonts w:ascii="Times New Roman" w:hAnsi="Times New Roman" w:cs="Times New Roman"/>
          <w:b/>
          <w:sz w:val="24"/>
          <w:szCs w:val="24"/>
        </w:rPr>
        <w:t xml:space="preserve">Про хід виконання Програми соціально – </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AB6022">
        <w:rPr>
          <w:rFonts w:ascii="Times New Roman" w:hAnsi="Times New Roman" w:cs="Times New Roman"/>
          <w:b/>
          <w:sz w:val="24"/>
          <w:szCs w:val="24"/>
        </w:rPr>
        <w:t xml:space="preserve">економічного розвитку Крупецької сільської ради </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AB6022">
        <w:rPr>
          <w:rFonts w:ascii="Times New Roman" w:hAnsi="Times New Roman" w:cs="Times New Roman"/>
          <w:b/>
          <w:sz w:val="24"/>
          <w:szCs w:val="24"/>
        </w:rPr>
        <w:t>за 2020 рік</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D7A10"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AB6022">
        <w:rPr>
          <w:rFonts w:ascii="Times New Roman" w:hAnsi="Times New Roman" w:cs="Times New Roman"/>
          <w:sz w:val="24"/>
          <w:szCs w:val="24"/>
        </w:rPr>
        <w:t xml:space="preserve">Відповідно до пункту 1 частини 1 статті 27 Закону України «Про місцеве самоврядування в Україні», сільська рада </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AB6022">
        <w:rPr>
          <w:rFonts w:ascii="Times New Roman" w:hAnsi="Times New Roman" w:cs="Times New Roman"/>
          <w:sz w:val="24"/>
          <w:szCs w:val="24"/>
        </w:rPr>
        <w:t>ВИРІШИЛА:</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AB6022">
        <w:rPr>
          <w:rFonts w:ascii="Times New Roman" w:hAnsi="Times New Roman" w:cs="Times New Roman"/>
          <w:sz w:val="24"/>
          <w:szCs w:val="24"/>
        </w:rPr>
        <w:t xml:space="preserve">       1. Звіт про хід виконання Програми соціально - економічного розвитку Крупецької сільської ради за 2020 рік взяти до відома (додається).</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AB6022">
        <w:rPr>
          <w:rFonts w:ascii="Times New Roman" w:hAnsi="Times New Roman" w:cs="Times New Roman"/>
          <w:sz w:val="24"/>
          <w:szCs w:val="24"/>
        </w:rPr>
        <w:t xml:space="preserve">       2. Виконкому сільської ради врахувати результати соціально - економічного розвитку Крупецької сільської ради за 2020 рік при подальшій реалізації Програми соціально - економічного розвитку Крупецької сільської ради на 2021 - 2023 роки.</w:t>
      </w:r>
    </w:p>
    <w:p w:rsidR="007D7A10" w:rsidRPr="00AB6022" w:rsidRDefault="007D7A10" w:rsidP="007D7A10">
      <w:pPr>
        <w:tabs>
          <w:tab w:val="num" w:pos="360"/>
        </w:tabs>
        <w:spacing w:afterLines="30" w:after="72"/>
        <w:jc w:val="both"/>
        <w:rPr>
          <w:rFonts w:ascii="Times New Roman" w:hAnsi="Times New Roman" w:cs="Times New Roman"/>
          <w:sz w:val="24"/>
          <w:szCs w:val="24"/>
        </w:rPr>
      </w:pPr>
      <w:r w:rsidRPr="00AB6022">
        <w:rPr>
          <w:rFonts w:ascii="Times New Roman" w:hAnsi="Times New Roman" w:cs="Times New Roman"/>
          <w:sz w:val="24"/>
          <w:szCs w:val="24"/>
        </w:rPr>
        <w:t xml:space="preserve">      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(Т.М.Бережна).</w:t>
      </w: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D7A10" w:rsidRPr="00AB6022" w:rsidRDefault="007D7A10" w:rsidP="007D7A1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D7A10" w:rsidRPr="00AB6022" w:rsidRDefault="007D7A10" w:rsidP="007D7A10">
      <w:pPr>
        <w:shd w:val="clear" w:color="auto" w:fill="FFFFFF"/>
        <w:spacing w:after="0"/>
        <w:rPr>
          <w:rFonts w:ascii="Times New Roman" w:hAnsi="Times New Roman" w:cs="Times New Roman"/>
          <w:bCs/>
          <w:color w:val="000000"/>
          <w:sz w:val="24"/>
          <w:szCs w:val="24"/>
        </w:rPr>
      </w:pPr>
      <w:r w:rsidRPr="00AB6022">
        <w:rPr>
          <w:rFonts w:ascii="Times New Roman" w:hAnsi="Times New Roman" w:cs="Times New Roman"/>
          <w:bCs/>
          <w:color w:val="000000"/>
          <w:sz w:val="24"/>
          <w:szCs w:val="24"/>
        </w:rPr>
        <w:t xml:space="preserve">Сільський голова                                                                </w:t>
      </w:r>
      <w:r>
        <w:rPr>
          <w:rFonts w:ascii="Times New Roman" w:hAnsi="Times New Roman" w:cs="Times New Roman"/>
          <w:bCs/>
          <w:color w:val="000000"/>
          <w:sz w:val="24"/>
          <w:szCs w:val="24"/>
        </w:rPr>
        <w:t xml:space="preserve">                    </w:t>
      </w:r>
      <w:r w:rsidRPr="00AB6022">
        <w:rPr>
          <w:rFonts w:ascii="Times New Roman" w:hAnsi="Times New Roman" w:cs="Times New Roman"/>
          <w:bCs/>
          <w:color w:val="000000"/>
          <w:sz w:val="24"/>
          <w:szCs w:val="24"/>
        </w:rPr>
        <w:t xml:space="preserve">   Валерій МИХАЛЮК</w:t>
      </w:r>
    </w:p>
    <w:p w:rsidR="007D7A10" w:rsidRPr="00AB6022" w:rsidRDefault="007D7A10" w:rsidP="007D7A10">
      <w:pPr>
        <w:spacing w:after="0"/>
        <w:rPr>
          <w:rFonts w:ascii="Times New Roman" w:hAnsi="Times New Roman" w:cs="Times New Roman"/>
          <w:sz w:val="24"/>
          <w:szCs w:val="24"/>
        </w:rPr>
      </w:pPr>
    </w:p>
    <w:p w:rsidR="007D7A10" w:rsidRPr="00AB6022"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rPr>
          <w:rFonts w:ascii="Times New Roman" w:hAnsi="Times New Roman" w:cs="Times New Roman"/>
          <w:sz w:val="24"/>
          <w:szCs w:val="24"/>
        </w:rPr>
      </w:pPr>
    </w:p>
    <w:p w:rsidR="007D7A10" w:rsidRDefault="007D7A10" w:rsidP="007D7A10">
      <w:pPr>
        <w:spacing w:after="0"/>
        <w:jc w:val="both"/>
        <w:rPr>
          <w:rFonts w:ascii="Times New Roman" w:hAnsi="Times New Roman" w:cs="Times New Roman"/>
          <w:sz w:val="24"/>
          <w:szCs w:val="24"/>
        </w:rPr>
      </w:pPr>
    </w:p>
    <w:p w:rsidR="007D7A10" w:rsidRPr="003C20B1" w:rsidRDefault="007D7A10" w:rsidP="007D7A10">
      <w:pPr>
        <w:jc w:val="right"/>
        <w:rPr>
          <w:rFonts w:ascii="Times New Roman" w:hAnsi="Times New Roman" w:cs="Times New Roman"/>
          <w:sz w:val="24"/>
          <w:szCs w:val="24"/>
        </w:rPr>
      </w:pPr>
      <w:r w:rsidRPr="003C20B1">
        <w:rPr>
          <w:rFonts w:ascii="Times New Roman" w:hAnsi="Times New Roman" w:cs="Times New Roman"/>
          <w:sz w:val="24"/>
          <w:szCs w:val="24"/>
        </w:rPr>
        <w:lastRenderedPageBreak/>
        <w:t>Додаток</w:t>
      </w:r>
    </w:p>
    <w:p w:rsidR="007D7A10" w:rsidRPr="003C20B1" w:rsidRDefault="007D7A10" w:rsidP="007D7A10">
      <w:pPr>
        <w:jc w:val="right"/>
        <w:rPr>
          <w:rFonts w:ascii="Times New Roman" w:hAnsi="Times New Roman" w:cs="Times New Roman"/>
          <w:sz w:val="24"/>
          <w:szCs w:val="24"/>
        </w:rPr>
      </w:pPr>
      <w:r w:rsidRPr="003C20B1">
        <w:rPr>
          <w:rFonts w:ascii="Times New Roman" w:hAnsi="Times New Roman" w:cs="Times New Roman"/>
          <w:sz w:val="24"/>
          <w:szCs w:val="24"/>
        </w:rPr>
        <w:t>до рішення</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w:t>
      </w:r>
    </w:p>
    <w:p w:rsidR="007D7A10" w:rsidRPr="003C20B1" w:rsidRDefault="007D7A10" w:rsidP="007D7A10">
      <w:pPr>
        <w:jc w:val="right"/>
        <w:rPr>
          <w:rFonts w:ascii="Times New Roman" w:hAnsi="Times New Roman" w:cs="Times New Roman"/>
          <w:sz w:val="24"/>
          <w:szCs w:val="24"/>
        </w:rPr>
      </w:pPr>
      <w:r w:rsidRPr="003C20B1">
        <w:rPr>
          <w:rFonts w:ascii="Times New Roman" w:hAnsi="Times New Roman" w:cs="Times New Roman"/>
          <w:sz w:val="24"/>
          <w:szCs w:val="24"/>
        </w:rPr>
        <w:t>від___.02.2021р.№ _____</w:t>
      </w:r>
    </w:p>
    <w:p w:rsidR="007D7A10" w:rsidRPr="003C20B1" w:rsidRDefault="007D7A10" w:rsidP="007D7A10">
      <w:pPr>
        <w:jc w:val="both"/>
        <w:rPr>
          <w:rFonts w:ascii="Times New Roman" w:hAnsi="Times New Roman" w:cs="Times New Roman"/>
          <w:b/>
          <w:sz w:val="24"/>
          <w:szCs w:val="24"/>
        </w:rPr>
      </w:pPr>
    </w:p>
    <w:p w:rsidR="007D7A10" w:rsidRPr="003C20B1" w:rsidRDefault="007D7A10" w:rsidP="007D7A10">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Звіт</w:t>
      </w:r>
    </w:p>
    <w:p w:rsidR="007D7A10" w:rsidRPr="003C20B1" w:rsidRDefault="007D7A10" w:rsidP="007D7A10">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про хід виконання</w:t>
      </w:r>
      <w:r>
        <w:rPr>
          <w:rFonts w:ascii="Times New Roman" w:hAnsi="Times New Roman" w:cs="Times New Roman"/>
          <w:b/>
          <w:sz w:val="24"/>
          <w:szCs w:val="24"/>
        </w:rPr>
        <w:t xml:space="preserve"> </w:t>
      </w:r>
      <w:r w:rsidRPr="003C20B1">
        <w:rPr>
          <w:rFonts w:ascii="Times New Roman" w:hAnsi="Times New Roman" w:cs="Times New Roman"/>
          <w:b/>
          <w:sz w:val="24"/>
          <w:szCs w:val="24"/>
        </w:rPr>
        <w:t>Програми</w:t>
      </w:r>
      <w:r>
        <w:rPr>
          <w:rFonts w:ascii="Times New Roman" w:hAnsi="Times New Roman" w:cs="Times New Roman"/>
          <w:b/>
          <w:sz w:val="24"/>
          <w:szCs w:val="24"/>
        </w:rPr>
        <w:t xml:space="preserve"> </w:t>
      </w:r>
      <w:r w:rsidRPr="003C20B1">
        <w:rPr>
          <w:rFonts w:ascii="Times New Roman" w:hAnsi="Times New Roman" w:cs="Times New Roman"/>
          <w:b/>
          <w:sz w:val="24"/>
          <w:szCs w:val="24"/>
        </w:rPr>
        <w:t>соціально - економічного</w:t>
      </w:r>
    </w:p>
    <w:p w:rsidR="007D7A10" w:rsidRPr="003C20B1" w:rsidRDefault="007D7A10" w:rsidP="007D7A10">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розвитку</w:t>
      </w:r>
      <w:r>
        <w:rPr>
          <w:rFonts w:ascii="Times New Roman" w:hAnsi="Times New Roman" w:cs="Times New Roman"/>
          <w:b/>
          <w:sz w:val="24"/>
          <w:szCs w:val="24"/>
        </w:rPr>
        <w:t xml:space="preserve"> </w:t>
      </w:r>
      <w:r w:rsidRPr="003C20B1">
        <w:rPr>
          <w:rFonts w:ascii="Times New Roman" w:hAnsi="Times New Roman" w:cs="Times New Roman"/>
          <w:b/>
          <w:sz w:val="24"/>
          <w:szCs w:val="24"/>
        </w:rPr>
        <w:t>Крупецької</w:t>
      </w:r>
      <w:r>
        <w:rPr>
          <w:rFonts w:ascii="Times New Roman" w:hAnsi="Times New Roman" w:cs="Times New Roman"/>
          <w:b/>
          <w:sz w:val="24"/>
          <w:szCs w:val="24"/>
        </w:rPr>
        <w:t xml:space="preserve"> </w:t>
      </w:r>
      <w:r w:rsidRPr="003C20B1">
        <w:rPr>
          <w:rFonts w:ascii="Times New Roman" w:hAnsi="Times New Roman" w:cs="Times New Roman"/>
          <w:b/>
          <w:sz w:val="24"/>
          <w:szCs w:val="24"/>
        </w:rPr>
        <w:t>сільської ради за 2020 рік</w:t>
      </w:r>
    </w:p>
    <w:p w:rsidR="007D7A10" w:rsidRPr="003C20B1" w:rsidRDefault="007D7A10" w:rsidP="007D7A10">
      <w:pPr>
        <w:spacing w:after="0"/>
        <w:jc w:val="both"/>
        <w:rPr>
          <w:rFonts w:ascii="Times New Roman" w:hAnsi="Times New Roman" w:cs="Times New Roman"/>
          <w:b/>
          <w:sz w:val="24"/>
          <w:szCs w:val="24"/>
        </w:rPr>
      </w:pPr>
    </w:p>
    <w:p w:rsidR="007D7A10" w:rsidRPr="003C20B1" w:rsidRDefault="007D7A10" w:rsidP="007D7A10">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sidRPr="003C20B1">
        <w:rPr>
          <w:rFonts w:ascii="Times New Roman" w:hAnsi="Times New Roman" w:cs="Times New Roman"/>
          <w:sz w:val="24"/>
          <w:szCs w:val="24"/>
          <w:shd w:val="clear" w:color="auto" w:fill="FFFFFF"/>
        </w:rPr>
        <w:t>Відповідно до «Програми соціально-економічного розвитку Крупецької сільської ради на 2018-2020 роки» затвердженої рішенням  сесії сільської ради  12 січня 2018 року № 8, робота структурних підрозділів сільської ради,  комунальних закладів, комунальних підприємств,  відділу освіти Крупецької сільської ради, протягом 2020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w:t>
      </w:r>
      <w:r>
        <w:rPr>
          <w:rFonts w:ascii="Times New Roman" w:hAnsi="Times New Roman" w:cs="Times New Roman"/>
          <w:sz w:val="24"/>
          <w:szCs w:val="24"/>
          <w:shd w:val="clear" w:color="auto" w:fill="FFFFFF"/>
        </w:rPr>
        <w:t xml:space="preserve"> </w:t>
      </w:r>
      <w:r w:rsidRPr="003C20B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3C20B1">
        <w:rPr>
          <w:rFonts w:ascii="Times New Roman" w:hAnsi="Times New Roman" w:cs="Times New Roman"/>
          <w:sz w:val="24"/>
          <w:szCs w:val="24"/>
          <w:shd w:val="clear" w:color="auto" w:fill="FFFFFF"/>
        </w:rPr>
        <w:t>технічної бази та будівель закладів освіти та культури,  досягнення позитивних результатів від реалізації програмних цілей.</w:t>
      </w:r>
    </w:p>
    <w:p w:rsidR="007D7A10" w:rsidRPr="003C20B1" w:rsidRDefault="007D7A10" w:rsidP="007D7A10">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bdr w:val="none" w:sz="0" w:space="0" w:color="auto" w:frame="1"/>
        </w:rPr>
        <w:t>На даний час Крупецька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об’єднана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територіальна громада налічує</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одинадцять</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населених</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пунктів -  села Крупець, Стригани, Колом</w:t>
      </w:r>
      <w:r w:rsidRPr="003C20B1">
        <w:rPr>
          <w:rFonts w:ascii="Times New Roman" w:hAnsi="Times New Roman" w:cs="Times New Roman"/>
          <w:color w:val="000000" w:themeColor="text1"/>
          <w:sz w:val="24"/>
          <w:szCs w:val="24"/>
          <w:bdr w:val="none" w:sz="0" w:space="0" w:color="auto" w:frame="1"/>
          <w:vertAlign w:val="superscript"/>
        </w:rPr>
        <w:t>,</w:t>
      </w:r>
      <w:r w:rsidRPr="003C20B1">
        <w:rPr>
          <w:rFonts w:ascii="Times New Roman" w:hAnsi="Times New Roman" w:cs="Times New Roman"/>
          <w:color w:val="000000" w:themeColor="text1"/>
          <w:sz w:val="24"/>
          <w:szCs w:val="24"/>
          <w:bdr w:val="none" w:sz="0" w:space="0" w:color="auto" w:frame="1"/>
        </w:rPr>
        <w:t>є,</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Полянь, Комарівка, Хоровиця, Головлі, Нижні</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Головлі, Лисиче, Дідова Гора, Потереба – населення становить 3 668 чоловік. Загальна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площа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території</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сільської ради складає – 18988.40  га.</w:t>
      </w:r>
    </w:p>
    <w:p w:rsidR="007D7A10" w:rsidRPr="003C20B1" w:rsidRDefault="007D7A10" w:rsidP="007D7A10">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bdr w:val="none" w:sz="0" w:space="0" w:color="auto" w:frame="1"/>
        </w:rPr>
        <w:t>В 2020</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році</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відбулося </w:t>
      </w:r>
      <w:r w:rsidRPr="003C20B1">
        <w:rPr>
          <w:rFonts w:ascii="Times New Roman" w:hAnsi="Times New Roman" w:cs="Times New Roman"/>
          <w:bCs/>
          <w:color w:val="000000" w:themeColor="text1"/>
          <w:sz w:val="24"/>
          <w:szCs w:val="24"/>
          <w:bdr w:val="none" w:sz="0" w:space="0" w:color="auto" w:frame="1"/>
        </w:rPr>
        <w:t>15</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пленарних  засідань</w:t>
      </w:r>
      <w:r w:rsidRPr="003C20B1">
        <w:rPr>
          <w:rFonts w:ascii="Times New Roman" w:hAnsi="Times New Roman" w:cs="Times New Roman"/>
          <w:color w:val="000000" w:themeColor="text1"/>
          <w:sz w:val="24"/>
          <w:szCs w:val="24"/>
          <w:bdr w:val="none" w:sz="0" w:space="0" w:color="auto" w:frame="1"/>
        </w:rPr>
        <w:t>, на яких</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прийнято </w:t>
      </w:r>
      <w:r w:rsidRPr="003C20B1">
        <w:rPr>
          <w:rFonts w:ascii="Times New Roman" w:hAnsi="Times New Roman" w:cs="Times New Roman"/>
          <w:bCs/>
          <w:color w:val="000000" w:themeColor="text1"/>
          <w:sz w:val="24"/>
          <w:szCs w:val="24"/>
          <w:bdr w:val="none" w:sz="0" w:space="0" w:color="auto" w:frame="1"/>
        </w:rPr>
        <w:t>1126</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 xml:space="preserve">рішення, </w:t>
      </w:r>
      <w:r w:rsidRPr="003C20B1">
        <w:rPr>
          <w:rFonts w:ascii="Times New Roman" w:hAnsi="Times New Roman" w:cs="Times New Roman"/>
          <w:color w:val="000000" w:themeColor="text1"/>
          <w:sz w:val="24"/>
          <w:szCs w:val="24"/>
          <w:bdr w:val="none" w:sz="0" w:space="0" w:color="auto" w:frame="1"/>
        </w:rPr>
        <w:t> а також проведено </w:t>
      </w:r>
      <w:r w:rsidRPr="003C20B1">
        <w:rPr>
          <w:rFonts w:ascii="Times New Roman" w:hAnsi="Times New Roman" w:cs="Times New Roman"/>
          <w:bCs/>
          <w:color w:val="000000" w:themeColor="text1"/>
          <w:sz w:val="24"/>
          <w:szCs w:val="24"/>
          <w:bdr w:val="none" w:sz="0" w:space="0" w:color="auto" w:frame="1"/>
        </w:rPr>
        <w:t>16</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засідань</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виконавчого</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комітету</w:t>
      </w:r>
      <w:r w:rsidRPr="003C20B1">
        <w:rPr>
          <w:rFonts w:ascii="Times New Roman" w:hAnsi="Times New Roman" w:cs="Times New Roman"/>
          <w:color w:val="000000" w:themeColor="text1"/>
          <w:sz w:val="24"/>
          <w:szCs w:val="24"/>
          <w:bdr w:val="none" w:sz="0" w:space="0" w:color="auto" w:frame="1"/>
        </w:rPr>
        <w:t> на яких</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прийнято </w:t>
      </w:r>
      <w:r w:rsidRPr="003C20B1">
        <w:rPr>
          <w:rFonts w:ascii="Times New Roman" w:hAnsi="Times New Roman" w:cs="Times New Roman"/>
          <w:bCs/>
          <w:color w:val="000000" w:themeColor="text1"/>
          <w:sz w:val="24"/>
          <w:szCs w:val="24"/>
          <w:bdr w:val="none" w:sz="0" w:space="0" w:color="auto" w:frame="1"/>
        </w:rPr>
        <w:t>86рішеннь</w:t>
      </w:r>
      <w:r w:rsidRPr="003C20B1">
        <w:rPr>
          <w:rFonts w:ascii="Times New Roman" w:hAnsi="Times New Roman" w:cs="Times New Roman"/>
          <w:color w:val="000000" w:themeColor="text1"/>
          <w:sz w:val="24"/>
          <w:szCs w:val="24"/>
          <w:bdr w:val="none" w:sz="0" w:space="0" w:color="auto" w:frame="1"/>
        </w:rPr>
        <w:t>.</w:t>
      </w:r>
    </w:p>
    <w:p w:rsidR="007D7A10" w:rsidRPr="003C20B1" w:rsidRDefault="007D7A10" w:rsidP="007D7A10">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rPr>
        <w:t>Сільським головою видано 98</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розпоряджень з основної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діяльності, та 197</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розпоряджень з кадрових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питань.</w:t>
      </w:r>
    </w:p>
    <w:p w:rsidR="007D7A10" w:rsidRPr="003C20B1" w:rsidRDefault="007D7A10" w:rsidP="007D7A10">
      <w:pPr>
        <w:spacing w:after="0"/>
        <w:jc w:val="both"/>
        <w:rPr>
          <w:rFonts w:ascii="Times New Roman" w:eastAsia="Calibri" w:hAnsi="Times New Roman" w:cs="Times New Roman"/>
          <w:color w:val="000000" w:themeColor="text1"/>
          <w:sz w:val="24"/>
          <w:szCs w:val="24"/>
          <w:highlight w:val="yellow"/>
          <w:lang w:eastAsia="en-US"/>
        </w:rPr>
      </w:pPr>
      <w:r w:rsidRPr="003C20B1">
        <w:rPr>
          <w:rFonts w:ascii="Times New Roman" w:hAnsi="Times New Roman" w:cs="Times New Roman"/>
          <w:color w:val="000000" w:themeColor="text1"/>
          <w:sz w:val="24"/>
          <w:szCs w:val="24"/>
        </w:rPr>
        <w:t>За 2020</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рік виконкомом сільської ради вчинено 75</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нотаріальних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дії, прирівнених до нотаріальних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дій</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184, складено 95</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 xml:space="preserve">актових  записів, в тому числі: про шлюб – 5, про народження - 9, про смерть – 81. </w:t>
      </w:r>
    </w:p>
    <w:p w:rsidR="007D7A10" w:rsidRPr="003C20B1" w:rsidRDefault="007D7A10" w:rsidP="007D7A10">
      <w:pPr>
        <w:spacing w:after="0"/>
        <w:jc w:val="both"/>
        <w:rPr>
          <w:rFonts w:ascii="Times New Roman" w:eastAsia="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rPr>
        <w:t>Відділом</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реєстраційної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служби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здійснено</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реєстрацію</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139 та знято з реєстрації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104</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 xml:space="preserve">громадян.           </w:t>
      </w:r>
    </w:p>
    <w:p w:rsidR="007D7A10" w:rsidRPr="003C20B1" w:rsidRDefault="007D7A10" w:rsidP="007D7A10">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rPr>
        <w:t>Одним із</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значних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управлінських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повноважень, які</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отримали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органи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місцевого</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самоврядування ОТГ є право на формування</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власної і ефективної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системи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забезпечення</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освітніми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послугами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населення</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громади.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було  забезпечено стабільне функціонування мережі загальноосвітніх навчальних закладів, а саме: 1 – ліцей (в тому числі 2 – філії),  1 – гімназія, 4 – заклади дошкільної освіти.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2019</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2020навчальний рік</w:t>
      </w:r>
      <w:r>
        <w:rPr>
          <w:rFonts w:ascii="Times New Roman" w:hAnsi="Times New Roman" w:cs="Times New Roman"/>
          <w:sz w:val="24"/>
          <w:szCs w:val="24"/>
        </w:rPr>
        <w:t xml:space="preserve"> </w:t>
      </w:r>
      <w:r w:rsidRPr="003C20B1">
        <w:rPr>
          <w:rFonts w:ascii="Times New Roman" w:hAnsi="Times New Roman" w:cs="Times New Roman"/>
          <w:sz w:val="24"/>
          <w:szCs w:val="24"/>
        </w:rPr>
        <w:t>загальноосвітні</w:t>
      </w:r>
      <w:r>
        <w:rPr>
          <w:rFonts w:ascii="Times New Roman" w:hAnsi="Times New Roman" w:cs="Times New Roman"/>
          <w:sz w:val="24"/>
          <w:szCs w:val="24"/>
        </w:rPr>
        <w:t xml:space="preserve"> </w:t>
      </w:r>
      <w:r w:rsidRPr="003C20B1">
        <w:rPr>
          <w:rFonts w:ascii="Times New Roman" w:hAnsi="Times New Roman" w:cs="Times New Roman"/>
          <w:sz w:val="24"/>
          <w:szCs w:val="24"/>
        </w:rPr>
        <w:t>навчальні заклади</w:t>
      </w:r>
      <w:r>
        <w:rPr>
          <w:rFonts w:ascii="Times New Roman" w:hAnsi="Times New Roman" w:cs="Times New Roman"/>
          <w:sz w:val="24"/>
          <w:szCs w:val="24"/>
        </w:rPr>
        <w:t xml:space="preserve"> </w:t>
      </w:r>
      <w:r w:rsidRPr="003C20B1">
        <w:rPr>
          <w:rFonts w:ascii="Times New Roman" w:hAnsi="Times New Roman" w:cs="Times New Roman"/>
          <w:sz w:val="24"/>
          <w:szCs w:val="24"/>
        </w:rPr>
        <w:t>закінчили 305  учнів, з них – випускники 9</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х класів – 27 учнів, випускники 11</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х класів – 11 учнів.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 1 вересня 2020 року у  загальноосвітніх</w:t>
      </w:r>
      <w:r>
        <w:rPr>
          <w:rFonts w:ascii="Times New Roman" w:hAnsi="Times New Roman" w:cs="Times New Roman"/>
          <w:sz w:val="24"/>
          <w:szCs w:val="24"/>
        </w:rPr>
        <w:t xml:space="preserve"> </w:t>
      </w:r>
      <w:r w:rsidRPr="003C20B1">
        <w:rPr>
          <w:rFonts w:ascii="Times New Roman" w:hAnsi="Times New Roman" w:cs="Times New Roman"/>
          <w:sz w:val="24"/>
          <w:szCs w:val="24"/>
        </w:rPr>
        <w:t>навчальних закладах сіли за парти</w:t>
      </w:r>
      <w:r>
        <w:rPr>
          <w:rFonts w:ascii="Times New Roman" w:hAnsi="Times New Roman" w:cs="Times New Roman"/>
          <w:sz w:val="24"/>
          <w:szCs w:val="24"/>
        </w:rPr>
        <w:t xml:space="preserve"> </w:t>
      </w:r>
      <w:r w:rsidRPr="003C20B1">
        <w:rPr>
          <w:rFonts w:ascii="Times New Roman" w:hAnsi="Times New Roman" w:cs="Times New Roman"/>
          <w:sz w:val="24"/>
          <w:szCs w:val="24"/>
        </w:rPr>
        <w:t>311  учнів, з них – 27</w:t>
      </w:r>
      <w:r>
        <w:rPr>
          <w:rFonts w:ascii="Times New Roman" w:hAnsi="Times New Roman" w:cs="Times New Roman"/>
          <w:sz w:val="24"/>
          <w:szCs w:val="24"/>
        </w:rPr>
        <w:t xml:space="preserve"> </w:t>
      </w:r>
      <w:r w:rsidRPr="003C20B1">
        <w:rPr>
          <w:rFonts w:ascii="Times New Roman" w:hAnsi="Times New Roman" w:cs="Times New Roman"/>
          <w:sz w:val="24"/>
          <w:szCs w:val="24"/>
        </w:rPr>
        <w:t>першокласники. В дошкільних</w:t>
      </w:r>
      <w:r>
        <w:rPr>
          <w:rFonts w:ascii="Times New Roman" w:hAnsi="Times New Roman" w:cs="Times New Roman"/>
          <w:sz w:val="24"/>
          <w:szCs w:val="24"/>
        </w:rPr>
        <w:t xml:space="preserve"> </w:t>
      </w:r>
      <w:r w:rsidRPr="003C20B1">
        <w:rPr>
          <w:rFonts w:ascii="Times New Roman" w:hAnsi="Times New Roman" w:cs="Times New Roman"/>
          <w:sz w:val="24"/>
          <w:szCs w:val="24"/>
        </w:rPr>
        <w:t>навчальних закладах громади  станом на 01.09.2020 року виховується</w:t>
      </w:r>
      <w:r>
        <w:rPr>
          <w:rFonts w:ascii="Times New Roman" w:hAnsi="Times New Roman" w:cs="Times New Roman"/>
          <w:sz w:val="24"/>
          <w:szCs w:val="24"/>
        </w:rPr>
        <w:t xml:space="preserve"> </w:t>
      </w:r>
      <w:r w:rsidRPr="003C20B1">
        <w:rPr>
          <w:rFonts w:ascii="Times New Roman" w:hAnsi="Times New Roman" w:cs="Times New Roman"/>
          <w:sz w:val="24"/>
          <w:szCs w:val="24"/>
        </w:rPr>
        <w:t>73</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вихованців. </w:t>
      </w:r>
    </w:p>
    <w:p w:rsidR="007D7A10" w:rsidRPr="003C20B1" w:rsidRDefault="007D7A10" w:rsidP="007D7A1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C20B1">
        <w:rPr>
          <w:rFonts w:ascii="Times New Roman" w:hAnsi="Times New Roman" w:cs="Times New Roman"/>
          <w:sz w:val="24"/>
          <w:szCs w:val="24"/>
        </w:rPr>
        <w:t>Протягом 2020 року були передбачені заходи по утриманню та розвитку матеріально-технічної бази закладів освіти, організації підвозу учнів та вчителів, організації безоплатного харчування учнів 1</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4 класів та пільгових категорій у загальноосвітніх закладах  та дошкільних навчальних закладах.</w:t>
      </w:r>
    </w:p>
    <w:p w:rsidR="007D7A10" w:rsidRPr="003C20B1" w:rsidRDefault="007D7A10" w:rsidP="007D7A1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C20B1">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здійснюється безоплатне перевезення 65 учнів, 18 дітям оплачується доїзд рейсовим автобусом та 20 педагогічних працівників до загальноосвітніх та  дошкільних навчальних закладів.</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Обсяг видатків по Крупецькій сільський раді по закладах освіти за 2020 рік складає:15 756,86</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в тому числі загального фонду 14 947,24 тис. грн. та спеціального фонду 809,62 тис. 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були проведені такі роботи: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поточний ремонт парапетів Крупецького ліцею,</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поточний ремонт коридору садочка;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поточний ремонт приміщення для учнів молодших класів Лисиченської філії Крупецького ліцею;</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вогнезахисне оброблення дерев’яних елементів горищного приміщення Будівлі їдальні Головлівського НВК;</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вогнезахисне оброблення дерев’яних елементів горищного приміщення Будівлі школи Головлівського НВК;</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вогнезахисне оброблення дерев’яних елементів горищного приміщення Будівлі школи Лисиченського НВК;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вогнезахисне оброблення дерев’яних елементів горищного приміщення Дошкільного закладу з їдальнею Лисиченського НВК;</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гідродинамічне очищення фекальних мереж Крупецького ліцею;</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придбано дитячі майданчики для Крупецького ліцею, Головлівської філії та Лисиченської філії Крупецького ліцею;</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для покращення матеріально-технічного забезпечення навчальних закладів, за рахунок коштів залишку освітньої субвенції, придбано телевізори, ноутбуки, багатофункціональні пристрої, шкільні меблі, плити електричні, м’ясорубку, шкаф морозильний та шкаф холодильно-морозильний;</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за рахунок коштів субвенції на забезпечення якісної, сучасної та доступної загальної середньої освіти «Нова українська школа» придбано меблі, комп’ютерне обладнання та інші засоби навчання та обладнання для початкових класів НУШ.</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Достатня увага в Крупецькій сільський раді приділяється для забезпечення учнів навчальних закладів та дошкільнят в садочках якісним харчуванням, так за січень</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 з загального фонду місцевого бюджету здійснено видатків на суму 217,22тис.грн.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Всього харчується 73 дітей дошкільного віку, 114 учнів 1-4 класів, 41 учень малозабезпечених та пільгових категорій.</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Задля виконання заходів з оздоровлення та розвитку дітей, а також на відновлення функціонування дитячого оздоровчого табору, що знаходиться на території Крупецької сільської ради, було проведено поточний ремонт приміщення ДОТ «Голубі озера Славутчини».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 початку 2020 року було активізовано роботи по забезпеченню належних умов праці та прийому пацієнтів для закладів медичної допомоги Крупецької ОТГ. Відтак, для реалізації вищепоставлених цілей було здійснено ряд заходів:</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фельдшерських пунктів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та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опалення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Лисиче.</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"Капітальний ремонт (внутрішнє опорядження та утеплення перекриття)</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 будівлі фельдшерського пункту за адресою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"Капітальний ремонт (внутрішнє опорядження) будівлі фельдшерського пункту за адресою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Розпочато капітальний ремонт (внутрішнє опорядження та утеплення перекриття) будівлі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капітальний ремонт та благоустрій території Крупецької сільської лікарської амбулаторії.</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санвузла та каналізації в приміщені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Дідова Гора.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 2020 року</w:t>
      </w:r>
      <w:r>
        <w:rPr>
          <w:rFonts w:ascii="Times New Roman" w:hAnsi="Times New Roman" w:cs="Times New Roman"/>
          <w:sz w:val="24"/>
          <w:szCs w:val="24"/>
        </w:rPr>
        <w:t xml:space="preserve"> </w:t>
      </w:r>
      <w:r w:rsidRPr="003C20B1">
        <w:rPr>
          <w:rFonts w:ascii="Times New Roman" w:hAnsi="Times New Roman" w:cs="Times New Roman"/>
          <w:sz w:val="24"/>
          <w:szCs w:val="24"/>
        </w:rPr>
        <w:t>було проведено </w:t>
      </w:r>
      <w:r w:rsidRPr="003C20B1">
        <w:rPr>
          <w:rFonts w:ascii="Times New Roman" w:hAnsi="Times New Roman" w:cs="Times New Roman"/>
          <w:b/>
          <w:bCs/>
          <w:sz w:val="24"/>
          <w:szCs w:val="24"/>
        </w:rPr>
        <w:t>роботу</w:t>
      </w:r>
      <w:r>
        <w:rPr>
          <w:rFonts w:ascii="Times New Roman" w:hAnsi="Times New Roman" w:cs="Times New Roman"/>
          <w:b/>
          <w:bCs/>
          <w:sz w:val="24"/>
          <w:szCs w:val="24"/>
        </w:rPr>
        <w:t xml:space="preserve"> </w:t>
      </w:r>
      <w:r w:rsidRPr="003C20B1">
        <w:rPr>
          <w:rFonts w:ascii="Times New Roman" w:hAnsi="Times New Roman" w:cs="Times New Roman"/>
          <w:b/>
          <w:bCs/>
          <w:sz w:val="24"/>
          <w:szCs w:val="24"/>
        </w:rPr>
        <w:t>по благоустрою та</w:t>
      </w:r>
      <w:r>
        <w:rPr>
          <w:rFonts w:ascii="Times New Roman" w:hAnsi="Times New Roman" w:cs="Times New Roman"/>
          <w:b/>
          <w:bCs/>
          <w:sz w:val="24"/>
          <w:szCs w:val="24"/>
        </w:rPr>
        <w:t xml:space="preserve"> </w:t>
      </w:r>
      <w:r w:rsidRPr="003C20B1">
        <w:rPr>
          <w:rFonts w:ascii="Times New Roman" w:hAnsi="Times New Roman" w:cs="Times New Roman"/>
          <w:b/>
          <w:bCs/>
          <w:sz w:val="24"/>
          <w:szCs w:val="24"/>
        </w:rPr>
        <w:t>упорядкуванню</w:t>
      </w:r>
      <w:r>
        <w:rPr>
          <w:rFonts w:ascii="Times New Roman" w:hAnsi="Times New Roman" w:cs="Times New Roman"/>
          <w:b/>
          <w:bCs/>
          <w:sz w:val="24"/>
          <w:szCs w:val="24"/>
        </w:rPr>
        <w:t xml:space="preserve"> </w:t>
      </w:r>
      <w:r w:rsidRPr="003C20B1">
        <w:rPr>
          <w:rFonts w:ascii="Times New Roman" w:hAnsi="Times New Roman" w:cs="Times New Roman"/>
          <w:b/>
          <w:bCs/>
          <w:sz w:val="24"/>
          <w:szCs w:val="24"/>
        </w:rPr>
        <w:t>територій</w:t>
      </w:r>
      <w:r>
        <w:rPr>
          <w:rFonts w:ascii="Times New Roman" w:hAnsi="Times New Roman" w:cs="Times New Roman"/>
          <w:b/>
          <w:bCs/>
          <w:sz w:val="24"/>
          <w:szCs w:val="24"/>
        </w:rPr>
        <w:t xml:space="preserve"> </w:t>
      </w:r>
      <w:r w:rsidRPr="003C20B1">
        <w:rPr>
          <w:rFonts w:ascii="Times New Roman" w:hAnsi="Times New Roman" w:cs="Times New Roman"/>
          <w:sz w:val="24"/>
          <w:szCs w:val="24"/>
        </w:rPr>
        <w:t>парків, стадіонів, кладовищ, територій</w:t>
      </w:r>
      <w:r>
        <w:rPr>
          <w:rFonts w:ascii="Times New Roman" w:hAnsi="Times New Roman" w:cs="Times New Roman"/>
          <w:sz w:val="24"/>
          <w:szCs w:val="24"/>
        </w:rPr>
        <w:t xml:space="preserve"> </w:t>
      </w:r>
      <w:r w:rsidRPr="003C20B1">
        <w:rPr>
          <w:rFonts w:ascii="Times New Roman" w:hAnsi="Times New Roman" w:cs="Times New Roman"/>
          <w:sz w:val="24"/>
          <w:szCs w:val="24"/>
        </w:rPr>
        <w:t>бюджетних</w:t>
      </w:r>
      <w:r>
        <w:rPr>
          <w:rFonts w:ascii="Times New Roman" w:hAnsi="Times New Roman" w:cs="Times New Roman"/>
          <w:sz w:val="24"/>
          <w:szCs w:val="24"/>
        </w:rPr>
        <w:t xml:space="preserve"> </w:t>
      </w:r>
      <w:r w:rsidRPr="003C20B1">
        <w:rPr>
          <w:rFonts w:ascii="Times New Roman" w:hAnsi="Times New Roman" w:cs="Times New Roman"/>
          <w:sz w:val="24"/>
          <w:szCs w:val="24"/>
        </w:rPr>
        <w:t>установ та приватних</w:t>
      </w:r>
      <w:r>
        <w:rPr>
          <w:rFonts w:ascii="Times New Roman" w:hAnsi="Times New Roman" w:cs="Times New Roman"/>
          <w:sz w:val="24"/>
          <w:szCs w:val="24"/>
        </w:rPr>
        <w:t xml:space="preserve"> </w:t>
      </w:r>
      <w:r w:rsidRPr="003C20B1">
        <w:rPr>
          <w:rFonts w:ascii="Times New Roman" w:hAnsi="Times New Roman" w:cs="Times New Roman"/>
          <w:sz w:val="24"/>
          <w:szCs w:val="24"/>
        </w:rPr>
        <w:t>магазинів, прибудинкових</w:t>
      </w:r>
      <w:r>
        <w:rPr>
          <w:rFonts w:ascii="Times New Roman" w:hAnsi="Times New Roman" w:cs="Times New Roman"/>
          <w:sz w:val="24"/>
          <w:szCs w:val="24"/>
        </w:rPr>
        <w:t xml:space="preserve"> </w:t>
      </w:r>
      <w:r w:rsidRPr="003C20B1">
        <w:rPr>
          <w:rFonts w:ascii="Times New Roman" w:hAnsi="Times New Roman" w:cs="Times New Roman"/>
          <w:sz w:val="24"/>
          <w:szCs w:val="24"/>
        </w:rPr>
        <w:t>територій. Велику роботу з цих</w:t>
      </w:r>
      <w:r>
        <w:rPr>
          <w:rFonts w:ascii="Times New Roman" w:hAnsi="Times New Roman" w:cs="Times New Roman"/>
          <w:sz w:val="24"/>
          <w:szCs w:val="24"/>
        </w:rPr>
        <w:t xml:space="preserve"> </w:t>
      </w:r>
      <w:r w:rsidRPr="003C20B1">
        <w:rPr>
          <w:rFonts w:ascii="Times New Roman" w:hAnsi="Times New Roman" w:cs="Times New Roman"/>
          <w:sz w:val="24"/>
          <w:szCs w:val="24"/>
        </w:rPr>
        <w:t>питань проводили старости сіл, депутати на своїх</w:t>
      </w:r>
      <w:r>
        <w:rPr>
          <w:rFonts w:ascii="Times New Roman" w:hAnsi="Times New Roman" w:cs="Times New Roman"/>
          <w:sz w:val="24"/>
          <w:szCs w:val="24"/>
        </w:rPr>
        <w:t xml:space="preserve"> </w:t>
      </w:r>
      <w:r w:rsidRPr="003C20B1">
        <w:rPr>
          <w:rFonts w:ascii="Times New Roman" w:hAnsi="Times New Roman" w:cs="Times New Roman"/>
          <w:sz w:val="24"/>
          <w:szCs w:val="24"/>
        </w:rPr>
        <w:t>виборчих округах, керівники</w:t>
      </w:r>
      <w:r>
        <w:rPr>
          <w:rFonts w:ascii="Times New Roman" w:hAnsi="Times New Roman" w:cs="Times New Roman"/>
          <w:sz w:val="24"/>
          <w:szCs w:val="24"/>
        </w:rPr>
        <w:t xml:space="preserve"> </w:t>
      </w:r>
      <w:r w:rsidRPr="003C20B1">
        <w:rPr>
          <w:rFonts w:ascii="Times New Roman" w:hAnsi="Times New Roman" w:cs="Times New Roman"/>
          <w:sz w:val="24"/>
          <w:szCs w:val="24"/>
        </w:rPr>
        <w:t>комунальних</w:t>
      </w:r>
      <w:r>
        <w:rPr>
          <w:rFonts w:ascii="Times New Roman" w:hAnsi="Times New Roman" w:cs="Times New Roman"/>
          <w:sz w:val="24"/>
          <w:szCs w:val="24"/>
        </w:rPr>
        <w:t xml:space="preserve"> </w:t>
      </w:r>
      <w:r w:rsidRPr="003C20B1">
        <w:rPr>
          <w:rFonts w:ascii="Times New Roman" w:hAnsi="Times New Roman" w:cs="Times New Roman"/>
          <w:sz w:val="24"/>
          <w:szCs w:val="24"/>
        </w:rPr>
        <w:t>установ та працівники</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виконавчого</w:t>
      </w:r>
      <w:r>
        <w:rPr>
          <w:rFonts w:ascii="Times New Roman" w:hAnsi="Times New Roman" w:cs="Times New Roman"/>
          <w:sz w:val="24"/>
          <w:szCs w:val="24"/>
        </w:rPr>
        <w:t xml:space="preserve"> </w:t>
      </w:r>
      <w:r w:rsidRPr="003C20B1">
        <w:rPr>
          <w:rFonts w:ascii="Times New Roman" w:hAnsi="Times New Roman" w:cs="Times New Roman"/>
          <w:sz w:val="24"/>
          <w:szCs w:val="24"/>
        </w:rPr>
        <w:t>комітету, жителі</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НижніГоловлі</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Лисиче</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Дідова Гора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облаштування території навколо Хреста с.</w:t>
      </w:r>
      <w:r>
        <w:rPr>
          <w:rFonts w:ascii="Times New Roman" w:hAnsi="Times New Roman" w:cs="Times New Roman"/>
          <w:sz w:val="24"/>
          <w:szCs w:val="24"/>
        </w:rPr>
        <w:t xml:space="preserve"> </w:t>
      </w:r>
      <w:r w:rsidRPr="003C20B1">
        <w:rPr>
          <w:rFonts w:ascii="Times New Roman" w:hAnsi="Times New Roman" w:cs="Times New Roman"/>
          <w:sz w:val="24"/>
          <w:szCs w:val="24"/>
        </w:rPr>
        <w:t>Дідова Гора.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гідродинамічне обстеження водозабірної свердловини в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та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улаштування благоустрою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капітальний ремонт вуличного освітлення сіл Лисиче, Потереба, Дідова Гора.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капітальне будівництво – водопостачання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r>
        <w:rPr>
          <w:rFonts w:ascii="Times New Roman" w:hAnsi="Times New Roman" w:cs="Times New Roman"/>
          <w:sz w:val="24"/>
          <w:szCs w:val="24"/>
        </w:rPr>
        <w:t xml:space="preserve"> </w:t>
      </w:r>
      <w:r w:rsidRPr="003C20B1">
        <w:rPr>
          <w:rFonts w:ascii="Times New Roman" w:hAnsi="Times New Roman" w:cs="Times New Roman"/>
          <w:sz w:val="24"/>
          <w:szCs w:val="24"/>
        </w:rPr>
        <w:t>Славутського району Хмельницької області (корегування) та проведено його експертизу.</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реконструкцію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 придбання альтанок для відпочинку, перил мосту, бензокосарок та дерев’яних обрамлень на криниці проведено капітальних видатків на суму 146,94</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що дозволило упорядкувати благоустрій населених пунктів громади.  Періодично здійснюються видатки на обслуговування та ремонт ліній вуличного освітлення, так за 2020 рік здійснено таких робіт на суму 243,83 тис. грн.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За період січень</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 по Крупецькій ОТГ за рахунок сільського бюджету  було здійснено поточний ремонт дорожнього покриття по вул.</w:t>
      </w:r>
      <w:r>
        <w:rPr>
          <w:rFonts w:ascii="Times New Roman" w:hAnsi="Times New Roman" w:cs="Times New Roman"/>
          <w:sz w:val="24"/>
          <w:szCs w:val="24"/>
        </w:rPr>
        <w:t xml:space="preserve"> </w:t>
      </w:r>
      <w:r w:rsidRPr="003C20B1">
        <w:rPr>
          <w:rFonts w:ascii="Times New Roman" w:hAnsi="Times New Roman" w:cs="Times New Roman"/>
          <w:sz w:val="24"/>
          <w:szCs w:val="24"/>
        </w:rPr>
        <w:t>Миру</w:t>
      </w:r>
      <w:r>
        <w:rPr>
          <w:rFonts w:ascii="Times New Roman" w:hAnsi="Times New Roman" w:cs="Times New Roman"/>
          <w:sz w:val="24"/>
          <w:szCs w:val="24"/>
        </w:rPr>
        <w:t xml:space="preserve"> </w:t>
      </w:r>
      <w:r w:rsidRPr="003C20B1">
        <w:rPr>
          <w:rFonts w:ascii="Times New Roman" w:hAnsi="Times New Roman" w:cs="Times New Roman"/>
          <w:sz w:val="24"/>
          <w:szCs w:val="24"/>
        </w:rPr>
        <w:t>та вул..Шевченка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 вул.</w:t>
      </w:r>
      <w:r>
        <w:rPr>
          <w:rFonts w:ascii="Times New Roman" w:hAnsi="Times New Roman" w:cs="Times New Roman"/>
          <w:sz w:val="24"/>
          <w:szCs w:val="24"/>
        </w:rPr>
        <w:t xml:space="preserve"> </w:t>
      </w:r>
      <w:r w:rsidRPr="003C20B1">
        <w:rPr>
          <w:rFonts w:ascii="Times New Roman" w:hAnsi="Times New Roman" w:cs="Times New Roman"/>
          <w:sz w:val="24"/>
          <w:szCs w:val="24"/>
        </w:rPr>
        <w:t>Михайлова та Чкалова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Потереба, вул.</w:t>
      </w:r>
      <w:r>
        <w:rPr>
          <w:rFonts w:ascii="Times New Roman" w:hAnsi="Times New Roman" w:cs="Times New Roman"/>
          <w:sz w:val="24"/>
          <w:szCs w:val="24"/>
        </w:rPr>
        <w:t xml:space="preserve"> </w:t>
      </w:r>
      <w:r w:rsidRPr="003C20B1">
        <w:rPr>
          <w:rFonts w:ascii="Times New Roman" w:hAnsi="Times New Roman" w:cs="Times New Roman"/>
          <w:sz w:val="24"/>
          <w:szCs w:val="24"/>
        </w:rPr>
        <w:t>Зелена</w:t>
      </w:r>
      <w:r>
        <w:rPr>
          <w:rFonts w:ascii="Times New Roman" w:hAnsi="Times New Roman" w:cs="Times New Roman"/>
          <w:sz w:val="24"/>
          <w:szCs w:val="24"/>
        </w:rPr>
        <w:t xml:space="preserve"> </w:t>
      </w:r>
      <w:r w:rsidRPr="003C20B1">
        <w:rPr>
          <w:rFonts w:ascii="Times New Roman" w:hAnsi="Times New Roman" w:cs="Times New Roman"/>
          <w:sz w:val="24"/>
          <w:szCs w:val="24"/>
        </w:rPr>
        <w:t>та вул..Ветеранів</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Головлі, вул.</w:t>
      </w:r>
      <w:r>
        <w:rPr>
          <w:rFonts w:ascii="Times New Roman" w:hAnsi="Times New Roman" w:cs="Times New Roman"/>
          <w:sz w:val="24"/>
          <w:szCs w:val="24"/>
        </w:rPr>
        <w:t xml:space="preserve"> </w:t>
      </w:r>
      <w:r w:rsidRPr="003C20B1">
        <w:rPr>
          <w:rFonts w:ascii="Times New Roman" w:hAnsi="Times New Roman" w:cs="Times New Roman"/>
          <w:sz w:val="24"/>
          <w:szCs w:val="24"/>
        </w:rPr>
        <w:t>Шкільна, вул.</w:t>
      </w:r>
      <w:r>
        <w:rPr>
          <w:rFonts w:ascii="Times New Roman" w:hAnsi="Times New Roman" w:cs="Times New Roman"/>
          <w:sz w:val="24"/>
          <w:szCs w:val="24"/>
        </w:rPr>
        <w:t xml:space="preserve"> </w:t>
      </w:r>
      <w:r w:rsidRPr="003C20B1">
        <w:rPr>
          <w:rFonts w:ascii="Times New Roman" w:hAnsi="Times New Roman" w:cs="Times New Roman"/>
          <w:sz w:val="24"/>
          <w:szCs w:val="24"/>
        </w:rPr>
        <w:t>Заріччя, вул.</w:t>
      </w:r>
      <w:r>
        <w:rPr>
          <w:rFonts w:ascii="Times New Roman" w:hAnsi="Times New Roman" w:cs="Times New Roman"/>
          <w:sz w:val="24"/>
          <w:szCs w:val="24"/>
        </w:rPr>
        <w:t xml:space="preserve"> </w:t>
      </w:r>
      <w:r w:rsidRPr="003C20B1">
        <w:rPr>
          <w:rFonts w:ascii="Times New Roman" w:hAnsi="Times New Roman" w:cs="Times New Roman"/>
          <w:sz w:val="24"/>
          <w:szCs w:val="24"/>
        </w:rPr>
        <w:t>Б.Хмельницького, вул.</w:t>
      </w:r>
      <w:r>
        <w:rPr>
          <w:rFonts w:ascii="Times New Roman" w:hAnsi="Times New Roman" w:cs="Times New Roman"/>
          <w:sz w:val="24"/>
          <w:szCs w:val="24"/>
        </w:rPr>
        <w:t xml:space="preserve"> </w:t>
      </w:r>
      <w:r w:rsidRPr="003C20B1">
        <w:rPr>
          <w:rFonts w:ascii="Times New Roman" w:hAnsi="Times New Roman" w:cs="Times New Roman"/>
          <w:sz w:val="24"/>
          <w:szCs w:val="24"/>
        </w:rPr>
        <w:t>Л.Українки та вул.</w:t>
      </w:r>
      <w:r>
        <w:rPr>
          <w:rFonts w:ascii="Times New Roman" w:hAnsi="Times New Roman" w:cs="Times New Roman"/>
          <w:sz w:val="24"/>
          <w:szCs w:val="24"/>
        </w:rPr>
        <w:t xml:space="preserve"> </w:t>
      </w:r>
      <w:r w:rsidRPr="003C20B1">
        <w:rPr>
          <w:rFonts w:ascii="Times New Roman" w:hAnsi="Times New Roman" w:cs="Times New Roman"/>
          <w:sz w:val="24"/>
          <w:szCs w:val="24"/>
        </w:rPr>
        <w:t>Ватутіна с. Крупець,</w:t>
      </w:r>
      <w:r>
        <w:rPr>
          <w:rFonts w:ascii="Times New Roman" w:hAnsi="Times New Roman" w:cs="Times New Roman"/>
          <w:sz w:val="24"/>
          <w:szCs w:val="24"/>
        </w:rPr>
        <w:t xml:space="preserve"> </w:t>
      </w:r>
      <w:r w:rsidRPr="003C20B1">
        <w:rPr>
          <w:rFonts w:ascii="Times New Roman" w:hAnsi="Times New Roman" w:cs="Times New Roman"/>
          <w:sz w:val="24"/>
          <w:szCs w:val="24"/>
        </w:rPr>
        <w:t>вул.</w:t>
      </w:r>
      <w:r>
        <w:rPr>
          <w:rFonts w:ascii="Times New Roman" w:hAnsi="Times New Roman" w:cs="Times New Roman"/>
          <w:sz w:val="24"/>
          <w:szCs w:val="24"/>
        </w:rPr>
        <w:t xml:space="preserve"> </w:t>
      </w:r>
      <w:r w:rsidRPr="003C20B1">
        <w:rPr>
          <w:rFonts w:ascii="Times New Roman" w:hAnsi="Times New Roman" w:cs="Times New Roman"/>
          <w:sz w:val="24"/>
          <w:szCs w:val="24"/>
        </w:rPr>
        <w:t>Лісова та вул.</w:t>
      </w:r>
      <w:r>
        <w:rPr>
          <w:rFonts w:ascii="Times New Roman" w:hAnsi="Times New Roman" w:cs="Times New Roman"/>
          <w:sz w:val="24"/>
          <w:szCs w:val="24"/>
        </w:rPr>
        <w:t xml:space="preserve"> </w:t>
      </w:r>
      <w:r w:rsidRPr="003C20B1">
        <w:rPr>
          <w:rFonts w:ascii="Times New Roman" w:hAnsi="Times New Roman" w:cs="Times New Roman"/>
          <w:sz w:val="24"/>
          <w:szCs w:val="24"/>
        </w:rPr>
        <w:t>Джерельна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 вул.</w:t>
      </w:r>
      <w:r>
        <w:rPr>
          <w:rFonts w:ascii="Times New Roman" w:hAnsi="Times New Roman" w:cs="Times New Roman"/>
          <w:sz w:val="24"/>
          <w:szCs w:val="24"/>
        </w:rPr>
        <w:t xml:space="preserve"> </w:t>
      </w:r>
      <w:r w:rsidRPr="003C20B1">
        <w:rPr>
          <w:rFonts w:ascii="Times New Roman" w:hAnsi="Times New Roman" w:cs="Times New Roman"/>
          <w:sz w:val="24"/>
          <w:szCs w:val="24"/>
        </w:rPr>
        <w:t>Набережна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вул.</w:t>
      </w:r>
      <w:r>
        <w:rPr>
          <w:rFonts w:ascii="Times New Roman" w:hAnsi="Times New Roman" w:cs="Times New Roman"/>
          <w:sz w:val="24"/>
          <w:szCs w:val="24"/>
        </w:rPr>
        <w:t xml:space="preserve"> </w:t>
      </w:r>
      <w:r w:rsidRPr="003C20B1">
        <w:rPr>
          <w:rFonts w:ascii="Times New Roman" w:hAnsi="Times New Roman" w:cs="Times New Roman"/>
          <w:sz w:val="24"/>
          <w:szCs w:val="24"/>
        </w:rPr>
        <w:t>Дружби та пров.</w:t>
      </w:r>
      <w:r>
        <w:rPr>
          <w:rFonts w:ascii="Times New Roman" w:hAnsi="Times New Roman" w:cs="Times New Roman"/>
          <w:sz w:val="24"/>
          <w:szCs w:val="24"/>
        </w:rPr>
        <w:t xml:space="preserve"> </w:t>
      </w:r>
      <w:r w:rsidRPr="003C20B1">
        <w:rPr>
          <w:rFonts w:ascii="Times New Roman" w:hAnsi="Times New Roman" w:cs="Times New Roman"/>
          <w:sz w:val="24"/>
          <w:szCs w:val="24"/>
        </w:rPr>
        <w:t>Островського</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Лисиче, здійснено грейдерування доріг Крупецької сільської ради, а також виготовлено проектну документацію на капітальний ремонт покриття вул.</w:t>
      </w:r>
      <w:r>
        <w:rPr>
          <w:rFonts w:ascii="Times New Roman" w:hAnsi="Times New Roman" w:cs="Times New Roman"/>
          <w:sz w:val="24"/>
          <w:szCs w:val="24"/>
        </w:rPr>
        <w:t xml:space="preserve"> </w:t>
      </w:r>
      <w:r w:rsidRPr="003C20B1">
        <w:rPr>
          <w:rFonts w:ascii="Times New Roman" w:hAnsi="Times New Roman" w:cs="Times New Roman"/>
          <w:sz w:val="24"/>
          <w:szCs w:val="24"/>
        </w:rPr>
        <w:t>Незалежності та вул.</w:t>
      </w:r>
      <w:r>
        <w:rPr>
          <w:rFonts w:ascii="Times New Roman" w:hAnsi="Times New Roman" w:cs="Times New Roman"/>
          <w:sz w:val="24"/>
          <w:szCs w:val="24"/>
        </w:rPr>
        <w:t xml:space="preserve"> </w:t>
      </w:r>
      <w:r w:rsidRPr="003C20B1">
        <w:rPr>
          <w:rFonts w:ascii="Times New Roman" w:hAnsi="Times New Roman" w:cs="Times New Roman"/>
          <w:sz w:val="24"/>
          <w:szCs w:val="24"/>
        </w:rPr>
        <w:t>Олександра Гуменюка с.</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Крупецькою сільською радою виготовлено проекти землеустрою щодо встановлення (зміни) меж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с. Крупець,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 Також проведено нормативно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грошову оцінку землі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с. Крупець,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w:t>
      </w:r>
    </w:p>
    <w:p w:rsidR="007D7A10" w:rsidRPr="003C20B1" w:rsidRDefault="007D7A10" w:rsidP="007D7A1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C20B1">
        <w:rPr>
          <w:rFonts w:ascii="Times New Roman" w:hAnsi="Times New Roman" w:cs="Times New Roman"/>
          <w:sz w:val="24"/>
          <w:szCs w:val="24"/>
        </w:rPr>
        <w:t>За 2020 року здійсненні природоохоронні заходи за рахунок цільових фондів на суму 183,78 тис. грн., а саме заходи по транспортуванню та складуванню побутових с/г відходів, рекультивація сміттєзвалищ та озеленення сіл.</w:t>
      </w:r>
    </w:p>
    <w:p w:rsidR="007D7A10" w:rsidRPr="003C20B1" w:rsidRDefault="007D7A10" w:rsidP="007D7A10">
      <w:pPr>
        <w:spacing w:after="0"/>
        <w:jc w:val="both"/>
        <w:rPr>
          <w:rFonts w:ascii="Times New Roman" w:hAnsi="Times New Roman" w:cs="Times New Roman"/>
          <w:sz w:val="24"/>
          <w:szCs w:val="24"/>
          <w:lang w:eastAsia="en-GB"/>
        </w:rPr>
      </w:pPr>
      <w:r w:rsidRPr="003C20B1">
        <w:rPr>
          <w:rFonts w:ascii="Times New Roman" w:hAnsi="Times New Roman" w:cs="Times New Roman"/>
          <w:sz w:val="24"/>
          <w:szCs w:val="24"/>
        </w:rPr>
        <w:t xml:space="preserve">У Крупецькій сільській раді функціонує відділ, який </w:t>
      </w:r>
      <w:r w:rsidRPr="003C20B1">
        <w:rPr>
          <w:rFonts w:ascii="Times New Roman" w:hAnsi="Times New Roman" w:cs="Times New Roman"/>
          <w:bCs/>
          <w:noProof/>
          <w:sz w:val="24"/>
          <w:szCs w:val="24"/>
        </w:rPr>
        <w:t xml:space="preserve">надає соціальні послуги непрацездатним громадянам, які не 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7D7A10" w:rsidRPr="003C20B1" w:rsidRDefault="007D7A10" w:rsidP="007D7A10">
      <w:pPr>
        <w:spacing w:after="0"/>
        <w:jc w:val="both"/>
        <w:rPr>
          <w:rFonts w:ascii="Times New Roman" w:hAnsi="Times New Roman" w:cs="Times New Roman"/>
          <w:sz w:val="24"/>
          <w:szCs w:val="24"/>
          <w:lang w:eastAsia="en-US"/>
        </w:rPr>
      </w:pPr>
      <w:r w:rsidRPr="003C20B1">
        <w:rPr>
          <w:rFonts w:ascii="Times New Roman" w:hAnsi="Times New Roman" w:cs="Times New Roman"/>
          <w:sz w:val="24"/>
          <w:szCs w:val="24"/>
        </w:rPr>
        <w:t>Наразі в Крупецькій сільській раді працює 7 соціальних працівників, на обслуговуванні перебуває 108 підопічних, яким надаються такі послуги: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Придбання та доставка медикаментів, продовольчих та промислових</w:t>
      </w:r>
      <w:r>
        <w:rPr>
          <w:rFonts w:ascii="Times New Roman" w:hAnsi="Times New Roman" w:cs="Times New Roman"/>
          <w:sz w:val="24"/>
          <w:szCs w:val="24"/>
        </w:rPr>
        <w:t xml:space="preserve"> </w:t>
      </w:r>
      <w:r w:rsidRPr="003C20B1">
        <w:rPr>
          <w:rFonts w:ascii="Times New Roman" w:hAnsi="Times New Roman" w:cs="Times New Roman"/>
          <w:sz w:val="24"/>
          <w:szCs w:val="24"/>
        </w:rPr>
        <w:t>товарів;</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Допомога у дотриманні</w:t>
      </w:r>
      <w:r>
        <w:rPr>
          <w:rFonts w:ascii="Times New Roman" w:hAnsi="Times New Roman" w:cs="Times New Roman"/>
          <w:sz w:val="24"/>
          <w:szCs w:val="24"/>
        </w:rPr>
        <w:t xml:space="preserve"> </w:t>
      </w:r>
      <w:r w:rsidRPr="003C20B1">
        <w:rPr>
          <w:rFonts w:ascii="Times New Roman" w:hAnsi="Times New Roman" w:cs="Times New Roman"/>
          <w:sz w:val="24"/>
          <w:szCs w:val="24"/>
        </w:rPr>
        <w:t>особистої</w:t>
      </w:r>
      <w:r>
        <w:rPr>
          <w:rFonts w:ascii="Times New Roman" w:hAnsi="Times New Roman" w:cs="Times New Roman"/>
          <w:sz w:val="24"/>
          <w:szCs w:val="24"/>
        </w:rPr>
        <w:t xml:space="preserve"> </w:t>
      </w:r>
      <w:r w:rsidRPr="003C20B1">
        <w:rPr>
          <w:rFonts w:ascii="Times New Roman" w:hAnsi="Times New Roman" w:cs="Times New Roman"/>
          <w:sz w:val="24"/>
          <w:szCs w:val="24"/>
        </w:rPr>
        <w:t>гігієни;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Допомога в обробітку</w:t>
      </w:r>
      <w:r>
        <w:rPr>
          <w:rFonts w:ascii="Times New Roman" w:hAnsi="Times New Roman" w:cs="Times New Roman"/>
          <w:sz w:val="24"/>
          <w:szCs w:val="24"/>
        </w:rPr>
        <w:t xml:space="preserve"> </w:t>
      </w:r>
      <w:r w:rsidRPr="003C20B1">
        <w:rPr>
          <w:rFonts w:ascii="Times New Roman" w:hAnsi="Times New Roman" w:cs="Times New Roman"/>
          <w:sz w:val="24"/>
          <w:szCs w:val="24"/>
        </w:rPr>
        <w:t>присадибних</w:t>
      </w:r>
      <w:r>
        <w:rPr>
          <w:rFonts w:ascii="Times New Roman" w:hAnsi="Times New Roman" w:cs="Times New Roman"/>
          <w:sz w:val="24"/>
          <w:szCs w:val="24"/>
        </w:rPr>
        <w:t xml:space="preserve"> </w:t>
      </w:r>
      <w:r w:rsidRPr="003C20B1">
        <w:rPr>
          <w:rFonts w:ascii="Times New Roman" w:hAnsi="Times New Roman" w:cs="Times New Roman"/>
          <w:sz w:val="24"/>
          <w:szCs w:val="24"/>
        </w:rPr>
        <w:t>ділянок;</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Організація заготовок продуктів</w:t>
      </w:r>
      <w:r>
        <w:rPr>
          <w:rFonts w:ascii="Times New Roman" w:hAnsi="Times New Roman" w:cs="Times New Roman"/>
          <w:sz w:val="24"/>
          <w:szCs w:val="24"/>
        </w:rPr>
        <w:t xml:space="preserve"> </w:t>
      </w:r>
      <w:r w:rsidRPr="003C20B1">
        <w:rPr>
          <w:rFonts w:ascii="Times New Roman" w:hAnsi="Times New Roman" w:cs="Times New Roman"/>
          <w:sz w:val="24"/>
          <w:szCs w:val="24"/>
        </w:rPr>
        <w:t>харчування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на зимовий період;</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Організація</w:t>
      </w:r>
      <w:r>
        <w:rPr>
          <w:rFonts w:ascii="Times New Roman" w:hAnsi="Times New Roman" w:cs="Times New Roman"/>
          <w:sz w:val="24"/>
          <w:szCs w:val="24"/>
        </w:rPr>
        <w:t xml:space="preserve"> </w:t>
      </w:r>
      <w:r w:rsidRPr="003C20B1">
        <w:rPr>
          <w:rFonts w:ascii="Times New Roman" w:hAnsi="Times New Roman" w:cs="Times New Roman"/>
          <w:sz w:val="24"/>
          <w:szCs w:val="24"/>
        </w:rPr>
        <w:t>забезпечення</w:t>
      </w:r>
      <w:r>
        <w:rPr>
          <w:rFonts w:ascii="Times New Roman" w:hAnsi="Times New Roman" w:cs="Times New Roman"/>
          <w:sz w:val="24"/>
          <w:szCs w:val="24"/>
        </w:rPr>
        <w:t xml:space="preserve"> </w:t>
      </w:r>
      <w:r w:rsidRPr="003C20B1">
        <w:rPr>
          <w:rFonts w:ascii="Times New Roman" w:hAnsi="Times New Roman" w:cs="Times New Roman"/>
          <w:sz w:val="24"/>
          <w:szCs w:val="24"/>
        </w:rPr>
        <w:t>паливом, ремонту житла;</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Вирішення за дорученням</w:t>
      </w:r>
      <w:r>
        <w:rPr>
          <w:rFonts w:ascii="Times New Roman" w:hAnsi="Times New Roman" w:cs="Times New Roman"/>
          <w:sz w:val="24"/>
          <w:szCs w:val="24"/>
        </w:rPr>
        <w:t xml:space="preserve"> </w:t>
      </w:r>
      <w:r w:rsidRPr="003C20B1">
        <w:rPr>
          <w:rFonts w:ascii="Times New Roman" w:hAnsi="Times New Roman" w:cs="Times New Roman"/>
          <w:sz w:val="24"/>
          <w:szCs w:val="24"/>
        </w:rPr>
        <w:t>обслуговуваних</w:t>
      </w:r>
      <w:r>
        <w:rPr>
          <w:rFonts w:ascii="Times New Roman" w:hAnsi="Times New Roman" w:cs="Times New Roman"/>
          <w:sz w:val="24"/>
          <w:szCs w:val="24"/>
        </w:rPr>
        <w:t xml:space="preserve"> </w:t>
      </w:r>
      <w:r w:rsidRPr="003C20B1">
        <w:rPr>
          <w:rFonts w:ascii="Times New Roman" w:hAnsi="Times New Roman" w:cs="Times New Roman"/>
          <w:sz w:val="24"/>
          <w:szCs w:val="24"/>
        </w:rPr>
        <w:t>громадян</w:t>
      </w:r>
      <w:r>
        <w:rPr>
          <w:rFonts w:ascii="Times New Roman" w:hAnsi="Times New Roman" w:cs="Times New Roman"/>
          <w:sz w:val="24"/>
          <w:szCs w:val="24"/>
        </w:rPr>
        <w:t xml:space="preserve"> </w:t>
      </w:r>
      <w:r w:rsidRPr="003C20B1">
        <w:rPr>
          <w:rFonts w:ascii="Times New Roman" w:hAnsi="Times New Roman" w:cs="Times New Roman"/>
          <w:sz w:val="24"/>
          <w:szCs w:val="24"/>
        </w:rPr>
        <w:t>питань у державних та інших</w:t>
      </w:r>
      <w:r>
        <w:rPr>
          <w:rFonts w:ascii="Times New Roman" w:hAnsi="Times New Roman" w:cs="Times New Roman"/>
          <w:sz w:val="24"/>
          <w:szCs w:val="24"/>
        </w:rPr>
        <w:t xml:space="preserve"> </w:t>
      </w:r>
      <w:r w:rsidRPr="003C20B1">
        <w:rPr>
          <w:rFonts w:ascii="Times New Roman" w:hAnsi="Times New Roman" w:cs="Times New Roman"/>
          <w:sz w:val="24"/>
          <w:szCs w:val="24"/>
        </w:rPr>
        <w:t>підприємствах;</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Виклик</w:t>
      </w:r>
      <w:r>
        <w:rPr>
          <w:rFonts w:ascii="Times New Roman" w:hAnsi="Times New Roman" w:cs="Times New Roman"/>
          <w:sz w:val="24"/>
          <w:szCs w:val="24"/>
        </w:rPr>
        <w:t xml:space="preserve"> </w:t>
      </w:r>
      <w:r w:rsidRPr="003C20B1">
        <w:rPr>
          <w:rFonts w:ascii="Times New Roman" w:hAnsi="Times New Roman" w:cs="Times New Roman"/>
          <w:sz w:val="24"/>
          <w:szCs w:val="24"/>
        </w:rPr>
        <w:t>лікаря, організація</w:t>
      </w:r>
      <w:r>
        <w:rPr>
          <w:rFonts w:ascii="Times New Roman" w:hAnsi="Times New Roman" w:cs="Times New Roman"/>
          <w:sz w:val="24"/>
          <w:szCs w:val="24"/>
        </w:rPr>
        <w:t xml:space="preserve"> </w:t>
      </w:r>
      <w:r w:rsidRPr="003C20B1">
        <w:rPr>
          <w:rFonts w:ascii="Times New Roman" w:hAnsi="Times New Roman" w:cs="Times New Roman"/>
          <w:sz w:val="24"/>
          <w:szCs w:val="24"/>
        </w:rPr>
        <w:t>консультування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громадян</w:t>
      </w:r>
      <w:r>
        <w:rPr>
          <w:rFonts w:ascii="Times New Roman" w:hAnsi="Times New Roman" w:cs="Times New Roman"/>
          <w:sz w:val="24"/>
          <w:szCs w:val="24"/>
        </w:rPr>
        <w:t xml:space="preserve"> </w:t>
      </w:r>
      <w:r w:rsidRPr="003C20B1">
        <w:rPr>
          <w:rFonts w:ascii="Times New Roman" w:hAnsi="Times New Roman" w:cs="Times New Roman"/>
          <w:sz w:val="24"/>
          <w:szCs w:val="24"/>
        </w:rPr>
        <w:t>медичними</w:t>
      </w:r>
      <w:r>
        <w:rPr>
          <w:rFonts w:ascii="Times New Roman" w:hAnsi="Times New Roman" w:cs="Times New Roman"/>
          <w:sz w:val="24"/>
          <w:szCs w:val="24"/>
        </w:rPr>
        <w:t xml:space="preserve"> </w:t>
      </w:r>
      <w:r w:rsidRPr="003C20B1">
        <w:rPr>
          <w:rFonts w:ascii="Times New Roman" w:hAnsi="Times New Roman" w:cs="Times New Roman"/>
          <w:sz w:val="24"/>
          <w:szCs w:val="24"/>
        </w:rPr>
        <w:t>фахівцями;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Допомога у прибиранні</w:t>
      </w:r>
      <w:r>
        <w:rPr>
          <w:rFonts w:ascii="Times New Roman" w:hAnsi="Times New Roman" w:cs="Times New Roman"/>
          <w:sz w:val="24"/>
          <w:szCs w:val="24"/>
        </w:rPr>
        <w:t xml:space="preserve"> </w:t>
      </w:r>
      <w:r w:rsidRPr="003C20B1">
        <w:rPr>
          <w:rFonts w:ascii="Times New Roman" w:hAnsi="Times New Roman" w:cs="Times New Roman"/>
          <w:sz w:val="24"/>
          <w:szCs w:val="24"/>
        </w:rPr>
        <w:t>приміщення та інші</w:t>
      </w:r>
      <w:r>
        <w:rPr>
          <w:rFonts w:ascii="Times New Roman" w:hAnsi="Times New Roman" w:cs="Times New Roman"/>
          <w:sz w:val="24"/>
          <w:szCs w:val="24"/>
        </w:rPr>
        <w:t xml:space="preserve"> </w:t>
      </w:r>
      <w:r w:rsidRPr="003C20B1">
        <w:rPr>
          <w:rFonts w:ascii="Times New Roman" w:hAnsi="Times New Roman" w:cs="Times New Roman"/>
          <w:sz w:val="24"/>
          <w:szCs w:val="24"/>
        </w:rPr>
        <w:t>послуги.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w:t>
      </w:r>
      <w:r>
        <w:rPr>
          <w:rFonts w:ascii="Times New Roman" w:hAnsi="Times New Roman" w:cs="Times New Roman"/>
          <w:sz w:val="24"/>
          <w:szCs w:val="24"/>
        </w:rPr>
        <w:t xml:space="preserve"> </w:t>
      </w:r>
      <w:r w:rsidRPr="003C20B1">
        <w:rPr>
          <w:rFonts w:ascii="Times New Roman" w:hAnsi="Times New Roman" w:cs="Times New Roman"/>
          <w:sz w:val="24"/>
          <w:szCs w:val="24"/>
        </w:rPr>
        <w:t>проводилися</w:t>
      </w:r>
      <w:r>
        <w:rPr>
          <w:rFonts w:ascii="Times New Roman" w:hAnsi="Times New Roman" w:cs="Times New Roman"/>
          <w:sz w:val="24"/>
          <w:szCs w:val="24"/>
        </w:rPr>
        <w:t xml:space="preserve"> </w:t>
      </w:r>
      <w:r w:rsidRPr="003C20B1">
        <w:rPr>
          <w:rFonts w:ascii="Times New Roman" w:hAnsi="Times New Roman" w:cs="Times New Roman"/>
          <w:sz w:val="24"/>
          <w:szCs w:val="24"/>
        </w:rPr>
        <w:t>обстеження умов проживання</w:t>
      </w:r>
      <w:r>
        <w:rPr>
          <w:rFonts w:ascii="Times New Roman" w:hAnsi="Times New Roman" w:cs="Times New Roman"/>
          <w:sz w:val="24"/>
          <w:szCs w:val="24"/>
        </w:rPr>
        <w:t xml:space="preserve"> </w:t>
      </w:r>
      <w:r w:rsidRPr="003C20B1">
        <w:rPr>
          <w:rFonts w:ascii="Times New Roman" w:hAnsi="Times New Roman" w:cs="Times New Roman"/>
          <w:sz w:val="24"/>
          <w:szCs w:val="24"/>
        </w:rPr>
        <w:t>інвалідів, виявлення</w:t>
      </w:r>
      <w:r>
        <w:rPr>
          <w:rFonts w:ascii="Times New Roman" w:hAnsi="Times New Roman" w:cs="Times New Roman"/>
          <w:sz w:val="24"/>
          <w:szCs w:val="24"/>
        </w:rPr>
        <w:t xml:space="preserve"> </w:t>
      </w:r>
      <w:r w:rsidRPr="003C20B1">
        <w:rPr>
          <w:rFonts w:ascii="Times New Roman" w:hAnsi="Times New Roman" w:cs="Times New Roman"/>
          <w:sz w:val="24"/>
          <w:szCs w:val="24"/>
        </w:rPr>
        <w:t>їх потреб у наданні</w:t>
      </w:r>
      <w:r>
        <w:rPr>
          <w:rFonts w:ascii="Times New Roman" w:hAnsi="Times New Roman" w:cs="Times New Roman"/>
          <w:sz w:val="24"/>
          <w:szCs w:val="24"/>
        </w:rPr>
        <w:t xml:space="preserve"> </w:t>
      </w:r>
      <w:r w:rsidRPr="003C20B1">
        <w:rPr>
          <w:rFonts w:ascii="Times New Roman" w:hAnsi="Times New Roman" w:cs="Times New Roman"/>
          <w:sz w:val="24"/>
          <w:szCs w:val="24"/>
        </w:rPr>
        <w:t>соціальної</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 на дому, соціально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побутової</w:t>
      </w:r>
      <w:r>
        <w:rPr>
          <w:rFonts w:ascii="Times New Roman" w:hAnsi="Times New Roman" w:cs="Times New Roman"/>
          <w:sz w:val="24"/>
          <w:szCs w:val="24"/>
        </w:rPr>
        <w:t xml:space="preserve"> </w:t>
      </w:r>
      <w:r w:rsidRPr="003C20B1">
        <w:rPr>
          <w:rFonts w:ascii="Times New Roman" w:hAnsi="Times New Roman" w:cs="Times New Roman"/>
          <w:sz w:val="24"/>
          <w:szCs w:val="24"/>
        </w:rPr>
        <w:t>адаптації. На вирішення</w:t>
      </w:r>
      <w:r>
        <w:rPr>
          <w:rFonts w:ascii="Times New Roman" w:hAnsi="Times New Roman" w:cs="Times New Roman"/>
          <w:sz w:val="24"/>
          <w:szCs w:val="24"/>
        </w:rPr>
        <w:t xml:space="preserve"> </w:t>
      </w:r>
      <w:r w:rsidRPr="003C20B1">
        <w:rPr>
          <w:rFonts w:ascii="Times New Roman" w:hAnsi="Times New Roman" w:cs="Times New Roman"/>
          <w:sz w:val="24"/>
          <w:szCs w:val="24"/>
        </w:rPr>
        <w:t>соціальних проблем мешканців</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прийнята</w:t>
      </w:r>
      <w:r>
        <w:rPr>
          <w:rFonts w:ascii="Times New Roman" w:hAnsi="Times New Roman" w:cs="Times New Roman"/>
          <w:sz w:val="24"/>
          <w:szCs w:val="24"/>
        </w:rPr>
        <w:t xml:space="preserve"> </w:t>
      </w:r>
      <w:r w:rsidRPr="003C20B1">
        <w:rPr>
          <w:rFonts w:ascii="Times New Roman" w:hAnsi="Times New Roman" w:cs="Times New Roman"/>
          <w:sz w:val="24"/>
          <w:szCs w:val="24"/>
        </w:rPr>
        <w:t>Програма</w:t>
      </w:r>
      <w:r>
        <w:rPr>
          <w:rFonts w:ascii="Times New Roman" w:hAnsi="Times New Roman" w:cs="Times New Roman"/>
          <w:sz w:val="24"/>
          <w:szCs w:val="24"/>
        </w:rPr>
        <w:t xml:space="preserve"> </w:t>
      </w:r>
      <w:r w:rsidRPr="003C20B1">
        <w:rPr>
          <w:rFonts w:ascii="Times New Roman" w:hAnsi="Times New Roman" w:cs="Times New Roman"/>
          <w:sz w:val="24"/>
          <w:szCs w:val="24"/>
        </w:rPr>
        <w:t>надання соціальної допомоги в Крупецькій сільській раді на 2018</w:t>
      </w:r>
      <w:r>
        <w:rPr>
          <w:rFonts w:ascii="Times New Roman" w:hAnsi="Times New Roman" w:cs="Times New Roman"/>
          <w:sz w:val="24"/>
          <w:szCs w:val="24"/>
        </w:rPr>
        <w:t xml:space="preserve"> </w:t>
      </w:r>
      <w:r w:rsidRPr="003C20B1">
        <w:rPr>
          <w:rFonts w:ascii="Times New Roman" w:hAnsi="Times New Roman" w:cs="Times New Roman"/>
          <w:sz w:val="24"/>
          <w:szCs w:val="24"/>
        </w:rPr>
        <w:t>-2</w:t>
      </w:r>
      <w:r>
        <w:rPr>
          <w:rFonts w:ascii="Times New Roman" w:hAnsi="Times New Roman" w:cs="Times New Roman"/>
          <w:sz w:val="24"/>
          <w:szCs w:val="24"/>
        </w:rPr>
        <w:t xml:space="preserve"> </w:t>
      </w:r>
      <w:r w:rsidRPr="003C20B1">
        <w:rPr>
          <w:rFonts w:ascii="Times New Roman" w:hAnsi="Times New Roman" w:cs="Times New Roman"/>
          <w:sz w:val="24"/>
          <w:szCs w:val="24"/>
        </w:rPr>
        <w:t>020 роки. На 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заходів</w:t>
      </w:r>
      <w:r>
        <w:rPr>
          <w:rFonts w:ascii="Times New Roman" w:hAnsi="Times New Roman" w:cs="Times New Roman"/>
          <w:sz w:val="24"/>
          <w:szCs w:val="24"/>
        </w:rPr>
        <w:t xml:space="preserve"> </w:t>
      </w:r>
      <w:r w:rsidRPr="003C20B1">
        <w:rPr>
          <w:rFonts w:ascii="Times New Roman" w:hAnsi="Times New Roman" w:cs="Times New Roman"/>
          <w:sz w:val="24"/>
          <w:szCs w:val="24"/>
        </w:rPr>
        <w:t>програми з коштів</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сільського бюджету протягом2020 року </w:t>
      </w:r>
      <w:r>
        <w:rPr>
          <w:rFonts w:ascii="Times New Roman" w:hAnsi="Times New Roman" w:cs="Times New Roman"/>
          <w:sz w:val="24"/>
          <w:szCs w:val="24"/>
        </w:rPr>
        <w:t xml:space="preserve">виплачено всього </w:t>
      </w:r>
      <w:r w:rsidRPr="003C20B1">
        <w:rPr>
          <w:rFonts w:ascii="Times New Roman" w:hAnsi="Times New Roman" w:cs="Times New Roman"/>
          <w:sz w:val="24"/>
          <w:szCs w:val="24"/>
        </w:rPr>
        <w:t>257,1</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а саме на  виплату</w:t>
      </w:r>
      <w:r>
        <w:rPr>
          <w:rFonts w:ascii="Times New Roman" w:hAnsi="Times New Roman" w:cs="Times New Roman"/>
          <w:sz w:val="24"/>
          <w:szCs w:val="24"/>
        </w:rPr>
        <w:t xml:space="preserve"> </w:t>
      </w:r>
      <w:r w:rsidRPr="003C20B1">
        <w:rPr>
          <w:rFonts w:ascii="Times New Roman" w:hAnsi="Times New Roman" w:cs="Times New Roman"/>
          <w:sz w:val="24"/>
          <w:szCs w:val="24"/>
        </w:rPr>
        <w:t>матеріальної</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w:t>
      </w:r>
      <w:r>
        <w:rPr>
          <w:rFonts w:ascii="Times New Roman" w:hAnsi="Times New Roman" w:cs="Times New Roman"/>
          <w:sz w:val="24"/>
          <w:szCs w:val="24"/>
        </w:rPr>
        <w:t xml:space="preserve"> </w:t>
      </w:r>
      <w:r w:rsidRPr="003C20B1">
        <w:rPr>
          <w:rFonts w:ascii="Times New Roman" w:hAnsi="Times New Roman" w:cs="Times New Roman"/>
          <w:sz w:val="24"/>
          <w:szCs w:val="24"/>
        </w:rPr>
        <w:t>учасникам</w:t>
      </w:r>
      <w:r>
        <w:rPr>
          <w:rFonts w:ascii="Times New Roman" w:hAnsi="Times New Roman" w:cs="Times New Roman"/>
          <w:sz w:val="24"/>
          <w:szCs w:val="24"/>
        </w:rPr>
        <w:t xml:space="preserve"> </w:t>
      </w:r>
      <w:r w:rsidRPr="003C20B1">
        <w:rPr>
          <w:rFonts w:ascii="Times New Roman" w:hAnsi="Times New Roman" w:cs="Times New Roman"/>
          <w:sz w:val="24"/>
          <w:szCs w:val="24"/>
        </w:rPr>
        <w:t>антитерористичної</w:t>
      </w:r>
      <w:r>
        <w:rPr>
          <w:rFonts w:ascii="Times New Roman" w:hAnsi="Times New Roman" w:cs="Times New Roman"/>
          <w:sz w:val="24"/>
          <w:szCs w:val="24"/>
        </w:rPr>
        <w:t xml:space="preserve"> </w:t>
      </w:r>
      <w:r w:rsidRPr="003C20B1">
        <w:rPr>
          <w:rFonts w:ascii="Times New Roman" w:hAnsi="Times New Roman" w:cs="Times New Roman"/>
          <w:sz w:val="24"/>
          <w:szCs w:val="24"/>
        </w:rPr>
        <w:t>операції та членам сімей</w:t>
      </w:r>
      <w:r>
        <w:rPr>
          <w:rFonts w:ascii="Times New Roman" w:hAnsi="Times New Roman" w:cs="Times New Roman"/>
          <w:sz w:val="24"/>
          <w:szCs w:val="24"/>
        </w:rPr>
        <w:t xml:space="preserve"> </w:t>
      </w:r>
      <w:r w:rsidRPr="003C20B1">
        <w:rPr>
          <w:rFonts w:ascii="Times New Roman" w:hAnsi="Times New Roman" w:cs="Times New Roman"/>
          <w:sz w:val="24"/>
          <w:szCs w:val="24"/>
        </w:rPr>
        <w:t>загиблих</w:t>
      </w:r>
      <w:r>
        <w:rPr>
          <w:rFonts w:ascii="Times New Roman" w:hAnsi="Times New Roman" w:cs="Times New Roman"/>
          <w:sz w:val="24"/>
          <w:szCs w:val="24"/>
        </w:rPr>
        <w:t xml:space="preserve"> </w:t>
      </w:r>
      <w:r w:rsidRPr="003C20B1">
        <w:rPr>
          <w:rFonts w:ascii="Times New Roman" w:hAnsi="Times New Roman" w:cs="Times New Roman"/>
          <w:sz w:val="24"/>
          <w:szCs w:val="24"/>
        </w:rPr>
        <w:t>учасників АТО,</w:t>
      </w:r>
      <w:r>
        <w:rPr>
          <w:rFonts w:ascii="Times New Roman" w:hAnsi="Times New Roman" w:cs="Times New Roman"/>
          <w:sz w:val="24"/>
          <w:szCs w:val="24"/>
        </w:rPr>
        <w:t xml:space="preserve"> </w:t>
      </w:r>
      <w:r w:rsidRPr="003C20B1">
        <w:rPr>
          <w:rFonts w:ascii="Times New Roman" w:hAnsi="Times New Roman" w:cs="Times New Roman"/>
          <w:sz w:val="24"/>
          <w:szCs w:val="24"/>
        </w:rPr>
        <w:t>на виплату</w:t>
      </w:r>
      <w:r>
        <w:rPr>
          <w:rFonts w:ascii="Times New Roman" w:hAnsi="Times New Roman" w:cs="Times New Roman"/>
          <w:sz w:val="24"/>
          <w:szCs w:val="24"/>
        </w:rPr>
        <w:t xml:space="preserve"> </w:t>
      </w:r>
      <w:r w:rsidRPr="003C20B1">
        <w:rPr>
          <w:rFonts w:ascii="Times New Roman" w:hAnsi="Times New Roman" w:cs="Times New Roman"/>
          <w:sz w:val="24"/>
          <w:szCs w:val="24"/>
        </w:rPr>
        <w:t>одноразової</w:t>
      </w:r>
      <w:r>
        <w:rPr>
          <w:rFonts w:ascii="Times New Roman" w:hAnsi="Times New Roman" w:cs="Times New Roman"/>
          <w:sz w:val="24"/>
          <w:szCs w:val="24"/>
        </w:rPr>
        <w:t xml:space="preserve"> </w:t>
      </w:r>
      <w:r w:rsidRPr="003C20B1">
        <w:rPr>
          <w:rFonts w:ascii="Times New Roman" w:hAnsi="Times New Roman" w:cs="Times New Roman"/>
          <w:sz w:val="24"/>
          <w:szCs w:val="24"/>
        </w:rPr>
        <w:t>матеріальної</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 на надання</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 на поховання, особам</w:t>
      </w:r>
      <w:r>
        <w:rPr>
          <w:rFonts w:ascii="Times New Roman" w:hAnsi="Times New Roman" w:cs="Times New Roman"/>
          <w:sz w:val="24"/>
          <w:szCs w:val="24"/>
        </w:rPr>
        <w:t xml:space="preserve"> </w:t>
      </w:r>
      <w:r w:rsidRPr="003C20B1">
        <w:rPr>
          <w:rFonts w:ascii="Times New Roman" w:hAnsi="Times New Roman" w:cs="Times New Roman"/>
          <w:sz w:val="24"/>
          <w:szCs w:val="24"/>
        </w:rPr>
        <w:t>які не досягли</w:t>
      </w:r>
      <w:r>
        <w:rPr>
          <w:rFonts w:ascii="Times New Roman" w:hAnsi="Times New Roman" w:cs="Times New Roman"/>
          <w:sz w:val="24"/>
          <w:szCs w:val="24"/>
        </w:rPr>
        <w:t xml:space="preserve"> </w:t>
      </w:r>
      <w:r w:rsidRPr="003C20B1">
        <w:rPr>
          <w:rFonts w:ascii="Times New Roman" w:hAnsi="Times New Roman" w:cs="Times New Roman"/>
          <w:sz w:val="24"/>
          <w:szCs w:val="24"/>
        </w:rPr>
        <w:t>пенсійного</w:t>
      </w:r>
      <w:r>
        <w:rPr>
          <w:rFonts w:ascii="Times New Roman" w:hAnsi="Times New Roman" w:cs="Times New Roman"/>
          <w:sz w:val="24"/>
          <w:szCs w:val="24"/>
        </w:rPr>
        <w:t xml:space="preserve"> </w:t>
      </w:r>
      <w:r w:rsidRPr="003C20B1">
        <w:rPr>
          <w:rFonts w:ascii="Times New Roman" w:hAnsi="Times New Roman" w:cs="Times New Roman"/>
          <w:sz w:val="24"/>
          <w:szCs w:val="24"/>
        </w:rPr>
        <w:t>віку і на момент смерті не працювали, а також на вирішення соціально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побутових питань для багатодітних сімей.</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Направлено 36,65</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на відшкодування перевезення пасажирів пільгових категорій, 5,09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r>
        <w:rPr>
          <w:rFonts w:ascii="Times New Roman" w:hAnsi="Times New Roman" w:cs="Times New Roman"/>
          <w:sz w:val="24"/>
          <w:szCs w:val="24"/>
        </w:rPr>
        <w:t xml:space="preserve"> </w:t>
      </w:r>
      <w:r w:rsidRPr="003C20B1">
        <w:rPr>
          <w:rFonts w:ascii="Times New Roman" w:hAnsi="Times New Roman" w:cs="Times New Roman"/>
          <w:sz w:val="24"/>
          <w:szCs w:val="24"/>
        </w:rPr>
        <w:t>надання пільг з послуг зв’язку та 50,6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r>
        <w:rPr>
          <w:rFonts w:ascii="Times New Roman" w:hAnsi="Times New Roman" w:cs="Times New Roman"/>
          <w:sz w:val="24"/>
          <w:szCs w:val="24"/>
        </w:rPr>
        <w:t xml:space="preserve"> </w:t>
      </w:r>
      <w:r w:rsidRPr="003C20B1">
        <w:rPr>
          <w:rFonts w:ascii="Times New Roman" w:hAnsi="Times New Roman" w:cs="Times New Roman"/>
          <w:sz w:val="24"/>
          <w:szCs w:val="24"/>
        </w:rPr>
        <w:t>виплати компенсацій фізичним особам, що надають соціальні послуги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w:t>
      </w:r>
      <w:r>
        <w:rPr>
          <w:rFonts w:ascii="Times New Roman" w:hAnsi="Times New Roman" w:cs="Times New Roman"/>
          <w:sz w:val="24"/>
          <w:szCs w:val="24"/>
        </w:rPr>
        <w:t xml:space="preserve"> </w:t>
      </w:r>
      <w:r w:rsidRPr="003C20B1">
        <w:rPr>
          <w:rFonts w:ascii="Times New Roman" w:hAnsi="Times New Roman" w:cs="Times New Roman"/>
          <w:sz w:val="24"/>
          <w:szCs w:val="24"/>
        </w:rPr>
        <w:t>джерел</w:t>
      </w:r>
      <w:r>
        <w:rPr>
          <w:rFonts w:ascii="Times New Roman" w:hAnsi="Times New Roman" w:cs="Times New Roman"/>
          <w:sz w:val="24"/>
          <w:szCs w:val="24"/>
        </w:rPr>
        <w:t xml:space="preserve"> </w:t>
      </w:r>
      <w:r w:rsidRPr="003C20B1">
        <w:rPr>
          <w:rFonts w:ascii="Times New Roman" w:hAnsi="Times New Roman" w:cs="Times New Roman"/>
          <w:sz w:val="24"/>
          <w:szCs w:val="24"/>
        </w:rPr>
        <w:t>збільшення</w:t>
      </w:r>
      <w:r>
        <w:rPr>
          <w:rFonts w:ascii="Times New Roman" w:hAnsi="Times New Roman" w:cs="Times New Roman"/>
          <w:sz w:val="24"/>
          <w:szCs w:val="24"/>
        </w:rPr>
        <w:t xml:space="preserve"> </w:t>
      </w:r>
      <w:r w:rsidRPr="003C20B1">
        <w:rPr>
          <w:rFonts w:ascii="Times New Roman" w:hAnsi="Times New Roman" w:cs="Times New Roman"/>
          <w:sz w:val="24"/>
          <w:szCs w:val="24"/>
        </w:rPr>
        <w:t>доходів є зростання</w:t>
      </w:r>
      <w:r>
        <w:rPr>
          <w:rFonts w:ascii="Times New Roman" w:hAnsi="Times New Roman" w:cs="Times New Roman"/>
          <w:sz w:val="24"/>
          <w:szCs w:val="24"/>
        </w:rPr>
        <w:t xml:space="preserve"> </w:t>
      </w:r>
      <w:r w:rsidRPr="003C20B1">
        <w:rPr>
          <w:rFonts w:ascii="Times New Roman" w:hAnsi="Times New Roman" w:cs="Times New Roman"/>
          <w:sz w:val="24"/>
          <w:szCs w:val="24"/>
        </w:rPr>
        <w:t>заробітної плати. Середня заробітна плата  по Крупецькій сільській раді становить 18 220,95 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По закладах </w:t>
      </w:r>
      <w:r w:rsidRPr="00FD680A">
        <w:rPr>
          <w:rFonts w:ascii="Times New Roman" w:hAnsi="Times New Roman" w:cs="Times New Roman"/>
          <w:sz w:val="24"/>
          <w:szCs w:val="24"/>
        </w:rPr>
        <w:t>культури  і мистецтва</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 сільської  ради протягом 2020 року виконані такі роботи: поточний ремонт приміщень сільського будинку культури с. Крупець, придбано електрообігрівачі в будівлі сільських клубів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 та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проведено обстеження технічного стану будівлі с.</w:t>
      </w:r>
      <w:r>
        <w:rPr>
          <w:rFonts w:ascii="Times New Roman" w:hAnsi="Times New Roman" w:cs="Times New Roman"/>
          <w:sz w:val="24"/>
          <w:szCs w:val="24"/>
        </w:rPr>
        <w:t xml:space="preserve"> </w:t>
      </w:r>
      <w:r w:rsidRPr="003C20B1">
        <w:rPr>
          <w:rFonts w:ascii="Times New Roman" w:hAnsi="Times New Roman" w:cs="Times New Roman"/>
          <w:sz w:val="24"/>
          <w:szCs w:val="24"/>
        </w:rPr>
        <w:t>Потереба, проведено поточний ремонт кабінету директора в приміщенні будинку культури с.</w:t>
      </w:r>
      <w:r>
        <w:rPr>
          <w:rFonts w:ascii="Times New Roman" w:hAnsi="Times New Roman" w:cs="Times New Roman"/>
          <w:sz w:val="24"/>
          <w:szCs w:val="24"/>
        </w:rPr>
        <w:t xml:space="preserve"> </w:t>
      </w:r>
      <w:r w:rsidRPr="003C20B1">
        <w:rPr>
          <w:rFonts w:ascii="Times New Roman" w:hAnsi="Times New Roman" w:cs="Times New Roman"/>
          <w:sz w:val="24"/>
          <w:szCs w:val="24"/>
        </w:rPr>
        <w:t>Головлі, проведено поточний ремонт кабінету директора в приміщенні клубу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виготовлено ПКД на капітальний ремонт приміщення фойє та бібліотеки будівлі Крупецького сільського будинку культури, виготовлено ПКД та розпочато капітальний ремонт прилеглої території (з облаштуванням водопостачання та каналізації) будівлі Крупецького сільського будинку культури та ПКД на реконструкцію будівлі під приміщення клубу 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Потереба.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Реалізація</w:t>
      </w:r>
      <w:r>
        <w:rPr>
          <w:rFonts w:ascii="Times New Roman" w:hAnsi="Times New Roman" w:cs="Times New Roman"/>
          <w:sz w:val="24"/>
          <w:szCs w:val="24"/>
        </w:rPr>
        <w:t xml:space="preserve"> </w:t>
      </w:r>
      <w:r w:rsidRPr="003C20B1">
        <w:rPr>
          <w:rFonts w:ascii="Times New Roman" w:hAnsi="Times New Roman" w:cs="Times New Roman"/>
          <w:sz w:val="24"/>
          <w:szCs w:val="24"/>
        </w:rPr>
        <w:t>продовольчих та непродовольчих</w:t>
      </w:r>
      <w:r>
        <w:rPr>
          <w:rFonts w:ascii="Times New Roman" w:hAnsi="Times New Roman" w:cs="Times New Roman"/>
          <w:sz w:val="24"/>
          <w:szCs w:val="24"/>
        </w:rPr>
        <w:t xml:space="preserve"> </w:t>
      </w:r>
      <w:r w:rsidRPr="003C20B1">
        <w:rPr>
          <w:rFonts w:ascii="Times New Roman" w:hAnsi="Times New Roman" w:cs="Times New Roman"/>
          <w:sz w:val="24"/>
          <w:szCs w:val="24"/>
        </w:rPr>
        <w:t>товарів, надання</w:t>
      </w:r>
      <w:r>
        <w:rPr>
          <w:rFonts w:ascii="Times New Roman" w:hAnsi="Times New Roman" w:cs="Times New Roman"/>
          <w:sz w:val="24"/>
          <w:szCs w:val="24"/>
        </w:rPr>
        <w:t xml:space="preserve"> </w:t>
      </w:r>
      <w:r w:rsidRPr="003C20B1">
        <w:rPr>
          <w:rFonts w:ascii="Times New Roman" w:hAnsi="Times New Roman" w:cs="Times New Roman"/>
          <w:sz w:val="24"/>
          <w:szCs w:val="24"/>
        </w:rPr>
        <w:t>послуг</w:t>
      </w:r>
      <w:r>
        <w:rPr>
          <w:rFonts w:ascii="Times New Roman" w:hAnsi="Times New Roman" w:cs="Times New Roman"/>
          <w:sz w:val="24"/>
          <w:szCs w:val="24"/>
        </w:rPr>
        <w:t xml:space="preserve"> </w:t>
      </w:r>
      <w:r w:rsidRPr="003C20B1">
        <w:rPr>
          <w:rFonts w:ascii="Times New Roman" w:hAnsi="Times New Roman" w:cs="Times New Roman"/>
          <w:sz w:val="24"/>
          <w:szCs w:val="24"/>
        </w:rPr>
        <w:t>громадського харчування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господарства</w:t>
      </w:r>
      <w:r>
        <w:rPr>
          <w:rFonts w:ascii="Times New Roman" w:hAnsi="Times New Roman" w:cs="Times New Roman"/>
          <w:sz w:val="24"/>
          <w:szCs w:val="24"/>
        </w:rPr>
        <w:t xml:space="preserve"> </w:t>
      </w:r>
      <w:r w:rsidRPr="003C20B1">
        <w:rPr>
          <w:rFonts w:ascii="Times New Roman" w:hAnsi="Times New Roman" w:cs="Times New Roman"/>
          <w:sz w:val="24"/>
          <w:szCs w:val="24"/>
        </w:rPr>
        <w:t>населенню</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здійснюється через 16 підприємств</w:t>
      </w:r>
      <w:r>
        <w:rPr>
          <w:rFonts w:ascii="Times New Roman" w:hAnsi="Times New Roman" w:cs="Times New Roman"/>
          <w:sz w:val="24"/>
          <w:szCs w:val="24"/>
        </w:rPr>
        <w:t xml:space="preserve"> </w:t>
      </w:r>
      <w:r w:rsidRPr="003C20B1">
        <w:rPr>
          <w:rFonts w:ascii="Times New Roman" w:hAnsi="Times New Roman" w:cs="Times New Roman"/>
          <w:sz w:val="24"/>
          <w:szCs w:val="24"/>
        </w:rPr>
        <w:t>торгівлі.</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На території Крупецької сільської ради діють такі промислові  підприємст</w:t>
      </w:r>
      <w:r>
        <w:rPr>
          <w:rFonts w:ascii="Times New Roman" w:hAnsi="Times New Roman" w:cs="Times New Roman"/>
          <w:sz w:val="24"/>
          <w:szCs w:val="24"/>
        </w:rPr>
        <w:t>в</w:t>
      </w:r>
      <w:r w:rsidRPr="003C20B1">
        <w:rPr>
          <w:rFonts w:ascii="Times New Roman" w:hAnsi="Times New Roman" w:cs="Times New Roman"/>
          <w:sz w:val="24"/>
          <w:szCs w:val="24"/>
        </w:rPr>
        <w:t>а: ТОВ "Суффле Агро Україна", СТ Славута</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Полісся, ПрАТ</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 "Славутський солодовий завод", ВКП "Явір</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інвест", ТОВ НВКП "Альфа", ТОВ "Гірник</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ВВ", ПрАТ "Славутський піщаний кар’єр", СФГ «Лан» та ін.</w:t>
      </w:r>
    </w:p>
    <w:p w:rsidR="007D7A10" w:rsidRPr="003C20B1" w:rsidRDefault="007D7A10" w:rsidP="007D7A10">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Доходи</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30 001,59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 надходження склали 30 947,45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або 103,15 %. Планові</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показники</w:t>
      </w:r>
      <w:r>
        <w:rPr>
          <w:rFonts w:ascii="Times New Roman" w:hAnsi="Times New Roman" w:cs="Times New Roman"/>
          <w:sz w:val="24"/>
          <w:szCs w:val="24"/>
        </w:rPr>
        <w:t xml:space="preserve"> </w:t>
      </w:r>
      <w:r w:rsidRPr="003C20B1">
        <w:rPr>
          <w:rFonts w:ascii="Times New Roman" w:hAnsi="Times New Roman" w:cs="Times New Roman"/>
          <w:sz w:val="24"/>
          <w:szCs w:val="24"/>
        </w:rPr>
        <w:t>спеціального фонду по власних</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надходженнях</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виконано на 4588,97 % при плані253,5</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фактичнінадходженнястановлять11 633,04 тис. 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доходи фізичних</w:t>
      </w:r>
      <w:r>
        <w:rPr>
          <w:rFonts w:ascii="Times New Roman" w:hAnsi="Times New Roman" w:cs="Times New Roman"/>
          <w:sz w:val="24"/>
          <w:szCs w:val="24"/>
        </w:rPr>
        <w:t xml:space="preserve"> </w:t>
      </w:r>
      <w:r w:rsidRPr="003C20B1">
        <w:rPr>
          <w:rFonts w:ascii="Times New Roman" w:hAnsi="Times New Roman" w:cs="Times New Roman"/>
          <w:sz w:val="24"/>
          <w:szCs w:val="24"/>
        </w:rPr>
        <w:t>осіб до бюджету об’єднаної</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r>
        <w:rPr>
          <w:rFonts w:ascii="Times New Roman" w:hAnsi="Times New Roman" w:cs="Times New Roman"/>
          <w:sz w:val="24"/>
          <w:szCs w:val="24"/>
        </w:rPr>
        <w:t xml:space="preserve"> </w:t>
      </w:r>
      <w:r w:rsidRPr="003C20B1">
        <w:rPr>
          <w:rFonts w:ascii="Times New Roman" w:hAnsi="Times New Roman" w:cs="Times New Roman"/>
          <w:sz w:val="24"/>
          <w:szCs w:val="24"/>
        </w:rPr>
        <w:t>склали1</w:t>
      </w:r>
      <w:r>
        <w:rPr>
          <w:rFonts w:ascii="Times New Roman" w:hAnsi="Times New Roman" w:cs="Times New Roman"/>
          <w:sz w:val="24"/>
          <w:szCs w:val="24"/>
        </w:rPr>
        <w:t xml:space="preserve"> </w:t>
      </w:r>
      <w:r w:rsidRPr="003C20B1">
        <w:rPr>
          <w:rFonts w:ascii="Times New Roman" w:hAnsi="Times New Roman" w:cs="Times New Roman"/>
          <w:sz w:val="24"/>
          <w:szCs w:val="24"/>
        </w:rPr>
        <w:t>9 457,25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планові</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показники по даному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w:t>
      </w:r>
      <w:r>
        <w:rPr>
          <w:rFonts w:ascii="Times New Roman" w:hAnsi="Times New Roman" w:cs="Times New Roman"/>
          <w:sz w:val="24"/>
          <w:szCs w:val="24"/>
        </w:rPr>
        <w:t xml:space="preserve"> </w:t>
      </w:r>
      <w:r w:rsidRPr="003C20B1">
        <w:rPr>
          <w:rFonts w:ascii="Times New Roman" w:hAnsi="Times New Roman" w:cs="Times New Roman"/>
          <w:sz w:val="24"/>
          <w:szCs w:val="24"/>
        </w:rPr>
        <w:t>перевиконано на 107,84 % (план становить 18 043,01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Найбільшими</w:t>
      </w:r>
      <w:r>
        <w:rPr>
          <w:rFonts w:ascii="Times New Roman" w:hAnsi="Times New Roman" w:cs="Times New Roman"/>
          <w:sz w:val="24"/>
          <w:szCs w:val="24"/>
        </w:rPr>
        <w:t xml:space="preserve"> </w:t>
      </w:r>
      <w:r w:rsidRPr="003C20B1">
        <w:rPr>
          <w:rFonts w:ascii="Times New Roman" w:hAnsi="Times New Roman" w:cs="Times New Roman"/>
          <w:sz w:val="24"/>
          <w:szCs w:val="24"/>
        </w:rPr>
        <w:t>платники</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доходи фізичних</w:t>
      </w:r>
      <w:r>
        <w:rPr>
          <w:rFonts w:ascii="Times New Roman" w:hAnsi="Times New Roman" w:cs="Times New Roman"/>
          <w:sz w:val="24"/>
          <w:szCs w:val="24"/>
        </w:rPr>
        <w:t xml:space="preserve"> </w:t>
      </w:r>
      <w:r w:rsidRPr="003C20B1">
        <w:rPr>
          <w:rFonts w:ascii="Times New Roman" w:hAnsi="Times New Roman" w:cs="Times New Roman"/>
          <w:sz w:val="24"/>
          <w:szCs w:val="24"/>
        </w:rPr>
        <w:t>осіб є  ТОВ «Суффле Агро Україна» (8 873,29тис.грн.), ПрАТ «Славутський</w:t>
      </w:r>
      <w:r>
        <w:rPr>
          <w:rFonts w:ascii="Times New Roman" w:hAnsi="Times New Roman" w:cs="Times New Roman"/>
          <w:sz w:val="24"/>
          <w:szCs w:val="24"/>
        </w:rPr>
        <w:t xml:space="preserve"> </w:t>
      </w:r>
      <w:r w:rsidRPr="003C20B1">
        <w:rPr>
          <w:rFonts w:ascii="Times New Roman" w:hAnsi="Times New Roman" w:cs="Times New Roman"/>
          <w:sz w:val="24"/>
          <w:szCs w:val="24"/>
        </w:rPr>
        <w:t>солодовий завод» (2 591,74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«Гірник</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ВВ»</w:t>
      </w:r>
      <w:r>
        <w:rPr>
          <w:rFonts w:ascii="Times New Roman" w:hAnsi="Times New Roman" w:cs="Times New Roman"/>
          <w:sz w:val="24"/>
          <w:szCs w:val="24"/>
        </w:rPr>
        <w:t xml:space="preserve"> </w:t>
      </w:r>
      <w:r w:rsidRPr="003C20B1">
        <w:rPr>
          <w:rFonts w:ascii="Times New Roman" w:hAnsi="Times New Roman" w:cs="Times New Roman"/>
          <w:sz w:val="24"/>
          <w:szCs w:val="24"/>
        </w:rPr>
        <w:t>(517,32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НВКП «Альфа-ЛТД»(579,1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Крупецька</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сільська рада</w:t>
      </w:r>
      <w:r>
        <w:rPr>
          <w:rFonts w:ascii="Times New Roman" w:hAnsi="Times New Roman" w:cs="Times New Roman"/>
          <w:sz w:val="24"/>
          <w:szCs w:val="24"/>
        </w:rPr>
        <w:t xml:space="preserve"> </w:t>
      </w:r>
      <w:r w:rsidRPr="003C20B1">
        <w:rPr>
          <w:rFonts w:ascii="Times New Roman" w:hAnsi="Times New Roman" w:cs="Times New Roman"/>
          <w:sz w:val="24"/>
          <w:szCs w:val="24"/>
        </w:rPr>
        <w:t>(2 090,27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«Інтердерево» (522,89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ДО "Комбінат "Естафета" (468,35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СФГ «Лан» (855,03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За станом на 01.01.2021 року фактично</w:t>
      </w:r>
      <w:r>
        <w:rPr>
          <w:rFonts w:ascii="Times New Roman" w:hAnsi="Times New Roman" w:cs="Times New Roman"/>
          <w:sz w:val="24"/>
          <w:szCs w:val="24"/>
        </w:rPr>
        <w:t xml:space="preserve"> </w:t>
      </w:r>
      <w:r w:rsidRPr="003C20B1">
        <w:rPr>
          <w:rFonts w:ascii="Times New Roman" w:hAnsi="Times New Roman" w:cs="Times New Roman"/>
          <w:sz w:val="24"/>
          <w:szCs w:val="24"/>
        </w:rPr>
        <w:t>сплачено</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прибуток</w:t>
      </w:r>
      <w:r>
        <w:rPr>
          <w:rFonts w:ascii="Times New Roman" w:hAnsi="Times New Roman" w:cs="Times New Roman"/>
          <w:sz w:val="24"/>
          <w:szCs w:val="24"/>
        </w:rPr>
        <w:t xml:space="preserve"> </w:t>
      </w:r>
      <w:r w:rsidRPr="003C20B1">
        <w:rPr>
          <w:rFonts w:ascii="Times New Roman" w:hAnsi="Times New Roman" w:cs="Times New Roman"/>
          <w:sz w:val="24"/>
          <w:szCs w:val="24"/>
        </w:rPr>
        <w:t>підприємств та фінансових</w:t>
      </w:r>
      <w:r>
        <w:rPr>
          <w:rFonts w:ascii="Times New Roman" w:hAnsi="Times New Roman" w:cs="Times New Roman"/>
          <w:sz w:val="24"/>
          <w:szCs w:val="24"/>
        </w:rPr>
        <w:t xml:space="preserve"> </w:t>
      </w:r>
      <w:r w:rsidRPr="003C20B1">
        <w:rPr>
          <w:rFonts w:ascii="Times New Roman" w:hAnsi="Times New Roman" w:cs="Times New Roman"/>
          <w:sz w:val="24"/>
          <w:szCs w:val="24"/>
        </w:rPr>
        <w:t>установ</w:t>
      </w:r>
      <w:r>
        <w:rPr>
          <w:rFonts w:ascii="Times New Roman" w:hAnsi="Times New Roman" w:cs="Times New Roman"/>
          <w:sz w:val="24"/>
          <w:szCs w:val="24"/>
        </w:rPr>
        <w:t xml:space="preserve"> </w:t>
      </w:r>
      <w:r w:rsidRPr="003C20B1">
        <w:rPr>
          <w:rFonts w:ascii="Times New Roman" w:hAnsi="Times New Roman" w:cs="Times New Roman"/>
          <w:sz w:val="24"/>
          <w:szCs w:val="24"/>
        </w:rPr>
        <w:t>комунальної</w:t>
      </w:r>
      <w:r>
        <w:rPr>
          <w:rFonts w:ascii="Times New Roman" w:hAnsi="Times New Roman" w:cs="Times New Roman"/>
          <w:sz w:val="24"/>
          <w:szCs w:val="24"/>
        </w:rPr>
        <w:t xml:space="preserve"> </w:t>
      </w:r>
      <w:r w:rsidRPr="003C20B1">
        <w:rPr>
          <w:rFonts w:ascii="Times New Roman" w:hAnsi="Times New Roman" w:cs="Times New Roman"/>
          <w:sz w:val="24"/>
          <w:szCs w:val="24"/>
        </w:rPr>
        <w:t>форми</w:t>
      </w:r>
      <w:r>
        <w:rPr>
          <w:rFonts w:ascii="Times New Roman" w:hAnsi="Times New Roman" w:cs="Times New Roman"/>
          <w:sz w:val="24"/>
          <w:szCs w:val="24"/>
        </w:rPr>
        <w:t xml:space="preserve"> </w:t>
      </w:r>
      <w:r w:rsidRPr="003C20B1">
        <w:rPr>
          <w:rFonts w:ascii="Times New Roman" w:hAnsi="Times New Roman" w:cs="Times New Roman"/>
          <w:sz w:val="24"/>
          <w:szCs w:val="24"/>
        </w:rPr>
        <w:t>власності в сумі</w:t>
      </w:r>
      <w:r>
        <w:rPr>
          <w:rFonts w:ascii="Times New Roman" w:hAnsi="Times New Roman" w:cs="Times New Roman"/>
          <w:sz w:val="24"/>
          <w:szCs w:val="24"/>
        </w:rPr>
        <w:t xml:space="preserve"> </w:t>
      </w:r>
      <w:r w:rsidRPr="003C20B1">
        <w:rPr>
          <w:rFonts w:ascii="Times New Roman" w:hAnsi="Times New Roman" w:cs="Times New Roman"/>
          <w:sz w:val="24"/>
          <w:szCs w:val="24"/>
        </w:rPr>
        <w:t>4,88</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становить 100 %</w:t>
      </w:r>
      <w:r>
        <w:rPr>
          <w:rFonts w:ascii="Times New Roman" w:hAnsi="Times New Roman" w:cs="Times New Roman"/>
          <w:sz w:val="24"/>
          <w:szCs w:val="24"/>
        </w:rPr>
        <w:t xml:space="preserve"> </w:t>
      </w:r>
      <w:r w:rsidRPr="003C20B1">
        <w:rPr>
          <w:rFonts w:ascii="Times New Roman" w:hAnsi="Times New Roman" w:cs="Times New Roman"/>
          <w:sz w:val="24"/>
          <w:szCs w:val="24"/>
        </w:rPr>
        <w:t>затвердженого плану на 2020 рік. Платниками</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були</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Полянське спеціалізоване лісокомунальне підприємство, СЛКП «ГАЙ», СЛКП «Поляна».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по рентній</w:t>
      </w:r>
      <w:r>
        <w:rPr>
          <w:rFonts w:ascii="Times New Roman" w:hAnsi="Times New Roman" w:cs="Times New Roman"/>
          <w:sz w:val="24"/>
          <w:szCs w:val="24"/>
        </w:rPr>
        <w:t xml:space="preserve"> </w:t>
      </w:r>
      <w:r w:rsidRPr="003C20B1">
        <w:rPr>
          <w:rFonts w:ascii="Times New Roman" w:hAnsi="Times New Roman" w:cs="Times New Roman"/>
          <w:sz w:val="24"/>
          <w:szCs w:val="24"/>
        </w:rPr>
        <w:t>платі за спеціальне</w:t>
      </w:r>
      <w:r>
        <w:rPr>
          <w:rFonts w:ascii="Times New Roman" w:hAnsi="Times New Roman" w:cs="Times New Roman"/>
          <w:sz w:val="24"/>
          <w:szCs w:val="24"/>
        </w:rPr>
        <w:t xml:space="preserve"> </w:t>
      </w:r>
      <w:r w:rsidRPr="003C20B1">
        <w:rPr>
          <w:rFonts w:ascii="Times New Roman" w:hAnsi="Times New Roman" w:cs="Times New Roman"/>
          <w:sz w:val="24"/>
          <w:szCs w:val="24"/>
        </w:rPr>
        <w:t>використання</w:t>
      </w:r>
      <w:r>
        <w:rPr>
          <w:rFonts w:ascii="Times New Roman" w:hAnsi="Times New Roman" w:cs="Times New Roman"/>
          <w:sz w:val="24"/>
          <w:szCs w:val="24"/>
        </w:rPr>
        <w:t xml:space="preserve"> </w:t>
      </w:r>
      <w:r w:rsidRPr="003C20B1">
        <w:rPr>
          <w:rFonts w:ascii="Times New Roman" w:hAnsi="Times New Roman" w:cs="Times New Roman"/>
          <w:sz w:val="24"/>
          <w:szCs w:val="24"/>
        </w:rPr>
        <w:t>лісових</w:t>
      </w:r>
      <w:r>
        <w:rPr>
          <w:rFonts w:ascii="Times New Roman" w:hAnsi="Times New Roman" w:cs="Times New Roman"/>
          <w:sz w:val="24"/>
          <w:szCs w:val="24"/>
        </w:rPr>
        <w:t xml:space="preserve"> </w:t>
      </w:r>
      <w:r w:rsidRPr="003C20B1">
        <w:rPr>
          <w:rFonts w:ascii="Times New Roman" w:hAnsi="Times New Roman" w:cs="Times New Roman"/>
          <w:sz w:val="24"/>
          <w:szCs w:val="24"/>
        </w:rPr>
        <w:t>ресурсів за 2020 рік</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3 523,22</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становить 100 % від</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по рентній</w:t>
      </w:r>
      <w:r>
        <w:rPr>
          <w:rFonts w:ascii="Times New Roman" w:hAnsi="Times New Roman" w:cs="Times New Roman"/>
          <w:sz w:val="24"/>
          <w:szCs w:val="24"/>
        </w:rPr>
        <w:t xml:space="preserve"> </w:t>
      </w:r>
      <w:r w:rsidRPr="003C20B1">
        <w:rPr>
          <w:rFonts w:ascii="Times New Roman" w:hAnsi="Times New Roman" w:cs="Times New Roman"/>
          <w:sz w:val="24"/>
          <w:szCs w:val="24"/>
        </w:rPr>
        <w:t>платі за користування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надрами</w:t>
      </w:r>
      <w:r>
        <w:rPr>
          <w:rFonts w:ascii="Times New Roman" w:hAnsi="Times New Roman" w:cs="Times New Roman"/>
          <w:sz w:val="24"/>
          <w:szCs w:val="24"/>
        </w:rPr>
        <w:t xml:space="preserve"> </w:t>
      </w:r>
      <w:r w:rsidRPr="003C20B1">
        <w:rPr>
          <w:rFonts w:ascii="Times New Roman" w:hAnsi="Times New Roman" w:cs="Times New Roman"/>
          <w:sz w:val="24"/>
          <w:szCs w:val="24"/>
        </w:rPr>
        <w:t>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2 128,13тис.грн, що становить 100%</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по акцизному податку 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складає</w:t>
      </w:r>
      <w:r>
        <w:rPr>
          <w:rFonts w:ascii="Times New Roman" w:hAnsi="Times New Roman" w:cs="Times New Roman"/>
          <w:sz w:val="24"/>
          <w:szCs w:val="24"/>
        </w:rPr>
        <w:t xml:space="preserve"> </w:t>
      </w:r>
      <w:r w:rsidRPr="003C20B1">
        <w:rPr>
          <w:rFonts w:ascii="Times New Roman" w:hAnsi="Times New Roman" w:cs="Times New Roman"/>
          <w:sz w:val="24"/>
          <w:szCs w:val="24"/>
        </w:rPr>
        <w:t>130,3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грн.,що становить 100</w:t>
      </w:r>
      <w:r>
        <w:rPr>
          <w:rFonts w:ascii="Times New Roman" w:hAnsi="Times New Roman" w:cs="Times New Roman"/>
          <w:sz w:val="24"/>
          <w:szCs w:val="24"/>
        </w:rPr>
        <w:t xml:space="preserve"> </w:t>
      </w:r>
      <w:r w:rsidRPr="003C20B1">
        <w:rPr>
          <w:rFonts w:ascii="Times New Roman" w:hAnsi="Times New Roman" w:cs="Times New Roman"/>
          <w:sz w:val="24"/>
          <w:szCs w:val="24"/>
        </w:rPr>
        <w:t>відсотка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майнонадійшло3 730,97 тис. грн. або</w:t>
      </w:r>
      <w:r>
        <w:rPr>
          <w:rFonts w:ascii="Times New Roman" w:hAnsi="Times New Roman" w:cs="Times New Roman"/>
          <w:sz w:val="24"/>
          <w:szCs w:val="24"/>
        </w:rPr>
        <w:t xml:space="preserve"> </w:t>
      </w:r>
      <w:r w:rsidRPr="003C20B1">
        <w:rPr>
          <w:rFonts w:ascii="Times New Roman" w:hAnsi="Times New Roman" w:cs="Times New Roman"/>
          <w:sz w:val="24"/>
          <w:szCs w:val="24"/>
        </w:rPr>
        <w:t>86,92% (план 4 292,34 тис. 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нерухоме</w:t>
      </w:r>
      <w:r>
        <w:rPr>
          <w:rFonts w:ascii="Times New Roman" w:hAnsi="Times New Roman" w:cs="Times New Roman"/>
          <w:sz w:val="24"/>
          <w:szCs w:val="24"/>
        </w:rPr>
        <w:t xml:space="preserve"> </w:t>
      </w:r>
      <w:r w:rsidRPr="003C20B1">
        <w:rPr>
          <w:rFonts w:ascii="Times New Roman" w:hAnsi="Times New Roman" w:cs="Times New Roman"/>
          <w:sz w:val="24"/>
          <w:szCs w:val="24"/>
        </w:rPr>
        <w:t>майно</w:t>
      </w:r>
      <w:r>
        <w:rPr>
          <w:rFonts w:ascii="Times New Roman" w:hAnsi="Times New Roman" w:cs="Times New Roman"/>
          <w:sz w:val="24"/>
          <w:szCs w:val="24"/>
        </w:rPr>
        <w:t xml:space="preserve"> </w:t>
      </w:r>
      <w:r w:rsidRPr="003C20B1">
        <w:rPr>
          <w:rFonts w:ascii="Times New Roman" w:hAnsi="Times New Roman" w:cs="Times New Roman"/>
          <w:sz w:val="24"/>
          <w:szCs w:val="24"/>
        </w:rPr>
        <w:t>відмінне</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земельної</w:t>
      </w:r>
      <w:r>
        <w:rPr>
          <w:rFonts w:ascii="Times New Roman" w:hAnsi="Times New Roman" w:cs="Times New Roman"/>
          <w:sz w:val="24"/>
          <w:szCs w:val="24"/>
        </w:rPr>
        <w:t xml:space="preserve"> </w:t>
      </w:r>
      <w:r w:rsidRPr="003C20B1">
        <w:rPr>
          <w:rFonts w:ascii="Times New Roman" w:hAnsi="Times New Roman" w:cs="Times New Roman"/>
          <w:sz w:val="24"/>
          <w:szCs w:val="24"/>
        </w:rPr>
        <w:t>ділянки 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 становить 1 220,87</w:t>
      </w:r>
      <w:r>
        <w:rPr>
          <w:rFonts w:ascii="Times New Roman" w:hAnsi="Times New Roman" w:cs="Times New Roman"/>
          <w:sz w:val="24"/>
          <w:szCs w:val="24"/>
        </w:rPr>
        <w:t xml:space="preserve"> </w:t>
      </w:r>
      <w:r w:rsidRPr="003C20B1">
        <w:rPr>
          <w:rFonts w:ascii="Times New Roman" w:hAnsi="Times New Roman" w:cs="Times New Roman"/>
          <w:sz w:val="24"/>
          <w:szCs w:val="24"/>
        </w:rPr>
        <w:t>тис.грн.,що становить 101,39</w:t>
      </w:r>
      <w:r>
        <w:rPr>
          <w:rFonts w:ascii="Times New Roman" w:hAnsi="Times New Roman" w:cs="Times New Roman"/>
          <w:sz w:val="24"/>
          <w:szCs w:val="24"/>
        </w:rPr>
        <w:t xml:space="preserve"> </w:t>
      </w:r>
      <w:r w:rsidRPr="003C20B1">
        <w:rPr>
          <w:rFonts w:ascii="Times New Roman" w:hAnsi="Times New Roman" w:cs="Times New Roman"/>
          <w:sz w:val="24"/>
          <w:szCs w:val="24"/>
        </w:rPr>
        <w:t>відсотка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 (план 1 204,07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Земельного податку</w:t>
      </w:r>
      <w:r>
        <w:rPr>
          <w:rFonts w:ascii="Times New Roman" w:hAnsi="Times New Roman" w:cs="Times New Roman"/>
          <w:sz w:val="24"/>
          <w:szCs w:val="24"/>
        </w:rPr>
        <w:t xml:space="preserve"> </w:t>
      </w:r>
      <w:r w:rsidRPr="003C20B1">
        <w:rPr>
          <w:rFonts w:ascii="Times New Roman" w:hAnsi="Times New Roman" w:cs="Times New Roman"/>
          <w:sz w:val="24"/>
          <w:szCs w:val="24"/>
        </w:rPr>
        <w:t>фактично</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 у 2020 році</w:t>
      </w:r>
      <w:r>
        <w:rPr>
          <w:rFonts w:ascii="Times New Roman" w:hAnsi="Times New Roman" w:cs="Times New Roman"/>
          <w:sz w:val="24"/>
          <w:szCs w:val="24"/>
        </w:rPr>
        <w:t xml:space="preserve"> </w:t>
      </w:r>
      <w:r w:rsidRPr="003C20B1">
        <w:rPr>
          <w:rFonts w:ascii="Times New Roman" w:hAnsi="Times New Roman" w:cs="Times New Roman"/>
          <w:sz w:val="24"/>
          <w:szCs w:val="24"/>
        </w:rPr>
        <w:t>914,08</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становить 92,26%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 (</w:t>
      </w:r>
      <w:r>
        <w:rPr>
          <w:rFonts w:ascii="Times New Roman" w:hAnsi="Times New Roman" w:cs="Times New Roman"/>
          <w:sz w:val="24"/>
          <w:szCs w:val="24"/>
        </w:rPr>
        <w:t xml:space="preserve"> </w:t>
      </w:r>
      <w:r w:rsidRPr="003C20B1">
        <w:rPr>
          <w:rFonts w:ascii="Times New Roman" w:hAnsi="Times New Roman" w:cs="Times New Roman"/>
          <w:sz w:val="24"/>
          <w:szCs w:val="24"/>
        </w:rPr>
        <w:t>990,76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фізичних особах виконання становить</w:t>
      </w:r>
      <w:r>
        <w:rPr>
          <w:rFonts w:ascii="Times New Roman" w:hAnsi="Times New Roman" w:cs="Times New Roman"/>
          <w:sz w:val="24"/>
          <w:szCs w:val="24"/>
        </w:rPr>
        <w:t xml:space="preserve"> </w:t>
      </w:r>
      <w:r w:rsidRPr="003C20B1">
        <w:rPr>
          <w:rFonts w:ascii="Times New Roman" w:hAnsi="Times New Roman" w:cs="Times New Roman"/>
          <w:sz w:val="24"/>
          <w:szCs w:val="24"/>
        </w:rPr>
        <w:t>102,05 % (при плані</w:t>
      </w:r>
      <w:r>
        <w:rPr>
          <w:rFonts w:ascii="Times New Roman" w:hAnsi="Times New Roman" w:cs="Times New Roman"/>
          <w:sz w:val="24"/>
          <w:szCs w:val="24"/>
        </w:rPr>
        <w:t xml:space="preserve"> </w:t>
      </w:r>
      <w:r w:rsidRPr="003C20B1">
        <w:rPr>
          <w:rFonts w:ascii="Times New Roman" w:hAnsi="Times New Roman" w:cs="Times New Roman"/>
          <w:sz w:val="24"/>
          <w:szCs w:val="24"/>
        </w:rPr>
        <w:t>206,53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210,76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юридичних особах виконання становить</w:t>
      </w:r>
      <w:r>
        <w:rPr>
          <w:rFonts w:ascii="Times New Roman" w:hAnsi="Times New Roman" w:cs="Times New Roman"/>
          <w:sz w:val="24"/>
          <w:szCs w:val="24"/>
        </w:rPr>
        <w:t xml:space="preserve"> </w:t>
      </w:r>
      <w:r w:rsidRPr="003C20B1">
        <w:rPr>
          <w:rFonts w:ascii="Times New Roman" w:hAnsi="Times New Roman" w:cs="Times New Roman"/>
          <w:sz w:val="24"/>
          <w:szCs w:val="24"/>
        </w:rPr>
        <w:t>89,68 % (заплановано</w:t>
      </w:r>
      <w:r>
        <w:rPr>
          <w:rFonts w:ascii="Times New Roman" w:hAnsi="Times New Roman" w:cs="Times New Roman"/>
          <w:sz w:val="24"/>
          <w:szCs w:val="24"/>
        </w:rPr>
        <w:t xml:space="preserve"> </w:t>
      </w:r>
      <w:r w:rsidRPr="003C20B1">
        <w:rPr>
          <w:rFonts w:ascii="Times New Roman" w:hAnsi="Times New Roman" w:cs="Times New Roman"/>
          <w:sz w:val="24"/>
          <w:szCs w:val="24"/>
        </w:rPr>
        <w:t>784,23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r>
        <w:rPr>
          <w:rFonts w:ascii="Times New Roman" w:hAnsi="Times New Roman" w:cs="Times New Roman"/>
          <w:sz w:val="24"/>
          <w:szCs w:val="24"/>
        </w:rPr>
        <w:t xml:space="preserve">фактично надійшло </w:t>
      </w:r>
      <w:r w:rsidRPr="003C20B1">
        <w:rPr>
          <w:rFonts w:ascii="Times New Roman" w:hAnsi="Times New Roman" w:cs="Times New Roman"/>
          <w:sz w:val="24"/>
          <w:szCs w:val="24"/>
        </w:rPr>
        <w:t>703,32</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Крім того, органами місцевого</w:t>
      </w:r>
      <w:r>
        <w:rPr>
          <w:rFonts w:ascii="Times New Roman" w:hAnsi="Times New Roman" w:cs="Times New Roman"/>
          <w:sz w:val="24"/>
          <w:szCs w:val="24"/>
        </w:rPr>
        <w:t xml:space="preserve"> </w:t>
      </w:r>
      <w:r w:rsidRPr="003C20B1">
        <w:rPr>
          <w:rFonts w:ascii="Times New Roman" w:hAnsi="Times New Roman" w:cs="Times New Roman"/>
          <w:sz w:val="24"/>
          <w:szCs w:val="24"/>
        </w:rPr>
        <w:t>самоврядування у 2020</w:t>
      </w:r>
      <w:r>
        <w:rPr>
          <w:rFonts w:ascii="Times New Roman" w:hAnsi="Times New Roman" w:cs="Times New Roman"/>
          <w:sz w:val="24"/>
          <w:szCs w:val="24"/>
        </w:rPr>
        <w:t xml:space="preserve"> </w:t>
      </w:r>
      <w:r w:rsidRPr="003C20B1">
        <w:rPr>
          <w:rFonts w:ascii="Times New Roman" w:hAnsi="Times New Roman" w:cs="Times New Roman"/>
          <w:sz w:val="24"/>
          <w:szCs w:val="24"/>
        </w:rPr>
        <w:t>році з метою зменшення</w:t>
      </w:r>
      <w:r>
        <w:rPr>
          <w:rFonts w:ascii="Times New Roman" w:hAnsi="Times New Roman" w:cs="Times New Roman"/>
          <w:sz w:val="24"/>
          <w:szCs w:val="24"/>
        </w:rPr>
        <w:t xml:space="preserve"> </w:t>
      </w:r>
      <w:r w:rsidRPr="003C20B1">
        <w:rPr>
          <w:rFonts w:ascii="Times New Roman" w:hAnsi="Times New Roman" w:cs="Times New Roman"/>
          <w:sz w:val="24"/>
          <w:szCs w:val="24"/>
        </w:rPr>
        <w:t>навантаження на бюджет було</w:t>
      </w:r>
      <w:r>
        <w:rPr>
          <w:rFonts w:ascii="Times New Roman" w:hAnsi="Times New Roman" w:cs="Times New Roman"/>
          <w:sz w:val="24"/>
          <w:szCs w:val="24"/>
        </w:rPr>
        <w:t xml:space="preserve"> </w:t>
      </w:r>
      <w:r w:rsidRPr="003C20B1">
        <w:rPr>
          <w:rFonts w:ascii="Times New Roman" w:hAnsi="Times New Roman" w:cs="Times New Roman"/>
          <w:sz w:val="24"/>
          <w:szCs w:val="24"/>
        </w:rPr>
        <w:t>надано</w:t>
      </w:r>
      <w:r>
        <w:rPr>
          <w:rFonts w:ascii="Times New Roman" w:hAnsi="Times New Roman" w:cs="Times New Roman"/>
          <w:sz w:val="24"/>
          <w:szCs w:val="24"/>
        </w:rPr>
        <w:t xml:space="preserve"> </w:t>
      </w:r>
      <w:r w:rsidRPr="003C20B1">
        <w:rPr>
          <w:rFonts w:ascii="Times New Roman" w:hAnsi="Times New Roman" w:cs="Times New Roman"/>
          <w:sz w:val="24"/>
          <w:szCs w:val="24"/>
        </w:rPr>
        <w:t>пільги по платі за землю на загальну суму 104,9</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а саме:</w:t>
      </w:r>
    </w:p>
    <w:p w:rsidR="007D7A10" w:rsidRPr="0021745B" w:rsidRDefault="007D7A10" w:rsidP="007D7A10">
      <w:pPr>
        <w:pStyle w:val="a6"/>
        <w:numPr>
          <w:ilvl w:val="1"/>
          <w:numId w:val="8"/>
        </w:numPr>
        <w:spacing w:line="276" w:lineRule="auto"/>
        <w:jc w:val="both"/>
        <w:rPr>
          <w:sz w:val="24"/>
          <w:szCs w:val="24"/>
        </w:rPr>
      </w:pPr>
      <w:r w:rsidRPr="0021745B">
        <w:rPr>
          <w:sz w:val="24"/>
          <w:szCs w:val="24"/>
        </w:rPr>
        <w:t xml:space="preserve"> Крупецька</w:t>
      </w:r>
      <w:r>
        <w:rPr>
          <w:sz w:val="24"/>
          <w:szCs w:val="24"/>
        </w:rPr>
        <w:t xml:space="preserve"> </w:t>
      </w:r>
      <w:r w:rsidRPr="0021745B">
        <w:rPr>
          <w:sz w:val="24"/>
          <w:szCs w:val="24"/>
        </w:rPr>
        <w:t>сільська рада на суму 104,9</w:t>
      </w:r>
      <w:r>
        <w:rPr>
          <w:sz w:val="24"/>
          <w:szCs w:val="24"/>
        </w:rPr>
        <w:t xml:space="preserve"> </w:t>
      </w:r>
      <w:r w:rsidRPr="0021745B">
        <w:rPr>
          <w:sz w:val="24"/>
          <w:szCs w:val="24"/>
        </w:rPr>
        <w:t>тис.</w:t>
      </w:r>
      <w:r>
        <w:rPr>
          <w:sz w:val="24"/>
          <w:szCs w:val="24"/>
        </w:rPr>
        <w:t xml:space="preserve"> </w:t>
      </w:r>
      <w:r w:rsidRPr="0021745B">
        <w:rPr>
          <w:sz w:val="24"/>
          <w:szCs w:val="24"/>
        </w:rPr>
        <w:t>грн. за рік.</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Невиконання планових показників по земельному податку з юридичних осіб пояснюється несплатою податку ДП «Шепетівський військовий лісгосп» (40,25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ДО «Комбінат «Естафета» (18,35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та звільнення від сплати податку за березень місяць, у зв’язку з карантином – 52,8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Планові</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показники по орендній</w:t>
      </w:r>
      <w:r>
        <w:rPr>
          <w:rFonts w:ascii="Times New Roman" w:hAnsi="Times New Roman" w:cs="Times New Roman"/>
          <w:sz w:val="24"/>
          <w:szCs w:val="24"/>
        </w:rPr>
        <w:t xml:space="preserve"> </w:t>
      </w:r>
      <w:r w:rsidRPr="003C20B1">
        <w:rPr>
          <w:rFonts w:ascii="Times New Roman" w:hAnsi="Times New Roman" w:cs="Times New Roman"/>
          <w:sz w:val="24"/>
          <w:szCs w:val="24"/>
        </w:rPr>
        <w:t>платі за землю 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виконано:</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фізичних особах на 101,88 % (при плані</w:t>
      </w:r>
      <w:r>
        <w:rPr>
          <w:rFonts w:ascii="Times New Roman" w:hAnsi="Times New Roman" w:cs="Times New Roman"/>
          <w:sz w:val="24"/>
          <w:szCs w:val="24"/>
        </w:rPr>
        <w:t xml:space="preserve"> </w:t>
      </w:r>
      <w:r w:rsidRPr="003C20B1">
        <w:rPr>
          <w:rFonts w:ascii="Times New Roman" w:hAnsi="Times New Roman" w:cs="Times New Roman"/>
          <w:sz w:val="24"/>
          <w:szCs w:val="24"/>
        </w:rPr>
        <w:t>170,0</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173,19</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юридичних особах  на 73,82 % (заплановано1 927,5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фактично</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надійшло1 422,83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Невиконання планових показників по орендній платі за землю з юридичних осіб пояснюється несплатою податку та нарощенням заборгованості ПП «КФ «ПРОМЕТЕЙ» (425,89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«Глобо-ЛТД» (6,11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та звільнення від сплати податку за березень місяць, у зв’язку з карантином – 88,6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Найбільші платники податку: ТОВ «Акріс Агро» 147,39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ВКП «Явір</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Інвест» 519,87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Філія «Південно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західна залізниця» 349,88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СФГ «Лан» 145,91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 по єдиному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у 2020</w:t>
      </w:r>
      <w:r>
        <w:rPr>
          <w:rFonts w:ascii="Times New Roman" w:hAnsi="Times New Roman" w:cs="Times New Roman"/>
          <w:sz w:val="24"/>
          <w:szCs w:val="24"/>
        </w:rPr>
        <w:t xml:space="preserve"> </w:t>
      </w:r>
      <w:r w:rsidRPr="003C20B1">
        <w:rPr>
          <w:rFonts w:ascii="Times New Roman" w:hAnsi="Times New Roman" w:cs="Times New Roman"/>
          <w:sz w:val="24"/>
          <w:szCs w:val="24"/>
        </w:rPr>
        <w:t>році</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складають1 876,27</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становить 104,54 %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у звітному</w:t>
      </w:r>
      <w:r>
        <w:rPr>
          <w:rFonts w:ascii="Times New Roman" w:hAnsi="Times New Roman" w:cs="Times New Roman"/>
          <w:sz w:val="24"/>
          <w:szCs w:val="24"/>
        </w:rPr>
        <w:t xml:space="preserve"> </w:t>
      </w:r>
      <w:r w:rsidRPr="003C20B1">
        <w:rPr>
          <w:rFonts w:ascii="Times New Roman" w:hAnsi="Times New Roman" w:cs="Times New Roman"/>
          <w:sz w:val="24"/>
          <w:szCs w:val="24"/>
        </w:rPr>
        <w:t>році (1 74,85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в тому числі</w:t>
      </w:r>
      <w:r>
        <w:rPr>
          <w:rFonts w:ascii="Times New Roman" w:hAnsi="Times New Roman" w:cs="Times New Roman"/>
          <w:sz w:val="24"/>
          <w:szCs w:val="24"/>
        </w:rPr>
        <w:t xml:space="preserve"> </w:t>
      </w:r>
      <w:r w:rsidRPr="003C20B1">
        <w:rPr>
          <w:rFonts w:ascii="Times New Roman" w:hAnsi="Times New Roman" w:cs="Times New Roman"/>
          <w:sz w:val="24"/>
          <w:szCs w:val="24"/>
        </w:rPr>
        <w:t>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по:</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Єдиному</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податку з </w:t>
      </w:r>
      <w:r>
        <w:rPr>
          <w:rFonts w:ascii="Times New Roman" w:hAnsi="Times New Roman" w:cs="Times New Roman"/>
          <w:sz w:val="24"/>
          <w:szCs w:val="24"/>
        </w:rPr>
        <w:t xml:space="preserve">фізичних осіб </w:t>
      </w:r>
      <w:r w:rsidRPr="003C20B1">
        <w:rPr>
          <w:rFonts w:ascii="Times New Roman" w:hAnsi="Times New Roman" w:cs="Times New Roman"/>
          <w:sz w:val="24"/>
          <w:szCs w:val="24"/>
        </w:rPr>
        <w:t>складають</w:t>
      </w:r>
      <w:r>
        <w:rPr>
          <w:rFonts w:ascii="Times New Roman" w:hAnsi="Times New Roman" w:cs="Times New Roman"/>
          <w:sz w:val="24"/>
          <w:szCs w:val="24"/>
        </w:rPr>
        <w:t xml:space="preserve"> </w:t>
      </w:r>
      <w:r w:rsidRPr="003C20B1">
        <w:rPr>
          <w:rFonts w:ascii="Times New Roman" w:hAnsi="Times New Roman" w:cs="Times New Roman"/>
          <w:sz w:val="24"/>
          <w:szCs w:val="24"/>
        </w:rPr>
        <w:t>1 262,31</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на 101,98% більше</w:t>
      </w:r>
      <w:r>
        <w:rPr>
          <w:rFonts w:ascii="Times New Roman" w:hAnsi="Times New Roman" w:cs="Times New Roman"/>
          <w:sz w:val="24"/>
          <w:szCs w:val="24"/>
        </w:rPr>
        <w:t xml:space="preserve"> </w:t>
      </w:r>
      <w:r w:rsidRPr="003C20B1">
        <w:rPr>
          <w:rFonts w:ascii="Times New Roman" w:hAnsi="Times New Roman" w:cs="Times New Roman"/>
          <w:sz w:val="24"/>
          <w:szCs w:val="24"/>
        </w:rPr>
        <w:t>запланованих</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надходжень  (план 1 237,8</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єдиному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з сільськогосподарських</w:t>
      </w:r>
      <w:r>
        <w:rPr>
          <w:rFonts w:ascii="Times New Roman" w:hAnsi="Times New Roman" w:cs="Times New Roman"/>
          <w:sz w:val="24"/>
          <w:szCs w:val="24"/>
        </w:rPr>
        <w:t xml:space="preserve"> </w:t>
      </w:r>
      <w:r w:rsidRPr="003C20B1">
        <w:rPr>
          <w:rFonts w:ascii="Times New Roman" w:hAnsi="Times New Roman" w:cs="Times New Roman"/>
          <w:sz w:val="24"/>
          <w:szCs w:val="24"/>
        </w:rPr>
        <w:t>товаровиробників</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складають</w:t>
      </w:r>
      <w:r>
        <w:rPr>
          <w:rFonts w:ascii="Times New Roman" w:hAnsi="Times New Roman" w:cs="Times New Roman"/>
          <w:sz w:val="24"/>
          <w:szCs w:val="24"/>
        </w:rPr>
        <w:t xml:space="preserve"> </w:t>
      </w:r>
      <w:r w:rsidRPr="003C20B1">
        <w:rPr>
          <w:rFonts w:ascii="Times New Roman" w:hAnsi="Times New Roman" w:cs="Times New Roman"/>
          <w:sz w:val="24"/>
          <w:szCs w:val="24"/>
        </w:rPr>
        <w:t>613,96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щостановить110,22% плану. Найбільші  платники податку ТОВ «Акріс Агро» 304,43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«Горинь Агро Плюс» 43,3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ПП «Крупець» 27,29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СФГ «Лан» 186,21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B134ED"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По частині чистого прибутку (доходу) комунальних</w:t>
      </w:r>
      <w:r>
        <w:rPr>
          <w:rFonts w:ascii="Times New Roman" w:hAnsi="Times New Roman" w:cs="Times New Roman"/>
          <w:sz w:val="24"/>
          <w:szCs w:val="24"/>
        </w:rPr>
        <w:t xml:space="preserve"> </w:t>
      </w:r>
      <w:r w:rsidRPr="003C20B1">
        <w:rPr>
          <w:rFonts w:ascii="Times New Roman" w:hAnsi="Times New Roman" w:cs="Times New Roman"/>
          <w:sz w:val="24"/>
          <w:szCs w:val="24"/>
        </w:rPr>
        <w:t>унітарних</w:t>
      </w:r>
      <w:r>
        <w:rPr>
          <w:rFonts w:ascii="Times New Roman" w:hAnsi="Times New Roman" w:cs="Times New Roman"/>
          <w:sz w:val="24"/>
          <w:szCs w:val="24"/>
        </w:rPr>
        <w:t xml:space="preserve"> </w:t>
      </w:r>
      <w:r w:rsidRPr="003C20B1">
        <w:rPr>
          <w:rFonts w:ascii="Times New Roman" w:hAnsi="Times New Roman" w:cs="Times New Roman"/>
          <w:sz w:val="24"/>
          <w:szCs w:val="24"/>
        </w:rPr>
        <w:t>підприємств та їх</w:t>
      </w:r>
      <w:r>
        <w:rPr>
          <w:rFonts w:ascii="Times New Roman" w:hAnsi="Times New Roman" w:cs="Times New Roman"/>
          <w:sz w:val="24"/>
          <w:szCs w:val="24"/>
        </w:rPr>
        <w:t xml:space="preserve"> </w:t>
      </w:r>
      <w:r w:rsidRPr="003C20B1">
        <w:rPr>
          <w:rFonts w:ascii="Times New Roman" w:hAnsi="Times New Roman" w:cs="Times New Roman"/>
          <w:sz w:val="24"/>
          <w:szCs w:val="24"/>
        </w:rPr>
        <w:t>об’єднань у 2020 році –  надійшло 3,03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Платник</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СЛКП «Гай».</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до бюджету об’єднаної</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 12,59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адмінштрафів та інших</w:t>
      </w:r>
      <w:r>
        <w:rPr>
          <w:rFonts w:ascii="Times New Roman" w:hAnsi="Times New Roman" w:cs="Times New Roman"/>
          <w:sz w:val="24"/>
          <w:szCs w:val="24"/>
        </w:rPr>
        <w:t xml:space="preserve"> </w:t>
      </w:r>
      <w:r w:rsidRPr="003C20B1">
        <w:rPr>
          <w:rFonts w:ascii="Times New Roman" w:hAnsi="Times New Roman" w:cs="Times New Roman"/>
          <w:sz w:val="24"/>
          <w:szCs w:val="24"/>
        </w:rPr>
        <w:t>санкцій.</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до бюджету об’єднаної</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 42,22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плати за надання</w:t>
      </w:r>
      <w:r>
        <w:rPr>
          <w:rFonts w:ascii="Times New Roman" w:hAnsi="Times New Roman" w:cs="Times New Roman"/>
          <w:sz w:val="24"/>
          <w:szCs w:val="24"/>
        </w:rPr>
        <w:t xml:space="preserve"> </w:t>
      </w:r>
      <w:r w:rsidRPr="003C20B1">
        <w:rPr>
          <w:rFonts w:ascii="Times New Roman" w:hAnsi="Times New Roman" w:cs="Times New Roman"/>
          <w:sz w:val="24"/>
          <w:szCs w:val="24"/>
        </w:rPr>
        <w:t>інших</w:t>
      </w:r>
      <w:r>
        <w:rPr>
          <w:rFonts w:ascii="Times New Roman" w:hAnsi="Times New Roman" w:cs="Times New Roman"/>
          <w:sz w:val="24"/>
          <w:szCs w:val="24"/>
        </w:rPr>
        <w:t xml:space="preserve"> </w:t>
      </w:r>
      <w:r w:rsidRPr="003C20B1">
        <w:rPr>
          <w:rFonts w:ascii="Times New Roman" w:hAnsi="Times New Roman" w:cs="Times New Roman"/>
          <w:sz w:val="24"/>
          <w:szCs w:val="24"/>
        </w:rPr>
        <w:t>адміністративних</w:t>
      </w:r>
      <w:r>
        <w:rPr>
          <w:rFonts w:ascii="Times New Roman" w:hAnsi="Times New Roman" w:cs="Times New Roman"/>
          <w:sz w:val="24"/>
          <w:szCs w:val="24"/>
        </w:rPr>
        <w:t xml:space="preserve"> </w:t>
      </w:r>
      <w:r w:rsidRPr="003C20B1">
        <w:rPr>
          <w:rFonts w:ascii="Times New Roman" w:hAnsi="Times New Roman" w:cs="Times New Roman"/>
          <w:sz w:val="24"/>
          <w:szCs w:val="24"/>
        </w:rPr>
        <w:t>послуг, що становить 101,97 відсотка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(41,4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поступило 0,084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державного мита, що становить 128,74% плану (0,065 тис грн).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поступило 11,58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надходжень</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орендної плати за користування</w:t>
      </w:r>
      <w:r>
        <w:rPr>
          <w:rFonts w:ascii="Times New Roman" w:hAnsi="Times New Roman" w:cs="Times New Roman"/>
          <w:sz w:val="24"/>
          <w:szCs w:val="24"/>
        </w:rPr>
        <w:t xml:space="preserve"> </w:t>
      </w:r>
      <w:r w:rsidRPr="003C20B1">
        <w:rPr>
          <w:rFonts w:ascii="Times New Roman" w:hAnsi="Times New Roman" w:cs="Times New Roman"/>
          <w:sz w:val="24"/>
          <w:szCs w:val="24"/>
        </w:rPr>
        <w:t>цілісним</w:t>
      </w:r>
      <w:r>
        <w:rPr>
          <w:rFonts w:ascii="Times New Roman" w:hAnsi="Times New Roman" w:cs="Times New Roman"/>
          <w:sz w:val="24"/>
          <w:szCs w:val="24"/>
        </w:rPr>
        <w:t xml:space="preserve"> </w:t>
      </w:r>
      <w:r w:rsidRPr="003C20B1">
        <w:rPr>
          <w:rFonts w:ascii="Times New Roman" w:hAnsi="Times New Roman" w:cs="Times New Roman"/>
          <w:sz w:val="24"/>
          <w:szCs w:val="24"/>
        </w:rPr>
        <w:t>майновим комплексом та іншим</w:t>
      </w:r>
      <w:r>
        <w:rPr>
          <w:rFonts w:ascii="Times New Roman" w:hAnsi="Times New Roman" w:cs="Times New Roman"/>
          <w:sz w:val="24"/>
          <w:szCs w:val="24"/>
        </w:rPr>
        <w:t xml:space="preserve"> </w:t>
      </w:r>
      <w:r w:rsidRPr="003C20B1">
        <w:rPr>
          <w:rFonts w:ascii="Times New Roman" w:hAnsi="Times New Roman" w:cs="Times New Roman"/>
          <w:sz w:val="24"/>
          <w:szCs w:val="24"/>
        </w:rPr>
        <w:t>майном, що</w:t>
      </w:r>
      <w:r>
        <w:rPr>
          <w:rFonts w:ascii="Times New Roman" w:hAnsi="Times New Roman" w:cs="Times New Roman"/>
          <w:sz w:val="24"/>
          <w:szCs w:val="24"/>
        </w:rPr>
        <w:t xml:space="preserve"> </w:t>
      </w:r>
      <w:r w:rsidRPr="003C20B1">
        <w:rPr>
          <w:rFonts w:ascii="Times New Roman" w:hAnsi="Times New Roman" w:cs="Times New Roman"/>
          <w:sz w:val="24"/>
          <w:szCs w:val="24"/>
        </w:rPr>
        <w:t>перебуває в комунальній</w:t>
      </w:r>
      <w:r>
        <w:rPr>
          <w:rFonts w:ascii="Times New Roman" w:hAnsi="Times New Roman" w:cs="Times New Roman"/>
          <w:sz w:val="24"/>
          <w:szCs w:val="24"/>
        </w:rPr>
        <w:t xml:space="preserve"> </w:t>
      </w:r>
      <w:r w:rsidRPr="003C20B1">
        <w:rPr>
          <w:rFonts w:ascii="Times New Roman" w:hAnsi="Times New Roman" w:cs="Times New Roman"/>
          <w:sz w:val="24"/>
          <w:szCs w:val="24"/>
        </w:rPr>
        <w:t>власності , що становить 100% плану.</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поступило 25,43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інших</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надходжень.</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Надано</w:t>
      </w:r>
      <w:r>
        <w:rPr>
          <w:rFonts w:ascii="Times New Roman" w:hAnsi="Times New Roman" w:cs="Times New Roman"/>
          <w:sz w:val="24"/>
          <w:szCs w:val="24"/>
        </w:rPr>
        <w:t xml:space="preserve"> </w:t>
      </w:r>
      <w:r w:rsidRPr="003C20B1">
        <w:rPr>
          <w:rFonts w:ascii="Times New Roman" w:hAnsi="Times New Roman" w:cs="Times New Roman"/>
          <w:sz w:val="24"/>
          <w:szCs w:val="24"/>
        </w:rPr>
        <w:t>дотації з місцевого бюджету на здійснення</w:t>
      </w:r>
      <w:r>
        <w:rPr>
          <w:rFonts w:ascii="Times New Roman" w:hAnsi="Times New Roman" w:cs="Times New Roman"/>
          <w:sz w:val="24"/>
          <w:szCs w:val="24"/>
        </w:rPr>
        <w:t xml:space="preserve"> </w:t>
      </w:r>
      <w:r w:rsidRPr="003C20B1">
        <w:rPr>
          <w:rFonts w:ascii="Times New Roman" w:hAnsi="Times New Roman" w:cs="Times New Roman"/>
          <w:sz w:val="24"/>
          <w:szCs w:val="24"/>
        </w:rPr>
        <w:t>переданих з державного бюджету видатків з утримання</w:t>
      </w:r>
      <w:r>
        <w:rPr>
          <w:rFonts w:ascii="Times New Roman" w:hAnsi="Times New Roman" w:cs="Times New Roman"/>
          <w:sz w:val="24"/>
          <w:szCs w:val="24"/>
        </w:rPr>
        <w:t xml:space="preserve"> </w:t>
      </w:r>
      <w:r w:rsidRPr="003C20B1">
        <w:rPr>
          <w:rFonts w:ascii="Times New Roman" w:hAnsi="Times New Roman" w:cs="Times New Roman"/>
          <w:sz w:val="24"/>
          <w:szCs w:val="24"/>
        </w:rPr>
        <w:t>закладів</w:t>
      </w:r>
      <w:r>
        <w:rPr>
          <w:rFonts w:ascii="Times New Roman" w:hAnsi="Times New Roman" w:cs="Times New Roman"/>
          <w:sz w:val="24"/>
          <w:szCs w:val="24"/>
        </w:rPr>
        <w:t xml:space="preserve"> </w:t>
      </w:r>
      <w:r w:rsidRPr="003C20B1">
        <w:rPr>
          <w:rFonts w:ascii="Times New Roman" w:hAnsi="Times New Roman" w:cs="Times New Roman"/>
          <w:sz w:val="24"/>
          <w:szCs w:val="24"/>
        </w:rPr>
        <w:t>освіти та охорони</w:t>
      </w:r>
      <w:r>
        <w:rPr>
          <w:rFonts w:ascii="Times New Roman" w:hAnsi="Times New Roman" w:cs="Times New Roman"/>
          <w:sz w:val="24"/>
          <w:szCs w:val="24"/>
        </w:rPr>
        <w:t xml:space="preserve"> </w:t>
      </w:r>
      <w:r w:rsidRPr="003C20B1">
        <w:rPr>
          <w:rFonts w:ascii="Times New Roman" w:hAnsi="Times New Roman" w:cs="Times New Roman"/>
          <w:sz w:val="24"/>
          <w:szCs w:val="24"/>
        </w:rPr>
        <w:t>здоров’я за рахунок</w:t>
      </w:r>
      <w:r>
        <w:rPr>
          <w:rFonts w:ascii="Times New Roman" w:hAnsi="Times New Roman" w:cs="Times New Roman"/>
          <w:sz w:val="24"/>
          <w:szCs w:val="24"/>
        </w:rPr>
        <w:t xml:space="preserve"> </w:t>
      </w:r>
      <w:r w:rsidRPr="003C20B1">
        <w:rPr>
          <w:rFonts w:ascii="Times New Roman" w:hAnsi="Times New Roman" w:cs="Times New Roman"/>
          <w:sz w:val="24"/>
          <w:szCs w:val="24"/>
        </w:rPr>
        <w:t>відповідної</w:t>
      </w:r>
      <w:r>
        <w:rPr>
          <w:rFonts w:ascii="Times New Roman" w:hAnsi="Times New Roman" w:cs="Times New Roman"/>
          <w:sz w:val="24"/>
          <w:szCs w:val="24"/>
        </w:rPr>
        <w:t xml:space="preserve"> </w:t>
      </w:r>
      <w:r w:rsidRPr="003C20B1">
        <w:rPr>
          <w:rFonts w:ascii="Times New Roman" w:hAnsi="Times New Roman" w:cs="Times New Roman"/>
          <w:sz w:val="24"/>
          <w:szCs w:val="24"/>
        </w:rPr>
        <w:t>додаткової</w:t>
      </w:r>
      <w:r>
        <w:rPr>
          <w:rFonts w:ascii="Times New Roman" w:hAnsi="Times New Roman" w:cs="Times New Roman"/>
          <w:sz w:val="24"/>
          <w:szCs w:val="24"/>
        </w:rPr>
        <w:t xml:space="preserve"> </w:t>
      </w:r>
      <w:r w:rsidRPr="003C20B1">
        <w:rPr>
          <w:rFonts w:ascii="Times New Roman" w:hAnsi="Times New Roman" w:cs="Times New Roman"/>
          <w:sz w:val="24"/>
          <w:szCs w:val="24"/>
        </w:rPr>
        <w:t>дотації з державного бюджету  657,7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 Державного бюджету отримано</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субвенцій до загального фонду в загальній</w:t>
      </w:r>
      <w:r>
        <w:rPr>
          <w:rFonts w:ascii="Times New Roman" w:hAnsi="Times New Roman" w:cs="Times New Roman"/>
          <w:sz w:val="24"/>
          <w:szCs w:val="24"/>
        </w:rPr>
        <w:t xml:space="preserve"> </w:t>
      </w:r>
      <w:r w:rsidRPr="003C20B1">
        <w:rPr>
          <w:rFonts w:ascii="Times New Roman" w:hAnsi="Times New Roman" w:cs="Times New Roman"/>
          <w:sz w:val="24"/>
          <w:szCs w:val="24"/>
        </w:rPr>
        <w:t>сумі 9 478,7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при запланованих 9 478,7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становить 100 % до запланованих</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показників бюджету, в тому числі:</w:t>
      </w:r>
    </w:p>
    <w:p w:rsidR="007D7A10" w:rsidRPr="003C20B1" w:rsidRDefault="007D7A10" w:rsidP="007D7A10">
      <w:pPr>
        <w:spacing w:after="0"/>
        <w:jc w:val="both"/>
        <w:rPr>
          <w:rFonts w:ascii="Times New Roman" w:hAnsi="Times New Roman" w:cs="Times New Roman"/>
          <w:sz w:val="24"/>
          <w:szCs w:val="24"/>
        </w:rPr>
      </w:pPr>
      <w:r>
        <w:rPr>
          <w:rFonts w:ascii="Times New Roman" w:hAnsi="Times New Roman" w:cs="Times New Roman"/>
          <w:sz w:val="24"/>
          <w:szCs w:val="24"/>
        </w:rPr>
        <w:t>о</w:t>
      </w:r>
      <w:r w:rsidRPr="003C20B1">
        <w:rPr>
          <w:rFonts w:ascii="Times New Roman" w:hAnsi="Times New Roman" w:cs="Times New Roman"/>
          <w:sz w:val="24"/>
          <w:szCs w:val="24"/>
        </w:rPr>
        <w:t>світньої</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 8 827,4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медичної</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 651,3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w:t>
      </w:r>
      <w:r>
        <w:rPr>
          <w:rFonts w:ascii="Times New Roman" w:hAnsi="Times New Roman" w:cs="Times New Roman"/>
          <w:sz w:val="24"/>
          <w:szCs w:val="24"/>
        </w:rPr>
        <w:t xml:space="preserve"> </w:t>
      </w:r>
      <w:r w:rsidRPr="003C20B1">
        <w:rPr>
          <w:rFonts w:ascii="Times New Roman" w:hAnsi="Times New Roman" w:cs="Times New Roman"/>
          <w:sz w:val="24"/>
          <w:szCs w:val="24"/>
        </w:rPr>
        <w:t>місцевих</w:t>
      </w:r>
      <w:r>
        <w:rPr>
          <w:rFonts w:ascii="Times New Roman" w:hAnsi="Times New Roman" w:cs="Times New Roman"/>
          <w:sz w:val="24"/>
          <w:szCs w:val="24"/>
        </w:rPr>
        <w:t xml:space="preserve"> </w:t>
      </w:r>
      <w:r w:rsidRPr="003C20B1">
        <w:rPr>
          <w:rFonts w:ascii="Times New Roman" w:hAnsi="Times New Roman" w:cs="Times New Roman"/>
          <w:sz w:val="24"/>
          <w:szCs w:val="24"/>
        </w:rPr>
        <w:t>бюджетів</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до загального фонду в сумі 611,96 тис. грн., а саме:</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субвенція з місцевого бюджету на проведення</w:t>
      </w:r>
      <w:r>
        <w:rPr>
          <w:rFonts w:ascii="Times New Roman" w:hAnsi="Times New Roman" w:cs="Times New Roman"/>
          <w:sz w:val="24"/>
          <w:szCs w:val="24"/>
        </w:rPr>
        <w:t xml:space="preserve"> </w:t>
      </w:r>
      <w:r w:rsidRPr="003C20B1">
        <w:rPr>
          <w:rFonts w:ascii="Times New Roman" w:hAnsi="Times New Roman" w:cs="Times New Roman"/>
          <w:sz w:val="24"/>
          <w:szCs w:val="24"/>
        </w:rPr>
        <w:t>виборів</w:t>
      </w:r>
      <w:r>
        <w:rPr>
          <w:rFonts w:ascii="Times New Roman" w:hAnsi="Times New Roman" w:cs="Times New Roman"/>
          <w:sz w:val="24"/>
          <w:szCs w:val="24"/>
        </w:rPr>
        <w:t xml:space="preserve"> </w:t>
      </w:r>
      <w:r w:rsidRPr="003C20B1">
        <w:rPr>
          <w:rFonts w:ascii="Times New Roman" w:hAnsi="Times New Roman" w:cs="Times New Roman"/>
          <w:sz w:val="24"/>
          <w:szCs w:val="24"/>
        </w:rPr>
        <w:t>депутатів</w:t>
      </w:r>
      <w:r>
        <w:rPr>
          <w:rFonts w:ascii="Times New Roman" w:hAnsi="Times New Roman" w:cs="Times New Roman"/>
          <w:sz w:val="24"/>
          <w:szCs w:val="24"/>
        </w:rPr>
        <w:t xml:space="preserve"> </w:t>
      </w:r>
      <w:r w:rsidRPr="003C20B1">
        <w:rPr>
          <w:rFonts w:ascii="Times New Roman" w:hAnsi="Times New Roman" w:cs="Times New Roman"/>
          <w:sz w:val="24"/>
          <w:szCs w:val="24"/>
        </w:rPr>
        <w:t>місцевих рад та сільських, селищних, міських</w:t>
      </w:r>
      <w:r>
        <w:rPr>
          <w:rFonts w:ascii="Times New Roman" w:hAnsi="Times New Roman" w:cs="Times New Roman"/>
          <w:sz w:val="24"/>
          <w:szCs w:val="24"/>
        </w:rPr>
        <w:t xml:space="preserve"> </w:t>
      </w:r>
      <w:r w:rsidRPr="003C20B1">
        <w:rPr>
          <w:rFonts w:ascii="Times New Roman" w:hAnsi="Times New Roman" w:cs="Times New Roman"/>
          <w:sz w:val="24"/>
          <w:szCs w:val="24"/>
        </w:rPr>
        <w:t>голів, за рахунок</w:t>
      </w:r>
      <w:r>
        <w:rPr>
          <w:rFonts w:ascii="Times New Roman" w:hAnsi="Times New Roman" w:cs="Times New Roman"/>
          <w:sz w:val="24"/>
          <w:szCs w:val="24"/>
        </w:rPr>
        <w:t xml:space="preserve"> </w:t>
      </w:r>
      <w:r w:rsidRPr="003C20B1">
        <w:rPr>
          <w:rFonts w:ascii="Times New Roman" w:hAnsi="Times New Roman" w:cs="Times New Roman"/>
          <w:sz w:val="24"/>
          <w:szCs w:val="24"/>
        </w:rPr>
        <w:t>відповідної</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з державного бюджету – 409,82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освітня</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субвенція з місцевого бюджету на забезпечення</w:t>
      </w:r>
      <w:r>
        <w:rPr>
          <w:rFonts w:ascii="Times New Roman" w:hAnsi="Times New Roman" w:cs="Times New Roman"/>
          <w:sz w:val="24"/>
          <w:szCs w:val="24"/>
        </w:rPr>
        <w:t xml:space="preserve"> </w:t>
      </w:r>
      <w:r w:rsidRPr="003C20B1">
        <w:rPr>
          <w:rFonts w:ascii="Times New Roman" w:hAnsi="Times New Roman" w:cs="Times New Roman"/>
          <w:sz w:val="24"/>
          <w:szCs w:val="24"/>
        </w:rPr>
        <w:t>якісної, сучасної та доступної</w:t>
      </w:r>
      <w:r>
        <w:rPr>
          <w:rFonts w:ascii="Times New Roman" w:hAnsi="Times New Roman" w:cs="Times New Roman"/>
          <w:sz w:val="24"/>
          <w:szCs w:val="24"/>
        </w:rPr>
        <w:t xml:space="preserve"> </w:t>
      </w:r>
      <w:r w:rsidRPr="003C20B1">
        <w:rPr>
          <w:rFonts w:ascii="Times New Roman" w:hAnsi="Times New Roman" w:cs="Times New Roman"/>
          <w:sz w:val="24"/>
          <w:szCs w:val="24"/>
        </w:rPr>
        <w:t>загальної</w:t>
      </w:r>
      <w:r>
        <w:rPr>
          <w:rFonts w:ascii="Times New Roman" w:hAnsi="Times New Roman" w:cs="Times New Roman"/>
          <w:sz w:val="24"/>
          <w:szCs w:val="24"/>
        </w:rPr>
        <w:t xml:space="preserve"> </w:t>
      </w:r>
      <w:r w:rsidRPr="003C20B1">
        <w:rPr>
          <w:rFonts w:ascii="Times New Roman" w:hAnsi="Times New Roman" w:cs="Times New Roman"/>
          <w:sz w:val="24"/>
          <w:szCs w:val="24"/>
        </w:rPr>
        <w:t>середньої</w:t>
      </w:r>
      <w:r>
        <w:rPr>
          <w:rFonts w:ascii="Times New Roman" w:hAnsi="Times New Roman" w:cs="Times New Roman"/>
          <w:sz w:val="24"/>
          <w:szCs w:val="24"/>
        </w:rPr>
        <w:t xml:space="preserve"> </w:t>
      </w:r>
      <w:r w:rsidRPr="003C20B1">
        <w:rPr>
          <w:rFonts w:ascii="Times New Roman" w:hAnsi="Times New Roman" w:cs="Times New Roman"/>
          <w:sz w:val="24"/>
          <w:szCs w:val="24"/>
        </w:rPr>
        <w:t>освіти «Нова українська школа» - 202,14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highlight w:val="yellow"/>
        </w:rPr>
      </w:pPr>
      <w:r w:rsidRPr="003C20B1">
        <w:rPr>
          <w:rFonts w:ascii="Times New Roman" w:hAnsi="Times New Roman" w:cs="Times New Roman"/>
          <w:sz w:val="24"/>
          <w:szCs w:val="24"/>
        </w:rPr>
        <w:t>По</w:t>
      </w:r>
      <w:r>
        <w:rPr>
          <w:rFonts w:ascii="Times New Roman" w:hAnsi="Times New Roman" w:cs="Times New Roman"/>
          <w:sz w:val="24"/>
          <w:szCs w:val="24"/>
        </w:rPr>
        <w:t xml:space="preserve"> </w:t>
      </w:r>
      <w:r w:rsidRPr="003C20B1">
        <w:rPr>
          <w:rFonts w:ascii="Times New Roman" w:hAnsi="Times New Roman" w:cs="Times New Roman"/>
          <w:sz w:val="24"/>
          <w:szCs w:val="24"/>
        </w:rPr>
        <w:t>спеціальному фонду сільського бюджету 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виконані</w:t>
      </w:r>
      <w:r>
        <w:rPr>
          <w:rFonts w:ascii="Times New Roman" w:hAnsi="Times New Roman" w:cs="Times New Roman"/>
          <w:sz w:val="24"/>
          <w:szCs w:val="24"/>
        </w:rPr>
        <w:t xml:space="preserve"> </w:t>
      </w:r>
      <w:r w:rsidRPr="003C20B1">
        <w:rPr>
          <w:rFonts w:ascii="Times New Roman" w:hAnsi="Times New Roman" w:cs="Times New Roman"/>
          <w:sz w:val="24"/>
          <w:szCs w:val="24"/>
        </w:rPr>
        <w:t>наступним чином.</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По екологічному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w:t>
      </w:r>
      <w:r>
        <w:rPr>
          <w:rFonts w:ascii="Times New Roman" w:hAnsi="Times New Roman" w:cs="Times New Roman"/>
          <w:sz w:val="24"/>
          <w:szCs w:val="24"/>
        </w:rPr>
        <w:t xml:space="preserve"> </w:t>
      </w:r>
      <w:r w:rsidRPr="003C20B1">
        <w:rPr>
          <w:rFonts w:ascii="Times New Roman" w:hAnsi="Times New Roman" w:cs="Times New Roman"/>
          <w:sz w:val="24"/>
          <w:szCs w:val="24"/>
        </w:rPr>
        <w:t>відслідковується</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за 2020 рік  на 65,73 % (план 186,0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 за 12 місяців 2020 року – 122,26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в тому числі по кодах: 19010100 – 30,91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19010200 – 9,18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19010300 – 82,17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тобто</w:t>
      </w:r>
      <w:r>
        <w:rPr>
          <w:rFonts w:ascii="Times New Roman" w:hAnsi="Times New Roman" w:cs="Times New Roman"/>
          <w:sz w:val="24"/>
          <w:szCs w:val="24"/>
        </w:rPr>
        <w:t xml:space="preserve"> </w:t>
      </w:r>
      <w:r w:rsidRPr="003C20B1">
        <w:rPr>
          <w:rFonts w:ascii="Times New Roman" w:hAnsi="Times New Roman" w:cs="Times New Roman"/>
          <w:sz w:val="24"/>
          <w:szCs w:val="24"/>
        </w:rPr>
        <w:t>невиконання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складає 63,73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Невиконанняплановихпоказниківнадходженьзумовленезменшеннямобсягіввикидівзабруднюючихречовинсуб’єктамигосподарювання, а саме по ПрАТ «Славутський</w:t>
      </w:r>
      <w:r>
        <w:rPr>
          <w:rFonts w:ascii="Times New Roman" w:hAnsi="Times New Roman" w:cs="Times New Roman"/>
          <w:sz w:val="24"/>
          <w:szCs w:val="24"/>
        </w:rPr>
        <w:t xml:space="preserve"> </w:t>
      </w:r>
      <w:r w:rsidRPr="003C20B1">
        <w:rPr>
          <w:rFonts w:ascii="Times New Roman" w:hAnsi="Times New Roman" w:cs="Times New Roman"/>
          <w:sz w:val="24"/>
          <w:szCs w:val="24"/>
        </w:rPr>
        <w:t>солодовий завод».</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коштів</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відшкодування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втрат</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сільськогосподарського і лісогосподарського</w:t>
      </w:r>
      <w:r>
        <w:rPr>
          <w:rFonts w:ascii="Times New Roman" w:hAnsi="Times New Roman" w:cs="Times New Roman"/>
          <w:sz w:val="24"/>
          <w:szCs w:val="24"/>
        </w:rPr>
        <w:t xml:space="preserve"> </w:t>
      </w:r>
      <w:r w:rsidRPr="003C20B1">
        <w:rPr>
          <w:rFonts w:ascii="Times New Roman" w:hAnsi="Times New Roman" w:cs="Times New Roman"/>
          <w:sz w:val="24"/>
          <w:szCs w:val="24"/>
        </w:rPr>
        <w:t>виробництва у 2020 році становить 93,1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Платники ВКП «Явір</w:t>
      </w:r>
      <w:r>
        <w:rPr>
          <w:rFonts w:ascii="Times New Roman" w:hAnsi="Times New Roman" w:cs="Times New Roman"/>
          <w:sz w:val="24"/>
          <w:szCs w:val="24"/>
        </w:rPr>
        <w:t xml:space="preserve"> – </w:t>
      </w:r>
      <w:r w:rsidRPr="003C20B1">
        <w:rPr>
          <w:rFonts w:ascii="Times New Roman" w:hAnsi="Times New Roman" w:cs="Times New Roman"/>
          <w:sz w:val="24"/>
          <w:szCs w:val="24"/>
        </w:rPr>
        <w:t>Інвест» та ТОВ «Гірник</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ВВ».</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Інші</w:t>
      </w:r>
      <w:r>
        <w:rPr>
          <w:rFonts w:ascii="Times New Roman" w:hAnsi="Times New Roman" w:cs="Times New Roman"/>
          <w:sz w:val="24"/>
          <w:szCs w:val="24"/>
        </w:rPr>
        <w:t xml:space="preserve"> </w:t>
      </w:r>
      <w:r w:rsidRPr="003C20B1">
        <w:rPr>
          <w:rFonts w:ascii="Times New Roman" w:hAnsi="Times New Roman" w:cs="Times New Roman"/>
          <w:sz w:val="24"/>
          <w:szCs w:val="24"/>
        </w:rPr>
        <w:t>неподаткові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 за 2020 рік</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становлять 6,05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коштів пайової участі у розвитку інфраструктури населеного пункту становлять 5,97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з районного бюджету 115,07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 саме:</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інша</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субвенція з місцевого бюджету на проведення нормативно</w:t>
      </w:r>
      <w:r>
        <w:rPr>
          <w:rFonts w:ascii="Times New Roman" w:hAnsi="Times New Roman" w:cs="Times New Roman"/>
          <w:sz w:val="24"/>
          <w:szCs w:val="24"/>
        </w:rPr>
        <w:t xml:space="preserve"> – </w:t>
      </w:r>
      <w:r w:rsidRPr="003C20B1">
        <w:rPr>
          <w:rFonts w:ascii="Times New Roman" w:hAnsi="Times New Roman" w:cs="Times New Roman"/>
          <w:sz w:val="24"/>
          <w:szCs w:val="24"/>
        </w:rPr>
        <w:t>грошової</w:t>
      </w:r>
      <w:r>
        <w:rPr>
          <w:rFonts w:ascii="Times New Roman" w:hAnsi="Times New Roman" w:cs="Times New Roman"/>
          <w:sz w:val="24"/>
          <w:szCs w:val="24"/>
        </w:rPr>
        <w:t xml:space="preserve"> </w:t>
      </w:r>
      <w:r w:rsidRPr="003C20B1">
        <w:rPr>
          <w:rFonts w:ascii="Times New Roman" w:hAnsi="Times New Roman" w:cs="Times New Roman"/>
          <w:sz w:val="24"/>
          <w:szCs w:val="24"/>
        </w:rPr>
        <w:t>оцінки земель населених</w:t>
      </w:r>
      <w:r>
        <w:rPr>
          <w:rFonts w:ascii="Times New Roman" w:hAnsi="Times New Roman" w:cs="Times New Roman"/>
          <w:sz w:val="24"/>
          <w:szCs w:val="24"/>
        </w:rPr>
        <w:t xml:space="preserve"> </w:t>
      </w:r>
      <w:r w:rsidRPr="003C20B1">
        <w:rPr>
          <w:rFonts w:ascii="Times New Roman" w:hAnsi="Times New Roman" w:cs="Times New Roman"/>
          <w:sz w:val="24"/>
          <w:szCs w:val="24"/>
        </w:rPr>
        <w:t>пунктів</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в сумі 113,01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  інша</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субвенція з місцевого бюджету на здійснення</w:t>
      </w:r>
      <w:r>
        <w:rPr>
          <w:rFonts w:ascii="Times New Roman" w:hAnsi="Times New Roman" w:cs="Times New Roman"/>
          <w:sz w:val="24"/>
          <w:szCs w:val="24"/>
        </w:rPr>
        <w:t xml:space="preserve"> </w:t>
      </w:r>
      <w:r w:rsidRPr="003C20B1">
        <w:rPr>
          <w:rFonts w:ascii="Times New Roman" w:hAnsi="Times New Roman" w:cs="Times New Roman"/>
          <w:sz w:val="24"/>
          <w:szCs w:val="24"/>
        </w:rPr>
        <w:t>заходів з озеленення</w:t>
      </w:r>
      <w:r>
        <w:rPr>
          <w:rFonts w:ascii="Times New Roman" w:hAnsi="Times New Roman" w:cs="Times New Roman"/>
          <w:sz w:val="24"/>
          <w:szCs w:val="24"/>
        </w:rPr>
        <w:t xml:space="preserve"> </w:t>
      </w:r>
      <w:r w:rsidRPr="003C20B1">
        <w:rPr>
          <w:rFonts w:ascii="Times New Roman" w:hAnsi="Times New Roman" w:cs="Times New Roman"/>
          <w:sz w:val="24"/>
          <w:szCs w:val="24"/>
        </w:rPr>
        <w:t>території</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в сумі 2,06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7D7A10" w:rsidRPr="003C20B1" w:rsidRDefault="007D7A10" w:rsidP="007D7A10">
      <w:pPr>
        <w:spacing w:after="0"/>
        <w:jc w:val="both"/>
        <w:rPr>
          <w:rFonts w:ascii="Times New Roman" w:hAnsi="Times New Roman" w:cs="Times New Roman"/>
          <w:bCs/>
          <w:iCs/>
          <w:snapToGrid w:val="0"/>
          <w:sz w:val="24"/>
          <w:szCs w:val="24"/>
        </w:rPr>
      </w:pPr>
      <w:r w:rsidRPr="003C20B1">
        <w:rPr>
          <w:rFonts w:ascii="Times New Roman" w:hAnsi="Times New Roman" w:cs="Times New Roman"/>
          <w:sz w:val="24"/>
          <w:szCs w:val="24"/>
        </w:rPr>
        <w:t>Власних надходжень бюджетних установ надійшло 11 405,65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з них благодійних внесків, грантів та дарунків надійшло в сумі 613,58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та надходження, </w:t>
      </w:r>
      <w:r w:rsidRPr="003C20B1">
        <w:rPr>
          <w:rFonts w:ascii="Times New Roman" w:hAnsi="Times New Roman" w:cs="Times New Roman"/>
          <w:sz w:val="24"/>
          <w:szCs w:val="24"/>
          <w:shd w:val="clear" w:color="auto" w:fill="FFFFFF"/>
        </w:rPr>
        <w:t>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r w:rsidRPr="003C20B1">
        <w:rPr>
          <w:rFonts w:ascii="Times New Roman" w:hAnsi="Times New Roman" w:cs="Times New Roman"/>
          <w:sz w:val="24"/>
          <w:szCs w:val="24"/>
        </w:rPr>
        <w:t xml:space="preserve">  в сумі 10 694,09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які не планувались так, як </w:t>
      </w:r>
      <w:r w:rsidRPr="003C20B1">
        <w:rPr>
          <w:rFonts w:ascii="Times New Roman" w:hAnsi="Times New Roman" w:cs="Times New Roman"/>
          <w:bCs/>
          <w:iCs/>
          <w:snapToGrid w:val="0"/>
          <w:sz w:val="24"/>
          <w:szCs w:val="24"/>
        </w:rPr>
        <w:t xml:space="preserve">не мають постійного характеру, а тому не можуть бути зпрогнозованими. </w:t>
      </w:r>
    </w:p>
    <w:p w:rsidR="007D7A10" w:rsidRPr="003C20B1" w:rsidRDefault="007D7A10" w:rsidP="007D7A10">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Видатки</w:t>
      </w:r>
    </w:p>
    <w:p w:rsidR="007D7A10" w:rsidRPr="003C20B1" w:rsidRDefault="007D7A10" w:rsidP="007D7A10">
      <w:pPr>
        <w:spacing w:after="0"/>
        <w:jc w:val="both"/>
        <w:rPr>
          <w:rFonts w:ascii="Times New Roman" w:hAnsi="Times New Roman" w:cs="Times New Roman"/>
          <w:i/>
          <w:sz w:val="24"/>
          <w:szCs w:val="24"/>
        </w:rPr>
      </w:pPr>
      <w:r w:rsidRPr="003C20B1">
        <w:rPr>
          <w:rFonts w:ascii="Times New Roman" w:hAnsi="Times New Roman" w:cs="Times New Roman"/>
          <w:sz w:val="24"/>
          <w:szCs w:val="24"/>
        </w:rPr>
        <w:t>За підсумками 2020 року видаткова частина сільського бюджету по загальному фонду виконана в сумі 37 555,86</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або на 94,2% до уточненого плану на 2020 рік. Виконання видатків по спеціальному фонду бюджету становить 5 909,5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або 98,1% </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до річного показника уточненого плану.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1984"/>
        <w:gridCol w:w="1701"/>
        <w:gridCol w:w="1704"/>
      </w:tblGrid>
      <w:tr w:rsidR="007D7A10" w:rsidRPr="003C20B1" w:rsidTr="00263C92">
        <w:tc>
          <w:tcPr>
            <w:tcW w:w="2235"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Фонд бюджету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Передбачено бюджетом</w:t>
            </w:r>
            <w:r>
              <w:rPr>
                <w:rFonts w:ascii="Times New Roman" w:hAnsi="Times New Roman" w:cs="Times New Roman"/>
                <w:sz w:val="24"/>
                <w:szCs w:val="24"/>
              </w:rPr>
              <w:t xml:space="preserve"> </w:t>
            </w:r>
            <w:r w:rsidRPr="003C20B1">
              <w:rPr>
                <w:rFonts w:ascii="Times New Roman" w:hAnsi="Times New Roman" w:cs="Times New Roman"/>
                <w:sz w:val="24"/>
                <w:szCs w:val="24"/>
              </w:rPr>
              <w:t>на</w:t>
            </w:r>
            <w:r>
              <w:rPr>
                <w:rFonts w:ascii="Times New Roman" w:hAnsi="Times New Roman" w:cs="Times New Roman"/>
                <w:sz w:val="24"/>
                <w:szCs w:val="24"/>
              </w:rPr>
              <w:t xml:space="preserve"> </w:t>
            </w:r>
            <w:r w:rsidRPr="003C20B1">
              <w:rPr>
                <w:rFonts w:ascii="Times New Roman" w:hAnsi="Times New Roman" w:cs="Times New Roman"/>
                <w:sz w:val="24"/>
                <w:szCs w:val="24"/>
              </w:rPr>
              <w:t>січень</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w:t>
            </w:r>
          </w:p>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тис.грн.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Уточнений план</w:t>
            </w:r>
          </w:p>
          <w:p w:rsidR="007D7A10" w:rsidRPr="003C20B1" w:rsidRDefault="007D7A10" w:rsidP="00263C92">
            <w:pPr>
              <w:spacing w:after="0"/>
              <w:jc w:val="both"/>
              <w:rPr>
                <w:rFonts w:ascii="Times New Roman" w:hAnsi="Times New Roman" w:cs="Times New Roman"/>
                <w:sz w:val="24"/>
                <w:szCs w:val="24"/>
              </w:rPr>
            </w:pPr>
            <w:r w:rsidRPr="003C20B1">
              <w:rPr>
                <w:rFonts w:ascii="Times New Roman" w:hAnsi="Times New Roman" w:cs="Times New Roman"/>
                <w:sz w:val="24"/>
                <w:szCs w:val="24"/>
              </w:rPr>
              <w:t>На</w:t>
            </w:r>
            <w:r>
              <w:rPr>
                <w:rFonts w:ascii="Times New Roman" w:hAnsi="Times New Roman" w:cs="Times New Roman"/>
                <w:sz w:val="24"/>
                <w:szCs w:val="24"/>
              </w:rPr>
              <w:t xml:space="preserve"> </w:t>
            </w:r>
            <w:r w:rsidRPr="003C20B1">
              <w:rPr>
                <w:rFonts w:ascii="Times New Roman" w:hAnsi="Times New Roman" w:cs="Times New Roman"/>
                <w:sz w:val="24"/>
                <w:szCs w:val="24"/>
              </w:rPr>
              <w:t>січень</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w:t>
            </w:r>
          </w:p>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тис.грн.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Касові</w:t>
            </w:r>
            <w:r>
              <w:rPr>
                <w:rFonts w:ascii="Times New Roman" w:hAnsi="Times New Roman" w:cs="Times New Roman"/>
                <w:sz w:val="24"/>
                <w:szCs w:val="24"/>
              </w:rPr>
              <w:t xml:space="preserve"> </w:t>
            </w:r>
            <w:r w:rsidRPr="003C20B1">
              <w:rPr>
                <w:rFonts w:ascii="Times New Roman" w:hAnsi="Times New Roman" w:cs="Times New Roman"/>
                <w:sz w:val="24"/>
                <w:szCs w:val="24"/>
              </w:rPr>
              <w:t>видатки за2020р.,</w:t>
            </w:r>
          </w:p>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тис.грн.</w:t>
            </w:r>
          </w:p>
        </w:tc>
        <w:tc>
          <w:tcPr>
            <w:tcW w:w="170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 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уточненого плану </w:t>
            </w:r>
          </w:p>
        </w:tc>
      </w:tr>
      <w:tr w:rsidR="007D7A10" w:rsidRPr="003C20B1" w:rsidTr="00263C92">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Загальний фонд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37 264,26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39 867,33</w:t>
            </w:r>
          </w:p>
        </w:tc>
        <w:tc>
          <w:tcPr>
            <w:tcW w:w="1701"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37 555,86</w:t>
            </w:r>
          </w:p>
        </w:tc>
        <w:tc>
          <w:tcPr>
            <w:tcW w:w="170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94,2</w:t>
            </w:r>
          </w:p>
        </w:tc>
      </w:tr>
      <w:tr w:rsidR="007D7A10" w:rsidRPr="003C20B1" w:rsidTr="00263C92">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Спеціальний фонд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2 736,43</w:t>
            </w:r>
          </w:p>
        </w:tc>
        <w:tc>
          <w:tcPr>
            <w:tcW w:w="198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6 023,25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5 909,5</w:t>
            </w:r>
          </w:p>
        </w:tc>
        <w:tc>
          <w:tcPr>
            <w:tcW w:w="170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98,1</w:t>
            </w:r>
          </w:p>
        </w:tc>
      </w:tr>
      <w:tr w:rsidR="007D7A10" w:rsidRPr="003C20B1" w:rsidTr="00263C92">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Разом: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40 000,69</w:t>
            </w:r>
          </w:p>
        </w:tc>
        <w:tc>
          <w:tcPr>
            <w:tcW w:w="198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45 890,58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43 465,36</w:t>
            </w:r>
          </w:p>
        </w:tc>
        <w:tc>
          <w:tcPr>
            <w:tcW w:w="1704" w:type="dxa"/>
            <w:tcBorders>
              <w:top w:val="single" w:sz="4" w:space="0" w:color="auto"/>
              <w:left w:val="single" w:sz="4" w:space="0" w:color="auto"/>
              <w:bottom w:val="single" w:sz="4" w:space="0" w:color="auto"/>
              <w:right w:val="single" w:sz="4" w:space="0" w:color="auto"/>
            </w:tcBorders>
            <w:vAlign w:val="center"/>
            <w:hideMark/>
          </w:tcPr>
          <w:p w:rsidR="007D7A10" w:rsidRPr="003C20B1" w:rsidRDefault="007D7A10" w:rsidP="00263C9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94,7</w:t>
            </w:r>
          </w:p>
        </w:tc>
      </w:tr>
    </w:tbl>
    <w:p w:rsidR="007D7A10" w:rsidRPr="003C20B1" w:rsidRDefault="007D7A10" w:rsidP="007D7A10">
      <w:pPr>
        <w:spacing w:after="0"/>
        <w:jc w:val="both"/>
        <w:rPr>
          <w:rFonts w:ascii="Times New Roman" w:eastAsia="Times New Roman" w:hAnsi="Times New Roman" w:cs="Times New Roman"/>
          <w:sz w:val="24"/>
          <w:szCs w:val="24"/>
        </w:rPr>
      </w:pPr>
    </w:p>
    <w:p w:rsidR="007D7A10" w:rsidRPr="003C20B1" w:rsidRDefault="007D7A10" w:rsidP="007D7A10">
      <w:pPr>
        <w:spacing w:after="0"/>
        <w:jc w:val="both"/>
        <w:rPr>
          <w:rFonts w:ascii="Times New Roman" w:hAnsi="Times New Roman" w:cs="Times New Roman"/>
          <w:sz w:val="24"/>
          <w:szCs w:val="24"/>
        </w:rPr>
      </w:pPr>
      <w:r w:rsidRPr="003C20B1">
        <w:rPr>
          <w:rFonts w:ascii="Times New Roman" w:hAnsi="Times New Roman" w:cs="Times New Roman"/>
          <w:sz w:val="24"/>
          <w:szCs w:val="24"/>
        </w:rPr>
        <w:t>За 2020 рік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7D7A10" w:rsidRPr="003C20B1" w:rsidRDefault="007D7A10" w:rsidP="007D7A10">
      <w:pPr>
        <w:spacing w:after="0"/>
        <w:jc w:val="both"/>
        <w:rPr>
          <w:rFonts w:ascii="Times New Roman" w:hAnsi="Times New Roman" w:cs="Times New Roman"/>
          <w:sz w:val="24"/>
          <w:szCs w:val="24"/>
        </w:rPr>
      </w:pPr>
    </w:p>
    <w:p w:rsidR="007D7A10" w:rsidRPr="003C20B1" w:rsidRDefault="007D7A10" w:rsidP="007D7A10">
      <w:pPr>
        <w:spacing w:after="0"/>
        <w:jc w:val="both"/>
        <w:rPr>
          <w:rFonts w:ascii="Times New Roman" w:hAnsi="Times New Roman" w:cs="Times New Roman"/>
          <w:sz w:val="24"/>
          <w:szCs w:val="24"/>
        </w:rPr>
      </w:pPr>
    </w:p>
    <w:p w:rsidR="007D7A10" w:rsidRPr="003C20B1" w:rsidRDefault="007D7A10" w:rsidP="007D7A10">
      <w:pPr>
        <w:spacing w:after="0"/>
        <w:jc w:val="both"/>
        <w:rPr>
          <w:rFonts w:ascii="Times New Roman" w:hAnsi="Times New Roman" w:cs="Times New Roman"/>
          <w:sz w:val="24"/>
          <w:szCs w:val="24"/>
        </w:rPr>
      </w:pPr>
    </w:p>
    <w:p w:rsidR="007D7A10" w:rsidRPr="003C20B1" w:rsidRDefault="007D7A10" w:rsidP="007D7A10">
      <w:pPr>
        <w:spacing w:after="0"/>
        <w:jc w:val="both"/>
        <w:rPr>
          <w:rFonts w:ascii="Times New Roman" w:hAnsi="Times New Roman" w:cs="Times New Roman"/>
          <w:sz w:val="24"/>
          <w:szCs w:val="24"/>
        </w:rPr>
      </w:pPr>
      <w:r>
        <w:rPr>
          <w:rFonts w:ascii="Times New Roman" w:hAnsi="Times New Roman" w:cs="Times New Roman"/>
          <w:sz w:val="24"/>
          <w:szCs w:val="24"/>
        </w:rPr>
        <w:t>Начальник фінансового відділу                                     Олександра ГОЛУБОВСЬКА</w:t>
      </w:r>
    </w:p>
    <w:p w:rsidR="0020217F" w:rsidRDefault="0020217F"/>
    <w:sectPr w:rsidR="002021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choolDL">
    <w:altName w:val="Times New Roman"/>
    <w:panose1 w:val="00000000000000000000"/>
    <w:charset w:val="00"/>
    <w:family w:val="auto"/>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
    <w:nsid w:val="1DDA5C6E"/>
    <w:multiLevelType w:val="multilevel"/>
    <w:tmpl w:val="81CE39A0"/>
    <w:lvl w:ilvl="0">
      <w:start w:val="1"/>
      <w:numFmt w:val="decimal"/>
      <w:lvlText w:val="%1."/>
      <w:lvlJc w:val="left"/>
      <w:pPr>
        <w:ind w:left="1101" w:hanging="675"/>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2C765EF7"/>
    <w:multiLevelType w:val="multilevel"/>
    <w:tmpl w:val="DB74A0A4"/>
    <w:lvl w:ilvl="0">
      <w:start w:val="1"/>
      <w:numFmt w:val="decimal"/>
      <w:lvlText w:val="%1."/>
      <w:lvlJc w:val="left"/>
      <w:pPr>
        <w:ind w:left="1683"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7">
    <w:nsid w:val="2F5E733C"/>
    <w:multiLevelType w:val="hybridMultilevel"/>
    <w:tmpl w:val="4D460BE0"/>
    <w:lvl w:ilvl="0" w:tplc="134CC9F4">
      <w:start w:val="1"/>
      <w:numFmt w:val="decimal"/>
      <w:lvlText w:val="%1."/>
      <w:lvlJc w:val="left"/>
      <w:pPr>
        <w:ind w:left="1818"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405B2CDC"/>
    <w:multiLevelType w:val="hybridMultilevel"/>
    <w:tmpl w:val="65F4AA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724012E"/>
    <w:multiLevelType w:val="hybridMultilevel"/>
    <w:tmpl w:val="9104D8C2"/>
    <w:lvl w:ilvl="0" w:tplc="47282548">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D5E521C"/>
    <w:multiLevelType w:val="multilevel"/>
    <w:tmpl w:val="B0D8BDBA"/>
    <w:lvl w:ilvl="0">
      <w:start w:val="1"/>
      <w:numFmt w:val="decimal"/>
      <w:lvlText w:val="%1."/>
      <w:lvlJc w:val="left"/>
      <w:pPr>
        <w:ind w:left="1407" w:hanging="84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D526FB0"/>
    <w:multiLevelType w:val="hybridMultilevel"/>
    <w:tmpl w:val="43C09590"/>
    <w:lvl w:ilvl="0" w:tplc="A784E1F6">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B1827CD"/>
    <w:multiLevelType w:val="hybridMultilevel"/>
    <w:tmpl w:val="BA34D112"/>
    <w:lvl w:ilvl="0" w:tplc="85E8BA5A">
      <w:start w:val="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
  </w:num>
  <w:num w:numId="21">
    <w:abstractNumId w:val="1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10"/>
    <w:rsid w:val="0020217F"/>
    <w:rsid w:val="007D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A10"/>
    <w:rPr>
      <w:rFonts w:eastAsiaTheme="minorEastAsia"/>
      <w:lang w:eastAsia="ru-RU"/>
    </w:rPr>
  </w:style>
  <w:style w:type="paragraph" w:styleId="1">
    <w:name w:val="heading 1"/>
    <w:basedOn w:val="a"/>
    <w:next w:val="a"/>
    <w:link w:val="10"/>
    <w:qFormat/>
    <w:rsid w:val="007D7A10"/>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7D7A1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7D7A1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D7A10"/>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7D7A10"/>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7D7A10"/>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7D7A10"/>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7D7A10"/>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7A10"/>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7D7A10"/>
    <w:rPr>
      <w:rFonts w:ascii="Arial" w:eastAsia="Times New Roman" w:hAnsi="Arial" w:cs="Arial"/>
      <w:b/>
      <w:bCs/>
      <w:i/>
      <w:iCs/>
      <w:sz w:val="28"/>
      <w:szCs w:val="28"/>
      <w:lang w:eastAsia="ru-RU"/>
    </w:rPr>
  </w:style>
  <w:style w:type="character" w:customStyle="1" w:styleId="30">
    <w:name w:val="Заголовок 3 Знак"/>
    <w:basedOn w:val="a0"/>
    <w:link w:val="3"/>
    <w:rsid w:val="007D7A10"/>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rsid w:val="007D7A10"/>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7D7A10"/>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D7A10"/>
    <w:rPr>
      <w:rFonts w:ascii="Calibri" w:eastAsia="Times New Roman" w:hAnsi="Calibri" w:cs="Times New Roman"/>
      <w:b/>
      <w:bCs/>
      <w:lang w:eastAsia="ru-RU"/>
    </w:rPr>
  </w:style>
  <w:style w:type="character" w:customStyle="1" w:styleId="70">
    <w:name w:val="Заголовок 7 Знак"/>
    <w:basedOn w:val="a0"/>
    <w:link w:val="7"/>
    <w:rsid w:val="007D7A10"/>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D7A10"/>
    <w:rPr>
      <w:rFonts w:ascii="Times New Roman" w:eastAsia="Times New Roman" w:hAnsi="Times New Roman" w:cs="Times New Roman"/>
      <w:i/>
      <w:iCs/>
      <w:sz w:val="24"/>
      <w:szCs w:val="24"/>
      <w:lang w:eastAsia="ru-RU"/>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D7A1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D7A1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D7A1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7D7A10"/>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D7A10"/>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D7A10"/>
    <w:rPr>
      <w:rFonts w:ascii="Consolas" w:eastAsiaTheme="minorEastAsia" w:hAnsi="Consolas"/>
      <w:sz w:val="20"/>
      <w:szCs w:val="20"/>
      <w:lang w:eastAsia="ru-RU"/>
    </w:rPr>
  </w:style>
  <w:style w:type="paragraph" w:customStyle="1" w:styleId="Style2">
    <w:name w:val="Style2"/>
    <w:basedOn w:val="a"/>
    <w:rsid w:val="007D7A10"/>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7D7A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7D7A10"/>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ody Text"/>
    <w:basedOn w:val="a"/>
    <w:link w:val="a8"/>
    <w:uiPriority w:val="99"/>
    <w:unhideWhenUsed/>
    <w:rsid w:val="007D7A10"/>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7D7A10"/>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7D7A10"/>
    <w:rPr>
      <w:rFonts w:ascii="Times New Roman" w:eastAsia="Times New Roman" w:hAnsi="Times New Roman" w:cs="Times New Roman"/>
      <w:sz w:val="24"/>
      <w:szCs w:val="24"/>
    </w:rPr>
  </w:style>
  <w:style w:type="paragraph" w:styleId="aa">
    <w:name w:val="No Spacing"/>
    <w:basedOn w:val="a"/>
    <w:link w:val="a9"/>
    <w:uiPriority w:val="1"/>
    <w:qFormat/>
    <w:rsid w:val="007D7A1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b">
    <w:name w:val="Основной текст_"/>
    <w:link w:val="21"/>
    <w:locked/>
    <w:rsid w:val="007D7A10"/>
    <w:rPr>
      <w:spacing w:val="8"/>
      <w:shd w:val="clear" w:color="auto" w:fill="FFFFFF"/>
    </w:rPr>
  </w:style>
  <w:style w:type="paragraph" w:customStyle="1" w:styleId="21">
    <w:name w:val="Основной текст2"/>
    <w:basedOn w:val="a"/>
    <w:link w:val="ab"/>
    <w:qFormat/>
    <w:rsid w:val="007D7A10"/>
    <w:pPr>
      <w:widowControl w:val="0"/>
      <w:shd w:val="clear" w:color="auto" w:fill="FFFFFF"/>
      <w:spacing w:before="300" w:after="0" w:line="315" w:lineRule="exact"/>
      <w:jc w:val="both"/>
    </w:pPr>
    <w:rPr>
      <w:rFonts w:eastAsiaTheme="minorHAnsi"/>
      <w:spacing w:val="8"/>
      <w:lang w:eastAsia="en-US"/>
    </w:rPr>
  </w:style>
  <w:style w:type="paragraph" w:customStyle="1" w:styleId="ShapkaDocumentu">
    <w:name w:val="Shapka Documentu"/>
    <w:basedOn w:val="a"/>
    <w:rsid w:val="007D7A10"/>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7D7A10"/>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7D7A10"/>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7D7A10"/>
    <w:pPr>
      <w:ind w:left="720"/>
      <w:contextualSpacing/>
    </w:pPr>
    <w:rPr>
      <w:rFonts w:ascii="Calibri" w:eastAsia="Calibri" w:hAnsi="Calibri" w:cs="Times New Roman"/>
    </w:rPr>
  </w:style>
  <w:style w:type="paragraph" w:customStyle="1" w:styleId="rvps2">
    <w:name w:val="rvps2"/>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7D7A10"/>
    <w:rPr>
      <w:rFonts w:ascii="Times New Roman" w:hAnsi="Times New Roman" w:cs="Times New Roman" w:hint="default"/>
      <w:sz w:val="26"/>
    </w:rPr>
  </w:style>
  <w:style w:type="character" w:customStyle="1" w:styleId="2123">
    <w:name w:val="Основной текст (2) + 123"/>
    <w:aliases w:val="5 pt6,Не полужирный3"/>
    <w:rsid w:val="007D7A10"/>
    <w:rPr>
      <w:b/>
      <w:bCs w:val="0"/>
      <w:sz w:val="25"/>
      <w:shd w:val="clear" w:color="auto" w:fill="FFFFFF"/>
    </w:rPr>
  </w:style>
  <w:style w:type="character" w:customStyle="1" w:styleId="410">
    <w:name w:val="Основной текст (4) + 10"/>
    <w:aliases w:val="5 pt4"/>
    <w:rsid w:val="007D7A10"/>
    <w:rPr>
      <w:rFonts w:ascii="Times New Roman" w:hAnsi="Times New Roman" w:cs="Times New Roman" w:hint="default"/>
      <w:sz w:val="21"/>
    </w:rPr>
  </w:style>
  <w:style w:type="table" w:styleId="ad">
    <w:name w:val="Table Grid"/>
    <w:basedOn w:val="a1"/>
    <w:uiPriority w:val="59"/>
    <w:rsid w:val="007D7A1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7D7A10"/>
    <w:rPr>
      <w:b/>
      <w:bCs/>
    </w:rPr>
  </w:style>
  <w:style w:type="paragraph" w:styleId="31">
    <w:name w:val="Body Text Indent 3"/>
    <w:basedOn w:val="a"/>
    <w:link w:val="32"/>
    <w:rsid w:val="007D7A1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7D7A10"/>
    <w:rPr>
      <w:rFonts w:ascii="Times New Roman" w:eastAsia="Times New Roman" w:hAnsi="Times New Roman" w:cs="Times New Roman"/>
      <w:sz w:val="16"/>
      <w:szCs w:val="16"/>
      <w:lang w:eastAsia="ru-RU"/>
    </w:rPr>
  </w:style>
  <w:style w:type="character" w:styleId="af">
    <w:name w:val="Emphasis"/>
    <w:basedOn w:val="a0"/>
    <w:qFormat/>
    <w:rsid w:val="007D7A10"/>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7D7A10"/>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7D7A10"/>
    <w:pPr>
      <w:spacing w:after="0" w:line="240" w:lineRule="auto"/>
    </w:pPr>
    <w:rPr>
      <w:rFonts w:ascii="Calibri" w:eastAsiaTheme="minorHAnsi" w:hAnsi="Calibri"/>
    </w:rPr>
  </w:style>
  <w:style w:type="character" w:customStyle="1" w:styleId="12">
    <w:name w:val="Текст сноски Знак1"/>
    <w:basedOn w:val="a0"/>
    <w:uiPriority w:val="99"/>
    <w:semiHidden/>
    <w:rsid w:val="007D7A10"/>
    <w:rPr>
      <w:rFonts w:eastAsiaTheme="minorEastAsia"/>
      <w:sz w:val="20"/>
      <w:szCs w:val="20"/>
      <w:lang w:eastAsia="ru-RU"/>
    </w:rPr>
  </w:style>
  <w:style w:type="character" w:styleId="af2">
    <w:name w:val="footnote reference"/>
    <w:aliases w:val="сноска,Знак сноски-FN,Footnote Reference Number"/>
    <w:basedOn w:val="a0"/>
    <w:rsid w:val="007D7A10"/>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7D7A10"/>
    <w:rPr>
      <w:rFonts w:ascii="Times New Roman" w:eastAsia="Times New Roman" w:hAnsi="Times New Roman" w:cs="Times New Roman"/>
      <w:sz w:val="24"/>
      <w:szCs w:val="24"/>
      <w:lang w:eastAsia="ru-RU"/>
    </w:rPr>
  </w:style>
  <w:style w:type="character" w:styleId="af3">
    <w:name w:val="Hyperlink"/>
    <w:basedOn w:val="a0"/>
    <w:uiPriority w:val="99"/>
    <w:unhideWhenUsed/>
    <w:rsid w:val="007D7A10"/>
    <w:rPr>
      <w:color w:val="0000FF" w:themeColor="hyperlink"/>
      <w:u w:val="single"/>
    </w:rPr>
  </w:style>
  <w:style w:type="paragraph" w:customStyle="1" w:styleId="13">
    <w:name w:val="Без интервала1"/>
    <w:rsid w:val="007D7A10"/>
    <w:pPr>
      <w:spacing w:after="0" w:line="240" w:lineRule="auto"/>
    </w:pPr>
    <w:rPr>
      <w:rFonts w:ascii="Calibri" w:eastAsia="Times New Roman" w:hAnsi="Calibri" w:cs="Times New Roman"/>
    </w:rPr>
  </w:style>
  <w:style w:type="paragraph" w:customStyle="1" w:styleId="af4">
    <w:name w:val="Назва документа"/>
    <w:basedOn w:val="a"/>
    <w:next w:val="a"/>
    <w:uiPriority w:val="99"/>
    <w:rsid w:val="007D7A1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7D7A10"/>
  </w:style>
  <w:style w:type="character" w:customStyle="1" w:styleId="rvts242">
    <w:name w:val="rvts242"/>
    <w:rsid w:val="007D7A10"/>
  </w:style>
  <w:style w:type="character" w:customStyle="1" w:styleId="rvts243">
    <w:name w:val="rvts243"/>
    <w:rsid w:val="007D7A10"/>
  </w:style>
  <w:style w:type="character" w:customStyle="1" w:styleId="rvts244">
    <w:name w:val="rvts244"/>
    <w:rsid w:val="007D7A10"/>
  </w:style>
  <w:style w:type="character" w:customStyle="1" w:styleId="rvts252">
    <w:name w:val="rvts252"/>
    <w:rsid w:val="007D7A10"/>
  </w:style>
  <w:style w:type="character" w:customStyle="1" w:styleId="rvts10">
    <w:name w:val="rvts10"/>
    <w:rsid w:val="007D7A10"/>
  </w:style>
  <w:style w:type="character" w:customStyle="1" w:styleId="rvts257">
    <w:name w:val="rvts257"/>
    <w:rsid w:val="007D7A10"/>
  </w:style>
  <w:style w:type="character" w:customStyle="1" w:styleId="rvts258">
    <w:name w:val="rvts258"/>
    <w:rsid w:val="007D7A10"/>
  </w:style>
  <w:style w:type="character" w:customStyle="1" w:styleId="rvts259">
    <w:name w:val="rvts259"/>
    <w:rsid w:val="007D7A10"/>
  </w:style>
  <w:style w:type="character" w:customStyle="1" w:styleId="rvts260">
    <w:name w:val="rvts260"/>
    <w:rsid w:val="007D7A10"/>
  </w:style>
  <w:style w:type="character" w:customStyle="1" w:styleId="rvts262">
    <w:name w:val="rvts262"/>
    <w:rsid w:val="007D7A10"/>
  </w:style>
  <w:style w:type="character" w:customStyle="1" w:styleId="rvts263">
    <w:name w:val="rvts263"/>
    <w:rsid w:val="007D7A10"/>
  </w:style>
  <w:style w:type="character" w:customStyle="1" w:styleId="rvts264">
    <w:name w:val="rvts264"/>
    <w:rsid w:val="007D7A10"/>
  </w:style>
  <w:style w:type="character" w:customStyle="1" w:styleId="rvts267">
    <w:name w:val="rvts267"/>
    <w:rsid w:val="007D7A10"/>
  </w:style>
  <w:style w:type="paragraph" w:styleId="af5">
    <w:name w:val="Plain Text"/>
    <w:aliases w:val="Текст Знак Знак"/>
    <w:basedOn w:val="a"/>
    <w:link w:val="af6"/>
    <w:rsid w:val="007D7A10"/>
    <w:pPr>
      <w:spacing w:after="0" w:line="240" w:lineRule="auto"/>
    </w:pPr>
    <w:rPr>
      <w:rFonts w:ascii="Courier New" w:eastAsia="Times New Roman" w:hAnsi="Courier New" w:cs="Times New Roman"/>
      <w:sz w:val="20"/>
      <w:szCs w:val="20"/>
    </w:rPr>
  </w:style>
  <w:style w:type="character" w:customStyle="1" w:styleId="af6">
    <w:name w:val="Текст Знак"/>
    <w:aliases w:val="Текст Знак Знак Знак"/>
    <w:basedOn w:val="a0"/>
    <w:link w:val="af5"/>
    <w:rsid w:val="007D7A10"/>
    <w:rPr>
      <w:rFonts w:ascii="Courier New" w:eastAsia="Times New Roman" w:hAnsi="Courier New" w:cs="Times New Roman"/>
      <w:sz w:val="20"/>
      <w:szCs w:val="20"/>
      <w:lang w:eastAsia="ru-RU"/>
    </w:rPr>
  </w:style>
  <w:style w:type="paragraph" w:styleId="af7">
    <w:name w:val="Body Text Indent"/>
    <w:aliases w:val="Подпись к рис.,Ïîäïèñü ê ðèñ.,Iiaienu e ?en.,Body Text 2,Body Text 2 Знак"/>
    <w:basedOn w:val="a"/>
    <w:link w:val="af8"/>
    <w:uiPriority w:val="99"/>
    <w:unhideWhenUsed/>
    <w:rsid w:val="007D7A10"/>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7D7A10"/>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7D7A10"/>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7D7A10"/>
    <w:rPr>
      <w:rFonts w:ascii="Times New Roman" w:eastAsia="Times New Roman" w:hAnsi="Times New Roman" w:cs="Times New Roman"/>
      <w:sz w:val="28"/>
      <w:szCs w:val="20"/>
      <w:lang w:eastAsia="ru-RU"/>
    </w:rPr>
  </w:style>
  <w:style w:type="character" w:customStyle="1" w:styleId="rvts0">
    <w:name w:val="rvts0"/>
    <w:rsid w:val="007D7A10"/>
    <w:rPr>
      <w:rFonts w:ascii="Times New Roman" w:hAnsi="Times New Roman" w:cs="Times New Roman" w:hint="default"/>
    </w:rPr>
  </w:style>
  <w:style w:type="paragraph" w:customStyle="1" w:styleId="western">
    <w:name w:val="western"/>
    <w:basedOn w:val="a"/>
    <w:uiPriority w:val="99"/>
    <w:semiHidden/>
    <w:qFormat/>
    <w:rsid w:val="007D7A10"/>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7D7A10"/>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7D7A10"/>
    <w:rPr>
      <w:rFonts w:ascii="Times New Roman" w:hAnsi="Times New Roman" w:cs="Times New Roman" w:hint="default"/>
      <w:sz w:val="26"/>
      <w:szCs w:val="26"/>
    </w:rPr>
  </w:style>
  <w:style w:type="character" w:customStyle="1" w:styleId="FontStyle15">
    <w:name w:val="Font Style15"/>
    <w:rsid w:val="007D7A10"/>
    <w:rPr>
      <w:rFonts w:ascii="Times New Roman" w:hAnsi="Times New Roman" w:cs="Times New Roman" w:hint="default"/>
      <w:sz w:val="24"/>
      <w:szCs w:val="24"/>
    </w:rPr>
  </w:style>
  <w:style w:type="character" w:customStyle="1" w:styleId="rvts23">
    <w:name w:val="rvts23"/>
    <w:basedOn w:val="a0"/>
    <w:rsid w:val="007D7A10"/>
  </w:style>
  <w:style w:type="character" w:customStyle="1" w:styleId="rvts9">
    <w:name w:val="rvts9"/>
    <w:basedOn w:val="a0"/>
    <w:rsid w:val="007D7A10"/>
  </w:style>
  <w:style w:type="paragraph" w:styleId="afb">
    <w:name w:val="header"/>
    <w:basedOn w:val="a"/>
    <w:link w:val="afc"/>
    <w:rsid w:val="007D7A10"/>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7D7A10"/>
    <w:rPr>
      <w:rFonts w:ascii="Times New Roman" w:eastAsia="Times New Roman" w:hAnsi="Times New Roman" w:cs="Times New Roman"/>
      <w:sz w:val="24"/>
      <w:szCs w:val="20"/>
      <w:lang w:eastAsia="ru-RU"/>
    </w:rPr>
  </w:style>
  <w:style w:type="paragraph" w:styleId="afd">
    <w:name w:val="caption"/>
    <w:basedOn w:val="a"/>
    <w:next w:val="a"/>
    <w:unhideWhenUsed/>
    <w:qFormat/>
    <w:rsid w:val="007D7A10"/>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7D7A10"/>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7D7A10"/>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7D7A10"/>
    <w:pPr>
      <w:widowControl w:val="0"/>
      <w:shd w:val="clear" w:color="auto" w:fill="FFFFFF"/>
      <w:spacing w:after="0" w:line="598" w:lineRule="exact"/>
      <w:jc w:val="center"/>
    </w:pPr>
    <w:rPr>
      <w:rFonts w:ascii="Times New Roman" w:eastAsia="Times New Roman" w:hAnsi="Times New Roman" w:cs="Times New Roman"/>
      <w:sz w:val="26"/>
      <w:szCs w:val="26"/>
      <w:lang w:eastAsia="en-US"/>
    </w:rPr>
  </w:style>
  <w:style w:type="paragraph" w:customStyle="1" w:styleId="15">
    <w:name w:val="Заголовок №1"/>
    <w:basedOn w:val="a"/>
    <w:link w:val="14"/>
    <w:rsid w:val="007D7A10"/>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lang w:eastAsia="en-US"/>
    </w:rPr>
  </w:style>
  <w:style w:type="paragraph" w:styleId="24">
    <w:name w:val="Body Text Indent 2"/>
    <w:basedOn w:val="a"/>
    <w:link w:val="25"/>
    <w:uiPriority w:val="99"/>
    <w:unhideWhenUsed/>
    <w:rsid w:val="007D7A10"/>
    <w:pPr>
      <w:spacing w:after="120" w:line="480" w:lineRule="auto"/>
      <w:ind w:left="283"/>
    </w:pPr>
  </w:style>
  <w:style w:type="character" w:customStyle="1" w:styleId="25">
    <w:name w:val="Основной текст с отступом 2 Знак"/>
    <w:basedOn w:val="a0"/>
    <w:link w:val="24"/>
    <w:uiPriority w:val="99"/>
    <w:rsid w:val="007D7A10"/>
    <w:rPr>
      <w:rFonts w:eastAsiaTheme="minorEastAsia"/>
      <w:lang w:eastAsia="ru-RU"/>
    </w:rPr>
  </w:style>
  <w:style w:type="paragraph" w:styleId="afe">
    <w:name w:val="footer"/>
    <w:basedOn w:val="a"/>
    <w:link w:val="aff"/>
    <w:rsid w:val="007D7A10"/>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7D7A10"/>
    <w:rPr>
      <w:rFonts w:ascii="Times New Roman" w:eastAsia="Times New Roman" w:hAnsi="Times New Roman" w:cs="Times New Roman"/>
      <w:sz w:val="20"/>
      <w:szCs w:val="20"/>
      <w:lang w:eastAsia="ru-RU"/>
    </w:rPr>
  </w:style>
  <w:style w:type="character" w:styleId="aff0">
    <w:name w:val="page number"/>
    <w:basedOn w:val="a0"/>
    <w:rsid w:val="007D7A10"/>
  </w:style>
  <w:style w:type="paragraph" w:styleId="aff1">
    <w:name w:val="Title"/>
    <w:basedOn w:val="a"/>
    <w:link w:val="aff2"/>
    <w:qFormat/>
    <w:rsid w:val="007D7A10"/>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7D7A10"/>
    <w:rPr>
      <w:rFonts w:ascii="Times New Roman" w:eastAsia="Times New Roman" w:hAnsi="Times New Roman" w:cs="Times New Roman"/>
      <w:b/>
      <w:sz w:val="28"/>
      <w:szCs w:val="20"/>
      <w:lang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7D7A10"/>
    <w:rPr>
      <w:b/>
      <w:sz w:val="24"/>
      <w:lang w:eastAsia="ru-RU"/>
    </w:rPr>
  </w:style>
  <w:style w:type="paragraph" w:styleId="aff3">
    <w:name w:val="Balloon Text"/>
    <w:basedOn w:val="a"/>
    <w:link w:val="aff4"/>
    <w:semiHidden/>
    <w:rsid w:val="007D7A10"/>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7D7A10"/>
    <w:rPr>
      <w:rFonts w:ascii="Tahoma" w:eastAsia="Times New Roman" w:hAnsi="Tahoma" w:cs="Tahoma"/>
      <w:sz w:val="16"/>
      <w:szCs w:val="16"/>
      <w:lang w:eastAsia="ru-RU"/>
    </w:rPr>
  </w:style>
  <w:style w:type="paragraph" w:styleId="26">
    <w:name w:val="Body Text 2"/>
    <w:basedOn w:val="a"/>
    <w:link w:val="27"/>
    <w:uiPriority w:val="99"/>
    <w:rsid w:val="007D7A10"/>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7D7A10"/>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7D7A10"/>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7D7A10"/>
    <w:rPr>
      <w:rFonts w:ascii="Times New Roman" w:eastAsia="Times New Roman" w:hAnsi="Times New Roman" w:cs="Times New Roman"/>
      <w:sz w:val="20"/>
      <w:szCs w:val="20"/>
      <w:lang w:eastAsia="ru-RU"/>
    </w:rPr>
  </w:style>
  <w:style w:type="paragraph" w:styleId="33">
    <w:name w:val="Body Text 3"/>
    <w:basedOn w:val="a"/>
    <w:link w:val="34"/>
    <w:unhideWhenUsed/>
    <w:rsid w:val="007D7A10"/>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7D7A10"/>
    <w:rPr>
      <w:rFonts w:ascii="Times New Roman" w:eastAsia="Times New Roman" w:hAnsi="Times New Roman" w:cs="Times New Roman"/>
      <w:sz w:val="16"/>
      <w:szCs w:val="16"/>
      <w:lang w:eastAsia="ru-RU"/>
    </w:rPr>
  </w:style>
  <w:style w:type="paragraph" w:styleId="aff7">
    <w:name w:val="Block Text"/>
    <w:basedOn w:val="a"/>
    <w:unhideWhenUsed/>
    <w:rsid w:val="007D7A10"/>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7D7A10"/>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7D7A10"/>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7D7A10"/>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7D7A10"/>
    <w:rPr>
      <w:vertAlign w:val="superscript"/>
    </w:rPr>
  </w:style>
  <w:style w:type="paragraph" w:customStyle="1" w:styleId="28">
    <w:name w:val="Абзац списка2"/>
    <w:basedOn w:val="a"/>
    <w:rsid w:val="007D7A10"/>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7D7A10"/>
  </w:style>
  <w:style w:type="paragraph" w:customStyle="1" w:styleId="affc">
    <w:name w:val="Бланк"/>
    <w:basedOn w:val="a"/>
    <w:rsid w:val="007D7A10"/>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7D7A10"/>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7D7A10"/>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7D7A10"/>
    <w:rPr>
      <w:rFonts w:ascii="Times New Roman" w:eastAsia="Calibri" w:hAnsi="Times New Roman" w:cs="Times New Roman"/>
      <w:sz w:val="20"/>
      <w:szCs w:val="20"/>
      <w:lang w:eastAsia="ru-RU"/>
    </w:rPr>
  </w:style>
  <w:style w:type="character" w:customStyle="1" w:styleId="apple-converted-space">
    <w:name w:val="apple-converted-space"/>
    <w:basedOn w:val="a0"/>
    <w:rsid w:val="007D7A10"/>
  </w:style>
  <w:style w:type="paragraph" w:styleId="affd">
    <w:name w:val="Document Map"/>
    <w:basedOn w:val="a"/>
    <w:link w:val="affe"/>
    <w:semiHidden/>
    <w:rsid w:val="007D7A10"/>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7D7A10"/>
    <w:rPr>
      <w:rFonts w:ascii="Tahoma" w:eastAsia="Times New Roman" w:hAnsi="Tahoma" w:cs="Tahoma"/>
      <w:sz w:val="20"/>
      <w:szCs w:val="20"/>
      <w:shd w:val="clear" w:color="auto" w:fill="000080"/>
      <w:lang w:eastAsia="ru-RU"/>
    </w:rPr>
  </w:style>
  <w:style w:type="paragraph" w:customStyle="1" w:styleId="CharCharCharChar6">
    <w:name w:val="Char Знак Знак Char Знак Знак Char Знак Знак Char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7D7A10"/>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7D7A10"/>
    <w:pPr>
      <w:spacing w:after="0" w:line="240" w:lineRule="auto"/>
    </w:pPr>
    <w:rPr>
      <w:rFonts w:ascii="Times New Roman" w:eastAsia="Calibri" w:hAnsi="Times New Roman" w:cs="Mangal"/>
      <w:kern w:val="28"/>
      <w:sz w:val="28"/>
      <w:szCs w:val="28"/>
    </w:rPr>
  </w:style>
  <w:style w:type="character" w:customStyle="1" w:styleId="1a">
    <w:name w:val="Знак Знак1"/>
    <w:aliases w:val="Обычный (Web) Знак"/>
    <w:locked/>
    <w:rsid w:val="007D7A10"/>
    <w:rPr>
      <w:rFonts w:eastAsia="Calibri"/>
      <w:sz w:val="24"/>
      <w:szCs w:val="24"/>
      <w:lang w:val="uk-UA" w:eastAsia="uk-UA" w:bidi="ar-SA"/>
    </w:rPr>
  </w:style>
  <w:style w:type="paragraph" w:customStyle="1" w:styleId="afff1">
    <w:name w:val="Стиль"/>
    <w:rsid w:val="007D7A1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7D7A10"/>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7D7A10"/>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7D7A10"/>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7D7A10"/>
    <w:rPr>
      <w:rFonts w:ascii="Times New Roman" w:hAnsi="Times New Roman" w:cs="Times New Roman"/>
      <w:i/>
      <w:iCs/>
      <w:spacing w:val="-10"/>
      <w:sz w:val="68"/>
      <w:szCs w:val="68"/>
    </w:rPr>
  </w:style>
  <w:style w:type="character" w:customStyle="1" w:styleId="FontStyle29">
    <w:name w:val="Font Style29"/>
    <w:rsid w:val="007D7A10"/>
    <w:rPr>
      <w:rFonts w:ascii="Times New Roman" w:hAnsi="Times New Roman" w:cs="Times New Roman"/>
      <w:sz w:val="68"/>
      <w:szCs w:val="68"/>
    </w:rPr>
  </w:style>
  <w:style w:type="paragraph" w:customStyle="1" w:styleId="210">
    <w:name w:val="Основной текст 21"/>
    <w:basedOn w:val="a"/>
    <w:rsid w:val="007D7A10"/>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7D7A10"/>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7D7A10"/>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7D7A10"/>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7D7A10"/>
    <w:pPr>
      <w:spacing w:after="0" w:line="240" w:lineRule="auto"/>
      <w:ind w:firstLine="0"/>
      <w:jc w:val="center"/>
    </w:pPr>
    <w:rPr>
      <w:b/>
      <w:sz w:val="28"/>
      <w:szCs w:val="28"/>
    </w:rPr>
  </w:style>
  <w:style w:type="character" w:customStyle="1" w:styleId="font11">
    <w:name w:val="font11"/>
    <w:basedOn w:val="a0"/>
    <w:rsid w:val="007D7A10"/>
  </w:style>
  <w:style w:type="character" w:customStyle="1" w:styleId="font0">
    <w:name w:val="font0"/>
    <w:basedOn w:val="a0"/>
    <w:rsid w:val="007D7A10"/>
  </w:style>
  <w:style w:type="character" w:customStyle="1" w:styleId="afff4">
    <w:name w:val="Основний текст_"/>
    <w:link w:val="1f"/>
    <w:rsid w:val="007D7A10"/>
    <w:rPr>
      <w:spacing w:val="1"/>
      <w:sz w:val="23"/>
      <w:szCs w:val="23"/>
      <w:shd w:val="clear" w:color="auto" w:fill="FFFFFF"/>
    </w:rPr>
  </w:style>
  <w:style w:type="paragraph" w:customStyle="1" w:styleId="1f">
    <w:name w:val="Основний текст1"/>
    <w:basedOn w:val="a"/>
    <w:link w:val="afff4"/>
    <w:rsid w:val="007D7A10"/>
    <w:pPr>
      <w:widowControl w:val="0"/>
      <w:shd w:val="clear" w:color="auto" w:fill="FFFFFF"/>
      <w:spacing w:after="240" w:line="290" w:lineRule="exact"/>
    </w:pPr>
    <w:rPr>
      <w:rFonts w:eastAsiaTheme="minorHAnsi"/>
      <w:spacing w:val="1"/>
      <w:sz w:val="23"/>
      <w:szCs w:val="23"/>
      <w:shd w:val="clear" w:color="auto" w:fill="FFFFFF"/>
      <w:lang w:eastAsia="en-US"/>
    </w:rPr>
  </w:style>
  <w:style w:type="paragraph" w:customStyle="1" w:styleId="Style5">
    <w:name w:val="Style5"/>
    <w:basedOn w:val="a"/>
    <w:rsid w:val="007D7A10"/>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7D7A10"/>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7D7A10"/>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7D7A10"/>
    <w:rPr>
      <w:sz w:val="24"/>
      <w:szCs w:val="24"/>
    </w:rPr>
  </w:style>
  <w:style w:type="character" w:styleId="afff6">
    <w:name w:val="FollowedHyperlink"/>
    <w:uiPriority w:val="99"/>
    <w:unhideWhenUsed/>
    <w:rsid w:val="007D7A10"/>
    <w:rPr>
      <w:color w:val="954F72"/>
      <w:u w:val="single"/>
    </w:rPr>
  </w:style>
  <w:style w:type="paragraph" w:customStyle="1" w:styleId="36">
    <w:name w:val="Знак Знак3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7D7A10"/>
    <w:rPr>
      <w:lang w:val="ru-RU" w:eastAsia="ru-RU" w:bidi="ar-SA"/>
    </w:rPr>
  </w:style>
  <w:style w:type="paragraph" w:customStyle="1" w:styleId="afff9">
    <w:name w:val="Основний текст"/>
    <w:basedOn w:val="a"/>
    <w:rsid w:val="007D7A10"/>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7D7A10"/>
  </w:style>
  <w:style w:type="character" w:customStyle="1" w:styleId="rvts37">
    <w:name w:val="rvts37"/>
    <w:basedOn w:val="a0"/>
    <w:rsid w:val="007D7A10"/>
  </w:style>
  <w:style w:type="character" w:customStyle="1" w:styleId="fontstyle01">
    <w:name w:val="fontstyle01"/>
    <w:rsid w:val="007D7A10"/>
    <w:rPr>
      <w:rFonts w:ascii="Times New Roman" w:hAnsi="Times New Roman" w:cs="Times New Roman"/>
      <w:color w:val="000000"/>
      <w:sz w:val="24"/>
      <w:szCs w:val="24"/>
    </w:rPr>
  </w:style>
  <w:style w:type="character" w:customStyle="1" w:styleId="71">
    <w:name w:val="Знак Знак7"/>
    <w:locked/>
    <w:rsid w:val="007D7A10"/>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7D7A10"/>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7D7A10"/>
    <w:rPr>
      <w:rFonts w:eastAsia="Calibri"/>
      <w:b/>
      <w:sz w:val="28"/>
      <w:lang w:val="uk-UA" w:eastAsia="ru-RU" w:bidi="ar-SA"/>
    </w:rPr>
  </w:style>
  <w:style w:type="character" w:customStyle="1" w:styleId="13pt">
    <w:name w:val="Основной текст + 13 pt"/>
    <w:uiPriority w:val="99"/>
    <w:rsid w:val="007D7A10"/>
    <w:rPr>
      <w:rFonts w:ascii="Times New Roman" w:hAnsi="Times New Roman"/>
      <w:sz w:val="26"/>
    </w:rPr>
  </w:style>
  <w:style w:type="paragraph" w:customStyle="1" w:styleId="a10">
    <w:name w:val="a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7D7A10"/>
  </w:style>
  <w:style w:type="paragraph" w:customStyle="1" w:styleId="newsp">
    <w:name w:val="news_p"/>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
    <w:name w:val="Основний текст (2)_"/>
    <w:link w:val="2d"/>
    <w:locked/>
    <w:rsid w:val="007D7A10"/>
    <w:rPr>
      <w:shd w:val="clear" w:color="auto" w:fill="FFFFFF"/>
    </w:rPr>
  </w:style>
  <w:style w:type="paragraph" w:customStyle="1" w:styleId="2d">
    <w:name w:val="Основний текст (2)"/>
    <w:basedOn w:val="a"/>
    <w:link w:val="2c"/>
    <w:rsid w:val="007D7A10"/>
    <w:pPr>
      <w:widowControl w:val="0"/>
      <w:shd w:val="clear" w:color="auto" w:fill="FFFFFF"/>
      <w:spacing w:after="0" w:line="0" w:lineRule="atLeast"/>
    </w:pPr>
    <w:rPr>
      <w:rFonts w:eastAsiaTheme="minorHAnsi"/>
      <w:lang w:eastAsia="en-US"/>
    </w:rPr>
  </w:style>
  <w:style w:type="character" w:customStyle="1" w:styleId="213pt">
    <w:name w:val="Основний текст (2) + 13 pt"/>
    <w:rsid w:val="007D7A10"/>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b">
    <w:name w:val="???????"/>
    <w:rsid w:val="007D7A10"/>
    <w:pPr>
      <w:spacing w:after="0" w:line="240" w:lineRule="auto"/>
    </w:pPr>
    <w:rPr>
      <w:rFonts w:ascii="Times New Roman" w:eastAsia="Times New Roman" w:hAnsi="Times New Roman" w:cs="Times New Roman"/>
      <w:sz w:val="28"/>
      <w:szCs w:val="20"/>
      <w:lang w:eastAsia="ru-RU"/>
    </w:rPr>
  </w:style>
  <w:style w:type="paragraph" w:customStyle="1" w:styleId="afffc">
    <w:name w:val="ÎñíîâíîéÎòñòóï.Ïîäïèñü ê ðèñ.ñ."/>
    <w:basedOn w:val="a"/>
    <w:rsid w:val="007D7A10"/>
    <w:pPr>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41">
    <w:name w:val="A4"/>
    <w:rsid w:val="007D7A10"/>
    <w:rPr>
      <w:color w:val="221E1F"/>
      <w:sz w:val="16"/>
    </w:rPr>
  </w:style>
  <w:style w:type="paragraph" w:customStyle="1" w:styleId="1f4">
    <w:name w:val="Обычный1"/>
    <w:rsid w:val="007D7A10"/>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character" w:customStyle="1" w:styleId="ListParagraphChar">
    <w:name w:val="List Paragraph Char"/>
    <w:link w:val="37"/>
    <w:locked/>
    <w:rsid w:val="007D7A10"/>
    <w:rPr>
      <w:rFonts w:ascii="Times New Roman" w:hAnsi="Times New Roman" w:cs="Times New Roman"/>
      <w:sz w:val="24"/>
      <w:lang w:eastAsia="ru-RU"/>
    </w:rPr>
  </w:style>
  <w:style w:type="paragraph" w:customStyle="1" w:styleId="37">
    <w:name w:val="Абзац списка3"/>
    <w:basedOn w:val="a"/>
    <w:link w:val="ListParagraphChar"/>
    <w:rsid w:val="007D7A10"/>
    <w:pPr>
      <w:spacing w:after="0" w:line="240" w:lineRule="auto"/>
      <w:ind w:left="720"/>
      <w:contextualSpacing/>
    </w:pPr>
    <w:rPr>
      <w:rFonts w:ascii="Times New Roman" w:eastAsiaTheme="minorHAnsi" w:hAnsi="Times New Roman" w:cs="Times New Roman"/>
      <w:sz w:val="24"/>
    </w:rPr>
  </w:style>
  <w:style w:type="paragraph" w:customStyle="1" w:styleId="afffd">
    <w:name w:val="Содержимое таблицы"/>
    <w:basedOn w:val="a"/>
    <w:rsid w:val="007D7A10"/>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A10"/>
    <w:rPr>
      <w:rFonts w:eastAsiaTheme="minorEastAsia"/>
      <w:lang w:eastAsia="ru-RU"/>
    </w:rPr>
  </w:style>
  <w:style w:type="paragraph" w:styleId="1">
    <w:name w:val="heading 1"/>
    <w:basedOn w:val="a"/>
    <w:next w:val="a"/>
    <w:link w:val="10"/>
    <w:qFormat/>
    <w:rsid w:val="007D7A10"/>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7D7A1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7D7A1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D7A10"/>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7D7A10"/>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7D7A10"/>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7D7A10"/>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7D7A10"/>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7A10"/>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7D7A10"/>
    <w:rPr>
      <w:rFonts w:ascii="Arial" w:eastAsia="Times New Roman" w:hAnsi="Arial" w:cs="Arial"/>
      <w:b/>
      <w:bCs/>
      <w:i/>
      <w:iCs/>
      <w:sz w:val="28"/>
      <w:szCs w:val="28"/>
      <w:lang w:eastAsia="ru-RU"/>
    </w:rPr>
  </w:style>
  <w:style w:type="character" w:customStyle="1" w:styleId="30">
    <w:name w:val="Заголовок 3 Знак"/>
    <w:basedOn w:val="a0"/>
    <w:link w:val="3"/>
    <w:rsid w:val="007D7A10"/>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rsid w:val="007D7A10"/>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7D7A10"/>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D7A10"/>
    <w:rPr>
      <w:rFonts w:ascii="Calibri" w:eastAsia="Times New Roman" w:hAnsi="Calibri" w:cs="Times New Roman"/>
      <w:b/>
      <w:bCs/>
      <w:lang w:eastAsia="ru-RU"/>
    </w:rPr>
  </w:style>
  <w:style w:type="character" w:customStyle="1" w:styleId="70">
    <w:name w:val="Заголовок 7 Знак"/>
    <w:basedOn w:val="a0"/>
    <w:link w:val="7"/>
    <w:rsid w:val="007D7A10"/>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D7A10"/>
    <w:rPr>
      <w:rFonts w:ascii="Times New Roman" w:eastAsia="Times New Roman" w:hAnsi="Times New Roman" w:cs="Times New Roman"/>
      <w:i/>
      <w:iCs/>
      <w:sz w:val="24"/>
      <w:szCs w:val="24"/>
      <w:lang w:eastAsia="ru-RU"/>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D7A1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D7A1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D7A1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7D7A10"/>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D7A10"/>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D7A10"/>
    <w:rPr>
      <w:rFonts w:ascii="Consolas" w:eastAsiaTheme="minorEastAsia" w:hAnsi="Consolas"/>
      <w:sz w:val="20"/>
      <w:szCs w:val="20"/>
      <w:lang w:eastAsia="ru-RU"/>
    </w:rPr>
  </w:style>
  <w:style w:type="paragraph" w:customStyle="1" w:styleId="Style2">
    <w:name w:val="Style2"/>
    <w:basedOn w:val="a"/>
    <w:rsid w:val="007D7A10"/>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7D7A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7D7A10"/>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ody Text"/>
    <w:basedOn w:val="a"/>
    <w:link w:val="a8"/>
    <w:uiPriority w:val="99"/>
    <w:unhideWhenUsed/>
    <w:rsid w:val="007D7A10"/>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7D7A10"/>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7D7A10"/>
    <w:rPr>
      <w:rFonts w:ascii="Times New Roman" w:eastAsia="Times New Roman" w:hAnsi="Times New Roman" w:cs="Times New Roman"/>
      <w:sz w:val="24"/>
      <w:szCs w:val="24"/>
    </w:rPr>
  </w:style>
  <w:style w:type="paragraph" w:styleId="aa">
    <w:name w:val="No Spacing"/>
    <w:basedOn w:val="a"/>
    <w:link w:val="a9"/>
    <w:uiPriority w:val="1"/>
    <w:qFormat/>
    <w:rsid w:val="007D7A1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b">
    <w:name w:val="Основной текст_"/>
    <w:link w:val="21"/>
    <w:locked/>
    <w:rsid w:val="007D7A10"/>
    <w:rPr>
      <w:spacing w:val="8"/>
      <w:shd w:val="clear" w:color="auto" w:fill="FFFFFF"/>
    </w:rPr>
  </w:style>
  <w:style w:type="paragraph" w:customStyle="1" w:styleId="21">
    <w:name w:val="Основной текст2"/>
    <w:basedOn w:val="a"/>
    <w:link w:val="ab"/>
    <w:qFormat/>
    <w:rsid w:val="007D7A10"/>
    <w:pPr>
      <w:widowControl w:val="0"/>
      <w:shd w:val="clear" w:color="auto" w:fill="FFFFFF"/>
      <w:spacing w:before="300" w:after="0" w:line="315" w:lineRule="exact"/>
      <w:jc w:val="both"/>
    </w:pPr>
    <w:rPr>
      <w:rFonts w:eastAsiaTheme="minorHAnsi"/>
      <w:spacing w:val="8"/>
      <w:lang w:eastAsia="en-US"/>
    </w:rPr>
  </w:style>
  <w:style w:type="paragraph" w:customStyle="1" w:styleId="ShapkaDocumentu">
    <w:name w:val="Shapka Documentu"/>
    <w:basedOn w:val="a"/>
    <w:rsid w:val="007D7A10"/>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7D7A10"/>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7D7A10"/>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7D7A10"/>
    <w:pPr>
      <w:ind w:left="720"/>
      <w:contextualSpacing/>
    </w:pPr>
    <w:rPr>
      <w:rFonts w:ascii="Calibri" w:eastAsia="Calibri" w:hAnsi="Calibri" w:cs="Times New Roman"/>
    </w:rPr>
  </w:style>
  <w:style w:type="paragraph" w:customStyle="1" w:styleId="rvps2">
    <w:name w:val="rvps2"/>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7D7A10"/>
    <w:rPr>
      <w:rFonts w:ascii="Times New Roman" w:hAnsi="Times New Roman" w:cs="Times New Roman" w:hint="default"/>
      <w:sz w:val="26"/>
    </w:rPr>
  </w:style>
  <w:style w:type="character" w:customStyle="1" w:styleId="2123">
    <w:name w:val="Основной текст (2) + 123"/>
    <w:aliases w:val="5 pt6,Не полужирный3"/>
    <w:rsid w:val="007D7A10"/>
    <w:rPr>
      <w:b/>
      <w:bCs w:val="0"/>
      <w:sz w:val="25"/>
      <w:shd w:val="clear" w:color="auto" w:fill="FFFFFF"/>
    </w:rPr>
  </w:style>
  <w:style w:type="character" w:customStyle="1" w:styleId="410">
    <w:name w:val="Основной текст (4) + 10"/>
    <w:aliases w:val="5 pt4"/>
    <w:rsid w:val="007D7A10"/>
    <w:rPr>
      <w:rFonts w:ascii="Times New Roman" w:hAnsi="Times New Roman" w:cs="Times New Roman" w:hint="default"/>
      <w:sz w:val="21"/>
    </w:rPr>
  </w:style>
  <w:style w:type="table" w:styleId="ad">
    <w:name w:val="Table Grid"/>
    <w:basedOn w:val="a1"/>
    <w:uiPriority w:val="59"/>
    <w:rsid w:val="007D7A1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7D7A10"/>
    <w:rPr>
      <w:b/>
      <w:bCs/>
    </w:rPr>
  </w:style>
  <w:style w:type="paragraph" w:styleId="31">
    <w:name w:val="Body Text Indent 3"/>
    <w:basedOn w:val="a"/>
    <w:link w:val="32"/>
    <w:rsid w:val="007D7A1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7D7A10"/>
    <w:rPr>
      <w:rFonts w:ascii="Times New Roman" w:eastAsia="Times New Roman" w:hAnsi="Times New Roman" w:cs="Times New Roman"/>
      <w:sz w:val="16"/>
      <w:szCs w:val="16"/>
      <w:lang w:eastAsia="ru-RU"/>
    </w:rPr>
  </w:style>
  <w:style w:type="character" w:styleId="af">
    <w:name w:val="Emphasis"/>
    <w:basedOn w:val="a0"/>
    <w:qFormat/>
    <w:rsid w:val="007D7A10"/>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7D7A10"/>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7D7A10"/>
    <w:pPr>
      <w:spacing w:after="0" w:line="240" w:lineRule="auto"/>
    </w:pPr>
    <w:rPr>
      <w:rFonts w:ascii="Calibri" w:eastAsiaTheme="minorHAnsi" w:hAnsi="Calibri"/>
    </w:rPr>
  </w:style>
  <w:style w:type="character" w:customStyle="1" w:styleId="12">
    <w:name w:val="Текст сноски Знак1"/>
    <w:basedOn w:val="a0"/>
    <w:uiPriority w:val="99"/>
    <w:semiHidden/>
    <w:rsid w:val="007D7A10"/>
    <w:rPr>
      <w:rFonts w:eastAsiaTheme="minorEastAsia"/>
      <w:sz w:val="20"/>
      <w:szCs w:val="20"/>
      <w:lang w:eastAsia="ru-RU"/>
    </w:rPr>
  </w:style>
  <w:style w:type="character" w:styleId="af2">
    <w:name w:val="footnote reference"/>
    <w:aliases w:val="сноска,Знак сноски-FN,Footnote Reference Number"/>
    <w:basedOn w:val="a0"/>
    <w:rsid w:val="007D7A10"/>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7D7A10"/>
    <w:rPr>
      <w:rFonts w:ascii="Times New Roman" w:eastAsia="Times New Roman" w:hAnsi="Times New Roman" w:cs="Times New Roman"/>
      <w:sz w:val="24"/>
      <w:szCs w:val="24"/>
      <w:lang w:eastAsia="ru-RU"/>
    </w:rPr>
  </w:style>
  <w:style w:type="character" w:styleId="af3">
    <w:name w:val="Hyperlink"/>
    <w:basedOn w:val="a0"/>
    <w:uiPriority w:val="99"/>
    <w:unhideWhenUsed/>
    <w:rsid w:val="007D7A10"/>
    <w:rPr>
      <w:color w:val="0000FF" w:themeColor="hyperlink"/>
      <w:u w:val="single"/>
    </w:rPr>
  </w:style>
  <w:style w:type="paragraph" w:customStyle="1" w:styleId="13">
    <w:name w:val="Без интервала1"/>
    <w:rsid w:val="007D7A10"/>
    <w:pPr>
      <w:spacing w:after="0" w:line="240" w:lineRule="auto"/>
    </w:pPr>
    <w:rPr>
      <w:rFonts w:ascii="Calibri" w:eastAsia="Times New Roman" w:hAnsi="Calibri" w:cs="Times New Roman"/>
    </w:rPr>
  </w:style>
  <w:style w:type="paragraph" w:customStyle="1" w:styleId="af4">
    <w:name w:val="Назва документа"/>
    <w:basedOn w:val="a"/>
    <w:next w:val="a"/>
    <w:uiPriority w:val="99"/>
    <w:rsid w:val="007D7A1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7D7A10"/>
  </w:style>
  <w:style w:type="character" w:customStyle="1" w:styleId="rvts242">
    <w:name w:val="rvts242"/>
    <w:rsid w:val="007D7A10"/>
  </w:style>
  <w:style w:type="character" w:customStyle="1" w:styleId="rvts243">
    <w:name w:val="rvts243"/>
    <w:rsid w:val="007D7A10"/>
  </w:style>
  <w:style w:type="character" w:customStyle="1" w:styleId="rvts244">
    <w:name w:val="rvts244"/>
    <w:rsid w:val="007D7A10"/>
  </w:style>
  <w:style w:type="character" w:customStyle="1" w:styleId="rvts252">
    <w:name w:val="rvts252"/>
    <w:rsid w:val="007D7A10"/>
  </w:style>
  <w:style w:type="character" w:customStyle="1" w:styleId="rvts10">
    <w:name w:val="rvts10"/>
    <w:rsid w:val="007D7A10"/>
  </w:style>
  <w:style w:type="character" w:customStyle="1" w:styleId="rvts257">
    <w:name w:val="rvts257"/>
    <w:rsid w:val="007D7A10"/>
  </w:style>
  <w:style w:type="character" w:customStyle="1" w:styleId="rvts258">
    <w:name w:val="rvts258"/>
    <w:rsid w:val="007D7A10"/>
  </w:style>
  <w:style w:type="character" w:customStyle="1" w:styleId="rvts259">
    <w:name w:val="rvts259"/>
    <w:rsid w:val="007D7A10"/>
  </w:style>
  <w:style w:type="character" w:customStyle="1" w:styleId="rvts260">
    <w:name w:val="rvts260"/>
    <w:rsid w:val="007D7A10"/>
  </w:style>
  <w:style w:type="character" w:customStyle="1" w:styleId="rvts262">
    <w:name w:val="rvts262"/>
    <w:rsid w:val="007D7A10"/>
  </w:style>
  <w:style w:type="character" w:customStyle="1" w:styleId="rvts263">
    <w:name w:val="rvts263"/>
    <w:rsid w:val="007D7A10"/>
  </w:style>
  <w:style w:type="character" w:customStyle="1" w:styleId="rvts264">
    <w:name w:val="rvts264"/>
    <w:rsid w:val="007D7A10"/>
  </w:style>
  <w:style w:type="character" w:customStyle="1" w:styleId="rvts267">
    <w:name w:val="rvts267"/>
    <w:rsid w:val="007D7A10"/>
  </w:style>
  <w:style w:type="paragraph" w:styleId="af5">
    <w:name w:val="Plain Text"/>
    <w:aliases w:val="Текст Знак Знак"/>
    <w:basedOn w:val="a"/>
    <w:link w:val="af6"/>
    <w:rsid w:val="007D7A10"/>
    <w:pPr>
      <w:spacing w:after="0" w:line="240" w:lineRule="auto"/>
    </w:pPr>
    <w:rPr>
      <w:rFonts w:ascii="Courier New" w:eastAsia="Times New Roman" w:hAnsi="Courier New" w:cs="Times New Roman"/>
      <w:sz w:val="20"/>
      <w:szCs w:val="20"/>
    </w:rPr>
  </w:style>
  <w:style w:type="character" w:customStyle="1" w:styleId="af6">
    <w:name w:val="Текст Знак"/>
    <w:aliases w:val="Текст Знак Знак Знак"/>
    <w:basedOn w:val="a0"/>
    <w:link w:val="af5"/>
    <w:rsid w:val="007D7A10"/>
    <w:rPr>
      <w:rFonts w:ascii="Courier New" w:eastAsia="Times New Roman" w:hAnsi="Courier New" w:cs="Times New Roman"/>
      <w:sz w:val="20"/>
      <w:szCs w:val="20"/>
      <w:lang w:eastAsia="ru-RU"/>
    </w:rPr>
  </w:style>
  <w:style w:type="paragraph" w:styleId="af7">
    <w:name w:val="Body Text Indent"/>
    <w:aliases w:val="Подпись к рис.,Ïîäïèñü ê ðèñ.,Iiaienu e ?en.,Body Text 2,Body Text 2 Знак"/>
    <w:basedOn w:val="a"/>
    <w:link w:val="af8"/>
    <w:uiPriority w:val="99"/>
    <w:unhideWhenUsed/>
    <w:rsid w:val="007D7A10"/>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7D7A10"/>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7D7A10"/>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7D7A10"/>
    <w:rPr>
      <w:rFonts w:ascii="Times New Roman" w:eastAsia="Times New Roman" w:hAnsi="Times New Roman" w:cs="Times New Roman"/>
      <w:sz w:val="28"/>
      <w:szCs w:val="20"/>
      <w:lang w:eastAsia="ru-RU"/>
    </w:rPr>
  </w:style>
  <w:style w:type="character" w:customStyle="1" w:styleId="rvts0">
    <w:name w:val="rvts0"/>
    <w:rsid w:val="007D7A10"/>
    <w:rPr>
      <w:rFonts w:ascii="Times New Roman" w:hAnsi="Times New Roman" w:cs="Times New Roman" w:hint="default"/>
    </w:rPr>
  </w:style>
  <w:style w:type="paragraph" w:customStyle="1" w:styleId="western">
    <w:name w:val="western"/>
    <w:basedOn w:val="a"/>
    <w:uiPriority w:val="99"/>
    <w:semiHidden/>
    <w:qFormat/>
    <w:rsid w:val="007D7A10"/>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7D7A10"/>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7D7A10"/>
    <w:rPr>
      <w:rFonts w:ascii="Times New Roman" w:hAnsi="Times New Roman" w:cs="Times New Roman" w:hint="default"/>
      <w:sz w:val="26"/>
      <w:szCs w:val="26"/>
    </w:rPr>
  </w:style>
  <w:style w:type="character" w:customStyle="1" w:styleId="FontStyle15">
    <w:name w:val="Font Style15"/>
    <w:rsid w:val="007D7A10"/>
    <w:rPr>
      <w:rFonts w:ascii="Times New Roman" w:hAnsi="Times New Roman" w:cs="Times New Roman" w:hint="default"/>
      <w:sz w:val="24"/>
      <w:szCs w:val="24"/>
    </w:rPr>
  </w:style>
  <w:style w:type="character" w:customStyle="1" w:styleId="rvts23">
    <w:name w:val="rvts23"/>
    <w:basedOn w:val="a0"/>
    <w:rsid w:val="007D7A10"/>
  </w:style>
  <w:style w:type="character" w:customStyle="1" w:styleId="rvts9">
    <w:name w:val="rvts9"/>
    <w:basedOn w:val="a0"/>
    <w:rsid w:val="007D7A10"/>
  </w:style>
  <w:style w:type="paragraph" w:styleId="afb">
    <w:name w:val="header"/>
    <w:basedOn w:val="a"/>
    <w:link w:val="afc"/>
    <w:rsid w:val="007D7A10"/>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7D7A10"/>
    <w:rPr>
      <w:rFonts w:ascii="Times New Roman" w:eastAsia="Times New Roman" w:hAnsi="Times New Roman" w:cs="Times New Roman"/>
      <w:sz w:val="24"/>
      <w:szCs w:val="20"/>
      <w:lang w:eastAsia="ru-RU"/>
    </w:rPr>
  </w:style>
  <w:style w:type="paragraph" w:styleId="afd">
    <w:name w:val="caption"/>
    <w:basedOn w:val="a"/>
    <w:next w:val="a"/>
    <w:unhideWhenUsed/>
    <w:qFormat/>
    <w:rsid w:val="007D7A10"/>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7D7A10"/>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7D7A10"/>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7D7A10"/>
    <w:pPr>
      <w:widowControl w:val="0"/>
      <w:shd w:val="clear" w:color="auto" w:fill="FFFFFF"/>
      <w:spacing w:after="0" w:line="598" w:lineRule="exact"/>
      <w:jc w:val="center"/>
    </w:pPr>
    <w:rPr>
      <w:rFonts w:ascii="Times New Roman" w:eastAsia="Times New Roman" w:hAnsi="Times New Roman" w:cs="Times New Roman"/>
      <w:sz w:val="26"/>
      <w:szCs w:val="26"/>
      <w:lang w:eastAsia="en-US"/>
    </w:rPr>
  </w:style>
  <w:style w:type="paragraph" w:customStyle="1" w:styleId="15">
    <w:name w:val="Заголовок №1"/>
    <w:basedOn w:val="a"/>
    <w:link w:val="14"/>
    <w:rsid w:val="007D7A10"/>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lang w:eastAsia="en-US"/>
    </w:rPr>
  </w:style>
  <w:style w:type="paragraph" w:styleId="24">
    <w:name w:val="Body Text Indent 2"/>
    <w:basedOn w:val="a"/>
    <w:link w:val="25"/>
    <w:uiPriority w:val="99"/>
    <w:unhideWhenUsed/>
    <w:rsid w:val="007D7A10"/>
    <w:pPr>
      <w:spacing w:after="120" w:line="480" w:lineRule="auto"/>
      <w:ind w:left="283"/>
    </w:pPr>
  </w:style>
  <w:style w:type="character" w:customStyle="1" w:styleId="25">
    <w:name w:val="Основной текст с отступом 2 Знак"/>
    <w:basedOn w:val="a0"/>
    <w:link w:val="24"/>
    <w:uiPriority w:val="99"/>
    <w:rsid w:val="007D7A10"/>
    <w:rPr>
      <w:rFonts w:eastAsiaTheme="minorEastAsia"/>
      <w:lang w:eastAsia="ru-RU"/>
    </w:rPr>
  </w:style>
  <w:style w:type="paragraph" w:styleId="afe">
    <w:name w:val="footer"/>
    <w:basedOn w:val="a"/>
    <w:link w:val="aff"/>
    <w:rsid w:val="007D7A10"/>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7D7A10"/>
    <w:rPr>
      <w:rFonts w:ascii="Times New Roman" w:eastAsia="Times New Roman" w:hAnsi="Times New Roman" w:cs="Times New Roman"/>
      <w:sz w:val="20"/>
      <w:szCs w:val="20"/>
      <w:lang w:eastAsia="ru-RU"/>
    </w:rPr>
  </w:style>
  <w:style w:type="character" w:styleId="aff0">
    <w:name w:val="page number"/>
    <w:basedOn w:val="a0"/>
    <w:rsid w:val="007D7A10"/>
  </w:style>
  <w:style w:type="paragraph" w:styleId="aff1">
    <w:name w:val="Title"/>
    <w:basedOn w:val="a"/>
    <w:link w:val="aff2"/>
    <w:qFormat/>
    <w:rsid w:val="007D7A10"/>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7D7A10"/>
    <w:rPr>
      <w:rFonts w:ascii="Times New Roman" w:eastAsia="Times New Roman" w:hAnsi="Times New Roman" w:cs="Times New Roman"/>
      <w:b/>
      <w:sz w:val="28"/>
      <w:szCs w:val="20"/>
      <w:lang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7D7A10"/>
    <w:rPr>
      <w:b/>
      <w:sz w:val="24"/>
      <w:lang w:eastAsia="ru-RU"/>
    </w:rPr>
  </w:style>
  <w:style w:type="paragraph" w:styleId="aff3">
    <w:name w:val="Balloon Text"/>
    <w:basedOn w:val="a"/>
    <w:link w:val="aff4"/>
    <w:semiHidden/>
    <w:rsid w:val="007D7A10"/>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7D7A10"/>
    <w:rPr>
      <w:rFonts w:ascii="Tahoma" w:eastAsia="Times New Roman" w:hAnsi="Tahoma" w:cs="Tahoma"/>
      <w:sz w:val="16"/>
      <w:szCs w:val="16"/>
      <w:lang w:eastAsia="ru-RU"/>
    </w:rPr>
  </w:style>
  <w:style w:type="paragraph" w:styleId="26">
    <w:name w:val="Body Text 2"/>
    <w:basedOn w:val="a"/>
    <w:link w:val="27"/>
    <w:uiPriority w:val="99"/>
    <w:rsid w:val="007D7A10"/>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7D7A10"/>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7D7A10"/>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7D7A10"/>
    <w:rPr>
      <w:rFonts w:ascii="Times New Roman" w:eastAsia="Times New Roman" w:hAnsi="Times New Roman" w:cs="Times New Roman"/>
      <w:sz w:val="20"/>
      <w:szCs w:val="20"/>
      <w:lang w:eastAsia="ru-RU"/>
    </w:rPr>
  </w:style>
  <w:style w:type="paragraph" w:styleId="33">
    <w:name w:val="Body Text 3"/>
    <w:basedOn w:val="a"/>
    <w:link w:val="34"/>
    <w:unhideWhenUsed/>
    <w:rsid w:val="007D7A10"/>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7D7A10"/>
    <w:rPr>
      <w:rFonts w:ascii="Times New Roman" w:eastAsia="Times New Roman" w:hAnsi="Times New Roman" w:cs="Times New Roman"/>
      <w:sz w:val="16"/>
      <w:szCs w:val="16"/>
      <w:lang w:eastAsia="ru-RU"/>
    </w:rPr>
  </w:style>
  <w:style w:type="paragraph" w:styleId="aff7">
    <w:name w:val="Block Text"/>
    <w:basedOn w:val="a"/>
    <w:unhideWhenUsed/>
    <w:rsid w:val="007D7A10"/>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7D7A10"/>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7D7A10"/>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7D7A10"/>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7D7A10"/>
    <w:rPr>
      <w:vertAlign w:val="superscript"/>
    </w:rPr>
  </w:style>
  <w:style w:type="paragraph" w:customStyle="1" w:styleId="28">
    <w:name w:val="Абзац списка2"/>
    <w:basedOn w:val="a"/>
    <w:rsid w:val="007D7A10"/>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7D7A10"/>
  </w:style>
  <w:style w:type="paragraph" w:customStyle="1" w:styleId="affc">
    <w:name w:val="Бланк"/>
    <w:basedOn w:val="a"/>
    <w:rsid w:val="007D7A10"/>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7D7A10"/>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7D7A10"/>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7D7A10"/>
    <w:rPr>
      <w:rFonts w:ascii="Times New Roman" w:eastAsia="Calibri" w:hAnsi="Times New Roman" w:cs="Times New Roman"/>
      <w:sz w:val="20"/>
      <w:szCs w:val="20"/>
      <w:lang w:eastAsia="ru-RU"/>
    </w:rPr>
  </w:style>
  <w:style w:type="character" w:customStyle="1" w:styleId="apple-converted-space">
    <w:name w:val="apple-converted-space"/>
    <w:basedOn w:val="a0"/>
    <w:rsid w:val="007D7A10"/>
  </w:style>
  <w:style w:type="paragraph" w:styleId="affd">
    <w:name w:val="Document Map"/>
    <w:basedOn w:val="a"/>
    <w:link w:val="affe"/>
    <w:semiHidden/>
    <w:rsid w:val="007D7A10"/>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7D7A10"/>
    <w:rPr>
      <w:rFonts w:ascii="Tahoma" w:eastAsia="Times New Roman" w:hAnsi="Tahoma" w:cs="Tahoma"/>
      <w:sz w:val="20"/>
      <w:szCs w:val="20"/>
      <w:shd w:val="clear" w:color="auto" w:fill="000080"/>
      <w:lang w:eastAsia="ru-RU"/>
    </w:rPr>
  </w:style>
  <w:style w:type="paragraph" w:customStyle="1" w:styleId="CharCharCharChar6">
    <w:name w:val="Char Знак Знак Char Знак Знак Char Знак Знак Char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7D7A10"/>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7D7A10"/>
    <w:pPr>
      <w:spacing w:after="0" w:line="240" w:lineRule="auto"/>
    </w:pPr>
    <w:rPr>
      <w:rFonts w:ascii="Times New Roman" w:eastAsia="Calibri" w:hAnsi="Times New Roman" w:cs="Mangal"/>
      <w:kern w:val="28"/>
      <w:sz w:val="28"/>
      <w:szCs w:val="28"/>
    </w:rPr>
  </w:style>
  <w:style w:type="character" w:customStyle="1" w:styleId="1a">
    <w:name w:val="Знак Знак1"/>
    <w:aliases w:val="Обычный (Web) Знак"/>
    <w:locked/>
    <w:rsid w:val="007D7A10"/>
    <w:rPr>
      <w:rFonts w:eastAsia="Calibri"/>
      <w:sz w:val="24"/>
      <w:szCs w:val="24"/>
      <w:lang w:val="uk-UA" w:eastAsia="uk-UA" w:bidi="ar-SA"/>
    </w:rPr>
  </w:style>
  <w:style w:type="paragraph" w:customStyle="1" w:styleId="afff1">
    <w:name w:val="Стиль"/>
    <w:rsid w:val="007D7A1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7D7A10"/>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7D7A10"/>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7D7A10"/>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7D7A10"/>
    <w:rPr>
      <w:rFonts w:ascii="Times New Roman" w:hAnsi="Times New Roman" w:cs="Times New Roman"/>
      <w:i/>
      <w:iCs/>
      <w:spacing w:val="-10"/>
      <w:sz w:val="68"/>
      <w:szCs w:val="68"/>
    </w:rPr>
  </w:style>
  <w:style w:type="character" w:customStyle="1" w:styleId="FontStyle29">
    <w:name w:val="Font Style29"/>
    <w:rsid w:val="007D7A10"/>
    <w:rPr>
      <w:rFonts w:ascii="Times New Roman" w:hAnsi="Times New Roman" w:cs="Times New Roman"/>
      <w:sz w:val="68"/>
      <w:szCs w:val="68"/>
    </w:rPr>
  </w:style>
  <w:style w:type="paragraph" w:customStyle="1" w:styleId="210">
    <w:name w:val="Основной текст 21"/>
    <w:basedOn w:val="a"/>
    <w:rsid w:val="007D7A10"/>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7D7A10"/>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7D7A10"/>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7D7A10"/>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7D7A10"/>
    <w:pPr>
      <w:spacing w:after="0" w:line="240" w:lineRule="auto"/>
      <w:ind w:firstLine="0"/>
      <w:jc w:val="center"/>
    </w:pPr>
    <w:rPr>
      <w:b/>
      <w:sz w:val="28"/>
      <w:szCs w:val="28"/>
    </w:rPr>
  </w:style>
  <w:style w:type="character" w:customStyle="1" w:styleId="font11">
    <w:name w:val="font11"/>
    <w:basedOn w:val="a0"/>
    <w:rsid w:val="007D7A10"/>
  </w:style>
  <w:style w:type="character" w:customStyle="1" w:styleId="font0">
    <w:name w:val="font0"/>
    <w:basedOn w:val="a0"/>
    <w:rsid w:val="007D7A10"/>
  </w:style>
  <w:style w:type="character" w:customStyle="1" w:styleId="afff4">
    <w:name w:val="Основний текст_"/>
    <w:link w:val="1f"/>
    <w:rsid w:val="007D7A10"/>
    <w:rPr>
      <w:spacing w:val="1"/>
      <w:sz w:val="23"/>
      <w:szCs w:val="23"/>
      <w:shd w:val="clear" w:color="auto" w:fill="FFFFFF"/>
    </w:rPr>
  </w:style>
  <w:style w:type="paragraph" w:customStyle="1" w:styleId="1f">
    <w:name w:val="Основний текст1"/>
    <w:basedOn w:val="a"/>
    <w:link w:val="afff4"/>
    <w:rsid w:val="007D7A10"/>
    <w:pPr>
      <w:widowControl w:val="0"/>
      <w:shd w:val="clear" w:color="auto" w:fill="FFFFFF"/>
      <w:spacing w:after="240" w:line="290" w:lineRule="exact"/>
    </w:pPr>
    <w:rPr>
      <w:rFonts w:eastAsiaTheme="minorHAnsi"/>
      <w:spacing w:val="1"/>
      <w:sz w:val="23"/>
      <w:szCs w:val="23"/>
      <w:shd w:val="clear" w:color="auto" w:fill="FFFFFF"/>
      <w:lang w:eastAsia="en-US"/>
    </w:rPr>
  </w:style>
  <w:style w:type="paragraph" w:customStyle="1" w:styleId="Style5">
    <w:name w:val="Style5"/>
    <w:basedOn w:val="a"/>
    <w:rsid w:val="007D7A10"/>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7D7A10"/>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7D7A10"/>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7D7A10"/>
    <w:rPr>
      <w:sz w:val="24"/>
      <w:szCs w:val="24"/>
    </w:rPr>
  </w:style>
  <w:style w:type="character" w:styleId="afff6">
    <w:name w:val="FollowedHyperlink"/>
    <w:uiPriority w:val="99"/>
    <w:unhideWhenUsed/>
    <w:rsid w:val="007D7A10"/>
    <w:rPr>
      <w:color w:val="954F72"/>
      <w:u w:val="single"/>
    </w:rPr>
  </w:style>
  <w:style w:type="paragraph" w:customStyle="1" w:styleId="36">
    <w:name w:val="Знак Знак3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7D7A10"/>
    <w:rPr>
      <w:lang w:val="ru-RU" w:eastAsia="ru-RU" w:bidi="ar-SA"/>
    </w:rPr>
  </w:style>
  <w:style w:type="paragraph" w:customStyle="1" w:styleId="afff9">
    <w:name w:val="Основний текст"/>
    <w:basedOn w:val="a"/>
    <w:rsid w:val="007D7A10"/>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7D7A10"/>
  </w:style>
  <w:style w:type="character" w:customStyle="1" w:styleId="rvts37">
    <w:name w:val="rvts37"/>
    <w:basedOn w:val="a0"/>
    <w:rsid w:val="007D7A10"/>
  </w:style>
  <w:style w:type="character" w:customStyle="1" w:styleId="fontstyle01">
    <w:name w:val="fontstyle01"/>
    <w:rsid w:val="007D7A10"/>
    <w:rPr>
      <w:rFonts w:ascii="Times New Roman" w:hAnsi="Times New Roman" w:cs="Times New Roman"/>
      <w:color w:val="000000"/>
      <w:sz w:val="24"/>
      <w:szCs w:val="24"/>
    </w:rPr>
  </w:style>
  <w:style w:type="character" w:customStyle="1" w:styleId="71">
    <w:name w:val="Знак Знак7"/>
    <w:locked/>
    <w:rsid w:val="007D7A10"/>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7D7A10"/>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7D7A10"/>
    <w:rPr>
      <w:rFonts w:eastAsia="Calibri"/>
      <w:b/>
      <w:sz w:val="28"/>
      <w:lang w:val="uk-UA" w:eastAsia="ru-RU" w:bidi="ar-SA"/>
    </w:rPr>
  </w:style>
  <w:style w:type="character" w:customStyle="1" w:styleId="13pt">
    <w:name w:val="Основной текст + 13 pt"/>
    <w:uiPriority w:val="99"/>
    <w:rsid w:val="007D7A10"/>
    <w:rPr>
      <w:rFonts w:ascii="Times New Roman" w:hAnsi="Times New Roman"/>
      <w:sz w:val="26"/>
    </w:rPr>
  </w:style>
  <w:style w:type="paragraph" w:customStyle="1" w:styleId="a10">
    <w:name w:val="a1"/>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7D7A10"/>
  </w:style>
  <w:style w:type="paragraph" w:customStyle="1" w:styleId="newsp">
    <w:name w:val="news_p"/>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
    <w:name w:val="Основний текст (2)_"/>
    <w:link w:val="2d"/>
    <w:locked/>
    <w:rsid w:val="007D7A10"/>
    <w:rPr>
      <w:shd w:val="clear" w:color="auto" w:fill="FFFFFF"/>
    </w:rPr>
  </w:style>
  <w:style w:type="paragraph" w:customStyle="1" w:styleId="2d">
    <w:name w:val="Основний текст (2)"/>
    <w:basedOn w:val="a"/>
    <w:link w:val="2c"/>
    <w:rsid w:val="007D7A10"/>
    <w:pPr>
      <w:widowControl w:val="0"/>
      <w:shd w:val="clear" w:color="auto" w:fill="FFFFFF"/>
      <w:spacing w:after="0" w:line="0" w:lineRule="atLeast"/>
    </w:pPr>
    <w:rPr>
      <w:rFonts w:eastAsiaTheme="minorHAnsi"/>
      <w:lang w:eastAsia="en-US"/>
    </w:rPr>
  </w:style>
  <w:style w:type="character" w:customStyle="1" w:styleId="213pt">
    <w:name w:val="Основний текст (2) + 13 pt"/>
    <w:rsid w:val="007D7A10"/>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7D7A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Знак Знак Знак Знак Знак Знак Знак Знак Знак Знак Знак Знак Знак Знак"/>
    <w:basedOn w:val="a"/>
    <w:rsid w:val="007D7A10"/>
    <w:pPr>
      <w:spacing w:after="0" w:line="240" w:lineRule="auto"/>
    </w:pPr>
    <w:rPr>
      <w:rFonts w:ascii="Verdana" w:eastAsia="Times New Roman" w:hAnsi="Verdana" w:cs="Verdana"/>
      <w:sz w:val="20"/>
      <w:szCs w:val="20"/>
      <w:lang w:val="en-US" w:eastAsia="en-US"/>
    </w:rPr>
  </w:style>
  <w:style w:type="paragraph" w:customStyle="1" w:styleId="afffb">
    <w:name w:val="???????"/>
    <w:rsid w:val="007D7A10"/>
    <w:pPr>
      <w:spacing w:after="0" w:line="240" w:lineRule="auto"/>
    </w:pPr>
    <w:rPr>
      <w:rFonts w:ascii="Times New Roman" w:eastAsia="Times New Roman" w:hAnsi="Times New Roman" w:cs="Times New Roman"/>
      <w:sz w:val="28"/>
      <w:szCs w:val="20"/>
      <w:lang w:eastAsia="ru-RU"/>
    </w:rPr>
  </w:style>
  <w:style w:type="paragraph" w:customStyle="1" w:styleId="afffc">
    <w:name w:val="ÎñíîâíîéÎòñòóï.Ïîäïèñü ê ðèñ.ñ."/>
    <w:basedOn w:val="a"/>
    <w:rsid w:val="007D7A10"/>
    <w:pPr>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41">
    <w:name w:val="A4"/>
    <w:rsid w:val="007D7A10"/>
    <w:rPr>
      <w:color w:val="221E1F"/>
      <w:sz w:val="16"/>
    </w:rPr>
  </w:style>
  <w:style w:type="paragraph" w:customStyle="1" w:styleId="1f4">
    <w:name w:val="Обычный1"/>
    <w:rsid w:val="007D7A10"/>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character" w:customStyle="1" w:styleId="ListParagraphChar">
    <w:name w:val="List Paragraph Char"/>
    <w:link w:val="37"/>
    <w:locked/>
    <w:rsid w:val="007D7A10"/>
    <w:rPr>
      <w:rFonts w:ascii="Times New Roman" w:hAnsi="Times New Roman" w:cs="Times New Roman"/>
      <w:sz w:val="24"/>
      <w:lang w:eastAsia="ru-RU"/>
    </w:rPr>
  </w:style>
  <w:style w:type="paragraph" w:customStyle="1" w:styleId="37">
    <w:name w:val="Абзац списка3"/>
    <w:basedOn w:val="a"/>
    <w:link w:val="ListParagraphChar"/>
    <w:rsid w:val="007D7A10"/>
    <w:pPr>
      <w:spacing w:after="0" w:line="240" w:lineRule="auto"/>
      <w:ind w:left="720"/>
      <w:contextualSpacing/>
    </w:pPr>
    <w:rPr>
      <w:rFonts w:ascii="Times New Roman" w:eastAsiaTheme="minorHAnsi" w:hAnsi="Times New Roman" w:cs="Times New Roman"/>
      <w:sz w:val="24"/>
    </w:rPr>
  </w:style>
  <w:style w:type="paragraph" w:customStyle="1" w:styleId="afffd">
    <w:name w:val="Содержимое таблицы"/>
    <w:basedOn w:val="a"/>
    <w:rsid w:val="007D7A10"/>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3516</Words>
  <Characters>20044</Characters>
  <Application>Microsoft Office Word</Application>
  <DocSecurity>0</DocSecurity>
  <Lines>167</Lines>
  <Paragraphs>47</Paragraphs>
  <ScaleCrop>false</ScaleCrop>
  <Company/>
  <LinksUpToDate>false</LinksUpToDate>
  <CharactersWithSpaces>23513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2021-02-16T13:46:00Z</dcterms:created>
  <dcterms:modified xsi:type="dcterms:W3CDTF">2021-02-16T13:46:00Z</dcterms:modified>
</cp:coreProperties>
</file>