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C2C" w:rsidRDefault="006B2C2C" w:rsidP="006B2C2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B2C2C" w:rsidRPr="009433F4" w:rsidRDefault="006B2C2C" w:rsidP="006B2C2C">
      <w:pPr>
        <w:jc w:val="both"/>
        <w:rPr>
          <w:rFonts w:ascii="Times New Roman" w:hAnsi="Times New Roman" w:cs="Times New Roman"/>
        </w:rPr>
      </w:pPr>
      <w:r w:rsidRPr="00D15FD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B2C2C" w:rsidRDefault="006B2C2C" w:rsidP="006B2C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B2C2C" w:rsidRDefault="006B2C2C" w:rsidP="006B2C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B2C2C" w:rsidRDefault="006B2C2C" w:rsidP="006B2C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B2C2C" w:rsidRDefault="006B2C2C" w:rsidP="006B2C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B2C2C" w:rsidRDefault="006B2C2C" w:rsidP="006B2C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B2C2C" w:rsidRDefault="006B2C2C" w:rsidP="006B2C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B2C2C" w:rsidRDefault="006B2C2C" w:rsidP="006B2C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B2C2C" w:rsidRDefault="006B2C2C" w:rsidP="006B2C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B2C2C" w:rsidRDefault="006B2C2C" w:rsidP="006B2C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B2C2C" w:rsidRDefault="006B2C2C" w:rsidP="006B2C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B2C2C" w:rsidRDefault="006B2C2C" w:rsidP="006B2C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B2C2C" w:rsidRDefault="006B2C2C" w:rsidP="006B2C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B2C2C" w:rsidRDefault="006B2C2C" w:rsidP="006B2C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B2C2C" w:rsidRDefault="006B2C2C" w:rsidP="006B2C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B2C2C" w:rsidRDefault="006B2C2C" w:rsidP="006B2C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B2C2C" w:rsidRDefault="006B2C2C" w:rsidP="006B2C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B2C2C" w:rsidRDefault="006B2C2C" w:rsidP="006B2C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B2C2C" w:rsidRDefault="006B2C2C" w:rsidP="006B2C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B2C2C" w:rsidRDefault="006B2C2C" w:rsidP="006B2C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B2C2C" w:rsidRDefault="006B2C2C" w:rsidP="006B2C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6B2C2C" w:rsidRDefault="006B2C2C" w:rsidP="006B2C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B2C2C" w:rsidRDefault="006B2C2C" w:rsidP="006B2C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B2C2C" w:rsidRDefault="006B2C2C" w:rsidP="006B2C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B2C2C" w:rsidRDefault="006B2C2C" w:rsidP="006B2C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B2C2C" w:rsidRDefault="006B2C2C" w:rsidP="006B2C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B2C2C" w:rsidRDefault="006B2C2C" w:rsidP="006B2C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B2C2C" w:rsidRDefault="006B2C2C" w:rsidP="006B2C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6B2C2C" w:rsidRDefault="006B2C2C" w:rsidP="006B2C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B2C2C" w:rsidRDefault="006B2C2C" w:rsidP="006B2C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B2C2C" w:rsidRDefault="006B2C2C" w:rsidP="006B2C2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B2C2C" w:rsidRDefault="006B2C2C" w:rsidP="006B2C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B2C2C" w:rsidRDefault="006B2C2C" w:rsidP="006B2C2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B2C2C" w:rsidRDefault="006B2C2C" w:rsidP="006B2C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B2C2C" w:rsidRDefault="006B2C2C" w:rsidP="006B2C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B2C2C" w:rsidRDefault="006B2C2C" w:rsidP="006B2C2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B2C2C" w:rsidRDefault="006B2C2C" w:rsidP="006B2C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B2C2C" w:rsidRDefault="006B2C2C" w:rsidP="006B2C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B2C2C" w:rsidRDefault="006B2C2C" w:rsidP="006B2C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B2C2C" w:rsidRDefault="006B2C2C" w:rsidP="006B2C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6B2C2C" w:rsidRDefault="006B2C2C" w:rsidP="006B2C2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B2C2C" w:rsidRPr="001C3332" w:rsidRDefault="006B2C2C" w:rsidP="006B2C2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B2C2C" w:rsidRPr="00FF50B8" w:rsidRDefault="006B2C2C" w:rsidP="006B2C2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B2C2C" w:rsidRDefault="006B2C2C" w:rsidP="006B2C2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B2C2C" w:rsidRPr="00AC02CC" w:rsidRDefault="006B2C2C" w:rsidP="006B2C2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№23</w:t>
      </w:r>
    </w:p>
    <w:p w:rsidR="006B2C2C" w:rsidRPr="009033FE" w:rsidRDefault="006B2C2C" w:rsidP="006B2C2C">
      <w:pPr>
        <w:tabs>
          <w:tab w:val="left" w:pos="2160"/>
        </w:tabs>
        <w:rPr>
          <w:rFonts w:ascii="Times New Roman" w:hAnsi="Times New Roman" w:cs="Times New Roman"/>
        </w:rPr>
      </w:pPr>
    </w:p>
    <w:p w:rsidR="006B2C2C" w:rsidRPr="00AC02CC" w:rsidRDefault="006B2C2C" w:rsidP="006B2C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C02CC">
        <w:rPr>
          <w:rFonts w:ascii="Times New Roman" w:hAnsi="Times New Roman" w:cs="Times New Roman"/>
          <w:b/>
          <w:sz w:val="24"/>
          <w:szCs w:val="24"/>
        </w:rPr>
        <w:t>Про внесення змін до рішення №16 від 22.12.2018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C02CC">
        <w:rPr>
          <w:rFonts w:ascii="Times New Roman" w:hAnsi="Times New Roman" w:cs="Times New Roman"/>
          <w:b/>
          <w:sz w:val="24"/>
          <w:szCs w:val="24"/>
        </w:rPr>
        <w:t>року</w:t>
      </w:r>
    </w:p>
    <w:p w:rsidR="006B2C2C" w:rsidRPr="00AC02CC" w:rsidRDefault="006B2C2C" w:rsidP="006B2C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C02CC">
        <w:rPr>
          <w:rFonts w:ascii="Times New Roman" w:hAnsi="Times New Roman" w:cs="Times New Roman"/>
          <w:b/>
          <w:sz w:val="24"/>
          <w:szCs w:val="24"/>
        </w:rPr>
        <w:t>Х</w:t>
      </w:r>
      <w:r w:rsidRPr="00AC02CC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AC02CC">
        <w:rPr>
          <w:rFonts w:ascii="Times New Roman" w:hAnsi="Times New Roman" w:cs="Times New Roman"/>
          <w:b/>
          <w:sz w:val="24"/>
          <w:szCs w:val="24"/>
        </w:rPr>
        <w:t xml:space="preserve">ІІ сесії Крупецької сільської ради </w:t>
      </w:r>
      <w:r w:rsidRPr="00AC02CC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AC02CC">
        <w:rPr>
          <w:rFonts w:ascii="Times New Roman" w:hAnsi="Times New Roman" w:cs="Times New Roman"/>
          <w:b/>
          <w:sz w:val="24"/>
          <w:szCs w:val="24"/>
        </w:rPr>
        <w:t>ІІ скликання</w:t>
      </w:r>
    </w:p>
    <w:p w:rsidR="006B2C2C" w:rsidRPr="00AC02CC" w:rsidRDefault="006B2C2C" w:rsidP="006B2C2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B2C2C" w:rsidRPr="00AC02CC" w:rsidRDefault="006B2C2C" w:rsidP="006B2C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02CC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</w:t>
      </w:r>
      <w:proofErr w:type="spellStart"/>
      <w:r w:rsidRPr="00AC02CC">
        <w:rPr>
          <w:rFonts w:ascii="Times New Roman" w:hAnsi="Times New Roman" w:cs="Times New Roman"/>
          <w:sz w:val="24"/>
          <w:szCs w:val="24"/>
        </w:rPr>
        <w:t>Дацків</w:t>
      </w:r>
      <w:proofErr w:type="spellEnd"/>
      <w:r w:rsidRPr="00AC02CC">
        <w:rPr>
          <w:rFonts w:ascii="Times New Roman" w:hAnsi="Times New Roman" w:cs="Times New Roman"/>
          <w:sz w:val="24"/>
          <w:szCs w:val="24"/>
        </w:rPr>
        <w:t xml:space="preserve"> Т.М., </w:t>
      </w:r>
      <w:proofErr w:type="spellStart"/>
      <w:r w:rsidRPr="00AC02CC">
        <w:rPr>
          <w:rFonts w:ascii="Times New Roman" w:hAnsi="Times New Roman" w:cs="Times New Roman"/>
          <w:sz w:val="24"/>
          <w:szCs w:val="24"/>
        </w:rPr>
        <w:t>Семенчук</w:t>
      </w:r>
      <w:proofErr w:type="spellEnd"/>
      <w:r w:rsidRPr="00AC02CC">
        <w:rPr>
          <w:rFonts w:ascii="Times New Roman" w:hAnsi="Times New Roman" w:cs="Times New Roman"/>
          <w:sz w:val="24"/>
          <w:szCs w:val="24"/>
        </w:rPr>
        <w:t xml:space="preserve"> В.В.,  сільська рада</w:t>
      </w:r>
    </w:p>
    <w:p w:rsidR="006B2C2C" w:rsidRPr="00AC02CC" w:rsidRDefault="006B2C2C" w:rsidP="006B2C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02CC">
        <w:rPr>
          <w:rFonts w:ascii="Times New Roman" w:hAnsi="Times New Roman" w:cs="Times New Roman"/>
          <w:sz w:val="24"/>
          <w:szCs w:val="24"/>
        </w:rPr>
        <w:t>ВИРІШИЛА:</w:t>
      </w:r>
    </w:p>
    <w:p w:rsidR="006B2C2C" w:rsidRPr="00AC02CC" w:rsidRDefault="006B2C2C" w:rsidP="006B2C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02CC">
        <w:rPr>
          <w:rFonts w:ascii="Times New Roman" w:hAnsi="Times New Roman" w:cs="Times New Roman"/>
          <w:sz w:val="24"/>
          <w:szCs w:val="24"/>
        </w:rPr>
        <w:t xml:space="preserve">          1. Внести зміни в пункт 1 рішення №16 від 22.12.2018 року Х</w:t>
      </w:r>
      <w:r w:rsidRPr="00AC02C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C02CC">
        <w:rPr>
          <w:rFonts w:ascii="Times New Roman" w:hAnsi="Times New Roman" w:cs="Times New Roman"/>
          <w:sz w:val="24"/>
          <w:szCs w:val="24"/>
        </w:rPr>
        <w:t xml:space="preserve">ІІ сесії Крупецької сільської ради </w:t>
      </w:r>
      <w:r w:rsidRPr="00AC02C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C02CC">
        <w:rPr>
          <w:rFonts w:ascii="Times New Roman" w:hAnsi="Times New Roman" w:cs="Times New Roman"/>
          <w:sz w:val="24"/>
          <w:szCs w:val="24"/>
        </w:rPr>
        <w:t xml:space="preserve">ІІ скликання «Про затвердження  технічної документації із землеустрою щодо встановлення (відновлення) меж земельної ділянки в натурі (на місцевості)  </w:t>
      </w:r>
      <w:proofErr w:type="spellStart"/>
      <w:r w:rsidRPr="00AC02CC">
        <w:rPr>
          <w:rFonts w:ascii="Times New Roman" w:hAnsi="Times New Roman" w:cs="Times New Roman"/>
          <w:sz w:val="24"/>
          <w:szCs w:val="24"/>
        </w:rPr>
        <w:t>Семенчук</w:t>
      </w:r>
      <w:proofErr w:type="spellEnd"/>
      <w:r w:rsidRPr="00AC02CC">
        <w:rPr>
          <w:rFonts w:ascii="Times New Roman" w:hAnsi="Times New Roman" w:cs="Times New Roman"/>
          <w:sz w:val="24"/>
          <w:szCs w:val="24"/>
        </w:rPr>
        <w:t xml:space="preserve"> В.В., </w:t>
      </w:r>
      <w:proofErr w:type="spellStart"/>
      <w:r w:rsidRPr="00AC02CC">
        <w:rPr>
          <w:rFonts w:ascii="Times New Roman" w:hAnsi="Times New Roman" w:cs="Times New Roman"/>
          <w:sz w:val="24"/>
          <w:szCs w:val="24"/>
        </w:rPr>
        <w:t>Дацків</w:t>
      </w:r>
      <w:proofErr w:type="spellEnd"/>
      <w:r w:rsidRPr="00AC02CC">
        <w:rPr>
          <w:rFonts w:ascii="Times New Roman" w:hAnsi="Times New Roman" w:cs="Times New Roman"/>
          <w:sz w:val="24"/>
          <w:szCs w:val="24"/>
        </w:rPr>
        <w:t xml:space="preserve"> Т.М.» такі зміни, а саме : слова «технічну документацію із землеустрою щодо встановлення (відновлення) меж земельної ділянки в натурі (на місцевості) та передати її у приватну власність» замінити на слова «технічну документацію із землеустрою щодо встановлення (відновлення) меж земельної ділянки в натурі (на місцевості) т</w:t>
      </w:r>
      <w:r>
        <w:rPr>
          <w:rFonts w:ascii="Times New Roman" w:hAnsi="Times New Roman" w:cs="Times New Roman"/>
          <w:sz w:val="24"/>
          <w:szCs w:val="24"/>
        </w:rPr>
        <w:t xml:space="preserve">а передати їм  у спільну </w:t>
      </w:r>
      <w:r w:rsidRPr="00AC02CC">
        <w:rPr>
          <w:rFonts w:ascii="Times New Roman" w:hAnsi="Times New Roman" w:cs="Times New Roman"/>
          <w:sz w:val="24"/>
          <w:szCs w:val="24"/>
        </w:rPr>
        <w:t xml:space="preserve"> часткову власність</w:t>
      </w:r>
      <w:r>
        <w:rPr>
          <w:rFonts w:ascii="Times New Roman" w:hAnsi="Times New Roman" w:cs="Times New Roman"/>
          <w:sz w:val="24"/>
          <w:szCs w:val="24"/>
        </w:rPr>
        <w:t xml:space="preserve"> в рівних частках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кржному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02CC">
        <w:rPr>
          <w:rFonts w:ascii="Times New Roman" w:hAnsi="Times New Roman" w:cs="Times New Roman"/>
          <w:sz w:val="24"/>
          <w:szCs w:val="24"/>
        </w:rPr>
        <w:t>»</w:t>
      </w:r>
    </w:p>
    <w:p w:rsidR="006B2C2C" w:rsidRPr="00AC02CC" w:rsidRDefault="006B2C2C" w:rsidP="006B2C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C02CC">
        <w:rPr>
          <w:rFonts w:ascii="Times New Roman" w:hAnsi="Times New Roman" w:cs="Times New Roman"/>
          <w:sz w:val="24"/>
          <w:szCs w:val="24"/>
        </w:rPr>
        <w:t xml:space="preserve">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B2C2C" w:rsidRPr="00AC02CC" w:rsidRDefault="006B2C2C" w:rsidP="006B2C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2C2C" w:rsidRPr="00AC02CC" w:rsidRDefault="006B2C2C" w:rsidP="006B2C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2C2C" w:rsidRPr="00AC02CC" w:rsidRDefault="006B2C2C" w:rsidP="006B2C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2C2C" w:rsidRPr="00AC02CC" w:rsidRDefault="006B2C2C" w:rsidP="006B2C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2C2C" w:rsidRPr="00AC02CC" w:rsidRDefault="006B2C2C" w:rsidP="006B2C2C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C02CC">
        <w:rPr>
          <w:rFonts w:ascii="Times New Roman" w:hAnsi="Times New Roman" w:cs="Times New Roman"/>
          <w:sz w:val="24"/>
          <w:szCs w:val="24"/>
        </w:rPr>
        <w:t>Сільський   голова                                                                                                В.А.</w:t>
      </w:r>
      <w:proofErr w:type="spellStart"/>
      <w:r w:rsidRPr="00AC02CC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2C2C"/>
    <w:rsid w:val="002151DD"/>
    <w:rsid w:val="003339EA"/>
    <w:rsid w:val="006B2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C2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1552</Characters>
  <Application>Microsoft Office Word</Application>
  <DocSecurity>0</DocSecurity>
  <Lines>12</Lines>
  <Paragraphs>3</Paragraphs>
  <ScaleCrop>false</ScaleCrop>
  <Company>Home</Company>
  <LinksUpToDate>false</LinksUpToDate>
  <CharactersWithSpaces>1821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2019-11-26T13:34:00Z</dcterms:created>
  <dcterms:modified xsi:type="dcterms:W3CDTF">2019-11-26T13:34:00Z</dcterms:modified>
</cp:coreProperties>
</file>