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Pr="00B57E0D" w:rsidRDefault="009151BF" w:rsidP="00B57E0D">
      <w:pPr>
        <w:spacing w:after="0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B7902" w:rsidRPr="00B57E0D"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 w:eastAsia="ru-RU"/>
        </w:rPr>
        <w:pict>
          <v:group id="_x0000_s1243" style="position:absolute;left:0;text-align:left;margin-left:3in;margin-top:0;width:40pt;height:57.6pt;z-index:251670528;mso-position-horizontal-relative:text;mso-position-vertical-relative:text" coordorigin="3834,994" coordsize="1142,1718">
            <v:shape id="_x0000_s124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4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4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4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4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4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5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5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5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5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5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5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5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5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5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5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6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6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6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6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64" style="position:absolute;left:3834;top:1424;width:40;height:748" fillcolor="black" stroked="f"/>
            <v:shape id="_x0000_s1265" style="position:absolute;left:3834;top:2172;width:40;height:163" coordsize="400,1632" path="m400,1615r,9l400,,,,,1624r,8l,1624r,3l1,1632r399,-17xe" fillcolor="black" stroked="f">
              <v:path arrowok="t"/>
            </v:shape>
            <v:shape id="_x0000_s126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6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6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6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7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71" style="position:absolute;left:4405;top:994;width:551;height:40" fillcolor="black" stroked="f"/>
            <v:shape id="_x0000_s1272" style="position:absolute;left:3834;top:994;width:571;height:40" coordsize="5711,400" path="m400,200l201,400r5510,l5711,,201,,,200,201,,,,,200r400,xe" fillcolor="black" stroked="f">
              <v:path arrowok="t"/>
            </v:shape>
            <v:shape id="_x0000_s127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51BF" w:rsidRPr="00B57E0D" w:rsidRDefault="009151BF" w:rsidP="000536DC">
      <w:pPr>
        <w:spacing w:after="0"/>
        <w:jc w:val="center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                                                                     УКРАЇНА</w:t>
      </w:r>
    </w:p>
    <w:p w:rsidR="009151BF" w:rsidRPr="00B57E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 КРУПЕЦЬКА СІЛЬСЬКА РАДА</w:t>
      </w:r>
    </w:p>
    <w:p w:rsidR="009151BF" w:rsidRPr="00B57E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СЛАВУТСЬКОГО РАЙОНУ</w:t>
      </w:r>
    </w:p>
    <w:p w:rsidR="009151BF" w:rsidRPr="00B57E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ХМЕЛЬНИЦЬКОЇ ОБЛАСТІ</w:t>
      </w:r>
    </w:p>
    <w:p w:rsidR="009151BF" w:rsidRPr="00B57E0D" w:rsidRDefault="009151BF" w:rsidP="000536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</w:t>
      </w: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 xml:space="preserve"> </w:t>
      </w: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</w:t>
      </w: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Р І Ш Е Н Н Я</w:t>
      </w: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                                      </w:t>
      </w: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                                          ІІІ   сесії сільської ради  VІІ  скликання</w:t>
      </w: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100" w:beforeAutospacing="1" w:after="0"/>
        <w:rPr>
          <w:rFonts w:ascii="Times New Roman" w:hAnsi="Times New Roman" w:cs="Times New Roman"/>
          <w:b/>
          <w:bCs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12.02.2018 року                                    Крупець                                                   №10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Про  Положення про відділ фінансів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b/>
          <w:color w:val="0D0D0D" w:themeColor="text1" w:themeTint="F2"/>
          <w:sz w:val="24"/>
          <w:szCs w:val="24"/>
        </w:rPr>
        <w:t>виконавчого комітету Крупецької сільської ради  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       Керуючись п. 4 ст. 54 Закону України  «Про місцеве самоврядування в Україні», Законом України «Про добровільне об’єднання територіальних громад», відповідно до рішення 1 сесії Крупецької сільської ради 7 скликання від 29.12.2017 року № 6 «Про затвердження структури та загальної чисельності апарату ради, її виконавчого комітету, виконавчих органів та штатного розпису»  сільська рада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ВИРІШИЛА: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B57E0D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1.Затвердити Положення про відділ фінансів виконавчого комітету Крупецької сільської ради.</w:t>
      </w:r>
    </w:p>
    <w:p w:rsidR="009151BF" w:rsidRPr="00B57E0D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 2.Контроль за виконанням даного рішення покласти на постійну комісію з питань прав людини , законності, депутатської діяльності , етики та регламенту ( Л.І.Кравчук) ,  постійну комісію з питань фінансів , бюджету , планування , соціально- економічного розвитку , інвестицій та міжнародного співробітництва (О.В.Качаровська)  та керуючого справами виконавчого комітету сільської ради (А.В.Черната).</w:t>
      </w:r>
    </w:p>
    <w:p w:rsidR="009151BF" w:rsidRPr="00B57E0D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72" w:after="0" w:line="272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 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 w:rsidRPr="00B57E0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Сільський голова                                                                                            В.А.Михалюк</w:t>
      </w: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hd w:val="clear" w:color="auto" w:fill="FFFFFF"/>
        <w:spacing w:before="68" w:after="0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</w:p>
    <w:p w:rsidR="009151BF" w:rsidRPr="00B57E0D" w:rsidRDefault="009151BF" w:rsidP="000536DC">
      <w:pPr>
        <w:spacing w:after="0"/>
        <w:rPr>
          <w:rFonts w:ascii="Times New Roman" w:hAnsi="Times New Roman" w:cs="Times New Roman"/>
          <w:color w:val="0D0D0D" w:themeColor="text1" w:themeTint="F2"/>
          <w:sz w:val="24"/>
          <w:szCs w:val="24"/>
          <w:lang w:val="ru-RU"/>
        </w:rPr>
      </w:pPr>
    </w:p>
    <w:sectPr w:rsidR="009151BF" w:rsidRPr="00B57E0D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2AD2" w:rsidRDefault="00932AD2" w:rsidP="009151BF">
      <w:pPr>
        <w:spacing w:after="0" w:line="240" w:lineRule="auto"/>
      </w:pPr>
      <w:r>
        <w:separator/>
      </w:r>
    </w:p>
  </w:endnote>
  <w:endnote w:type="continuationSeparator" w:id="1">
    <w:p w:rsidR="00932AD2" w:rsidRDefault="00932AD2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2AD2" w:rsidRDefault="00932AD2" w:rsidP="009151BF">
      <w:pPr>
        <w:spacing w:after="0" w:line="240" w:lineRule="auto"/>
      </w:pPr>
      <w:r>
        <w:separator/>
      </w:r>
    </w:p>
  </w:footnote>
  <w:footnote w:type="continuationSeparator" w:id="1">
    <w:p w:rsidR="00932AD2" w:rsidRDefault="00932AD2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0536DC"/>
    <w:rsid w:val="000541E5"/>
    <w:rsid w:val="001C7016"/>
    <w:rsid w:val="00317C6D"/>
    <w:rsid w:val="00386F58"/>
    <w:rsid w:val="003B7902"/>
    <w:rsid w:val="004E432B"/>
    <w:rsid w:val="005E1A1E"/>
    <w:rsid w:val="0069566C"/>
    <w:rsid w:val="006B7099"/>
    <w:rsid w:val="00756343"/>
    <w:rsid w:val="007E78F8"/>
    <w:rsid w:val="008F0283"/>
    <w:rsid w:val="009151BF"/>
    <w:rsid w:val="00932AD2"/>
    <w:rsid w:val="00B57E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2018-04-27T12:43:00Z</dcterms:created>
  <dcterms:modified xsi:type="dcterms:W3CDTF">2018-04-27T12:43:00Z</dcterms:modified>
</cp:coreProperties>
</file>