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408D" w:rsidRPr="004D53A8" w:rsidRDefault="00A6408D" w:rsidP="00A6408D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A6408D" w:rsidRDefault="00A6408D" w:rsidP="00A6408D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408D" w:rsidRDefault="00A6408D" w:rsidP="00A640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6408D" w:rsidRDefault="00A6408D" w:rsidP="00A640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408D" w:rsidRDefault="00A6408D" w:rsidP="00A640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6408D" w:rsidRDefault="00A6408D" w:rsidP="00A640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408D" w:rsidRDefault="00A6408D" w:rsidP="00A640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6408D" w:rsidRDefault="00A6408D" w:rsidP="00A640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408D" w:rsidRDefault="00A6408D" w:rsidP="00A640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6408D" w:rsidRDefault="00A6408D" w:rsidP="00A640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408D" w:rsidRDefault="00A6408D" w:rsidP="00A640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6408D" w:rsidRDefault="00A6408D" w:rsidP="00A640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408D" w:rsidRDefault="00A6408D" w:rsidP="00A640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6408D" w:rsidRDefault="00A6408D" w:rsidP="00A640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408D" w:rsidRDefault="00A6408D" w:rsidP="00A640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6408D" w:rsidRDefault="00A6408D" w:rsidP="00A640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408D" w:rsidRDefault="00A6408D" w:rsidP="00A640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6408D" w:rsidRDefault="00A6408D" w:rsidP="00A640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408D" w:rsidRDefault="00A6408D" w:rsidP="00A640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6408D" w:rsidRDefault="00A6408D" w:rsidP="00A640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408D" w:rsidRDefault="00A6408D" w:rsidP="00A640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6408D" w:rsidRDefault="00A6408D" w:rsidP="00A640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408D" w:rsidRDefault="00A6408D" w:rsidP="00A640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408D" w:rsidRDefault="00A6408D" w:rsidP="00A640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408D" w:rsidRDefault="00A6408D" w:rsidP="00A640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408D" w:rsidRDefault="00A6408D" w:rsidP="00A640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408D" w:rsidRDefault="00A6408D" w:rsidP="00A640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408D" w:rsidRDefault="00A6408D" w:rsidP="00A640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408D" w:rsidRDefault="00A6408D" w:rsidP="00A640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408D" w:rsidRDefault="00A6408D" w:rsidP="00A640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408D" w:rsidRDefault="00A6408D" w:rsidP="00A640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408D" w:rsidRDefault="00A6408D" w:rsidP="00A6408D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6408D" w:rsidRDefault="00A6408D" w:rsidP="00A640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6408D" w:rsidRDefault="00A6408D" w:rsidP="00A640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6408D" w:rsidRDefault="00A6408D" w:rsidP="00A640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6408D" w:rsidRDefault="00A6408D" w:rsidP="00A640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6408D" w:rsidRDefault="00A6408D" w:rsidP="00A640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6408D" w:rsidRDefault="00A6408D" w:rsidP="00A640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6408D" w:rsidRDefault="00A6408D" w:rsidP="00A640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6408D" w:rsidRDefault="00A6408D" w:rsidP="00A640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6408D" w:rsidRDefault="00A6408D" w:rsidP="00A640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6408D" w:rsidRDefault="00A6408D" w:rsidP="00A640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6408D" w:rsidRDefault="00A6408D" w:rsidP="00A640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6408D" w:rsidRDefault="00A6408D" w:rsidP="00A640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6408D" w:rsidRDefault="00A6408D" w:rsidP="00A640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6408D" w:rsidRDefault="00A6408D" w:rsidP="00A640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6408D" w:rsidRDefault="00A6408D" w:rsidP="00A640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6408D" w:rsidRDefault="00A6408D" w:rsidP="00A640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6408D" w:rsidRDefault="00A6408D" w:rsidP="00A640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6408D" w:rsidRDefault="00A6408D" w:rsidP="00A640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6408D" w:rsidRDefault="00A6408D" w:rsidP="00A640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6408D" w:rsidRDefault="00A6408D" w:rsidP="00A640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A6408D" w:rsidRDefault="00A6408D" w:rsidP="00A640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6408D" w:rsidRDefault="00A6408D" w:rsidP="00A640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6408D" w:rsidRDefault="00A6408D" w:rsidP="00A640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6408D" w:rsidRDefault="00A6408D" w:rsidP="00A640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6408D" w:rsidRDefault="00A6408D" w:rsidP="00A640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6408D" w:rsidRDefault="00A6408D" w:rsidP="00A640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6408D" w:rsidRDefault="00A6408D" w:rsidP="00A640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A6408D" w:rsidRDefault="00A6408D" w:rsidP="00A640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6408D" w:rsidRDefault="00A6408D" w:rsidP="00A640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6408D" w:rsidRDefault="00A6408D" w:rsidP="00A6408D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6408D" w:rsidRDefault="00A6408D" w:rsidP="00A6408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6408D" w:rsidRDefault="00A6408D" w:rsidP="00A6408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6408D" w:rsidRDefault="00A6408D" w:rsidP="00A6408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6408D" w:rsidRDefault="00A6408D" w:rsidP="00A6408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6408D" w:rsidRDefault="00A6408D" w:rsidP="00A6408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6408D" w:rsidRDefault="00A6408D" w:rsidP="00A6408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6408D" w:rsidRDefault="00A6408D" w:rsidP="00A6408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A6408D" w:rsidRDefault="00A6408D" w:rsidP="00A6408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6408D" w:rsidRDefault="00A6408D" w:rsidP="00A6408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6408D" w:rsidRDefault="00A6408D" w:rsidP="00A6408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A6408D" w:rsidRDefault="00A6408D" w:rsidP="00A6408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6408D" w:rsidRDefault="00A6408D" w:rsidP="00A6408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A6408D" w:rsidRDefault="00A6408D" w:rsidP="00A6408D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6408D" w:rsidRDefault="00A6408D" w:rsidP="00A6408D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15.12.2021 року                                            Крупець                                                       №43</w:t>
      </w:r>
    </w:p>
    <w:p w:rsidR="00A6408D" w:rsidRPr="004D53A8" w:rsidRDefault="00A6408D" w:rsidP="00A6408D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6408D" w:rsidRPr="004D53A8" w:rsidRDefault="00A6408D" w:rsidP="00A6408D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r w:rsidRPr="004D53A8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</w:p>
    <w:p w:rsidR="00A6408D" w:rsidRPr="004D53A8" w:rsidRDefault="00A6408D" w:rsidP="00A6408D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  <w:lang w:val="ru-RU"/>
        </w:rPr>
        <w:t>т</w:t>
      </w:r>
      <w:r w:rsidRPr="004D53A8">
        <w:rPr>
          <w:rFonts w:ascii="Times New Roman" w:eastAsia="Calibri" w:hAnsi="Times New Roman" w:cs="Times New Roman"/>
          <w:b/>
          <w:sz w:val="24"/>
          <w:lang w:val="ru-RU"/>
        </w:rPr>
        <w:t>ехн</w:t>
      </w:r>
      <w:proofErr w:type="gramEnd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>ічної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>документації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</w:p>
    <w:p w:rsidR="00A6408D" w:rsidRPr="004D53A8" w:rsidRDefault="00A6408D" w:rsidP="00A6408D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>встановлення</w:t>
      </w:r>
      <w:proofErr w:type="spellEnd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 xml:space="preserve"> (</w:t>
      </w:r>
      <w:proofErr w:type="spellStart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>відновлення</w:t>
      </w:r>
      <w:proofErr w:type="spellEnd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 xml:space="preserve">) меж </w:t>
      </w:r>
    </w:p>
    <w:p w:rsidR="00A6408D" w:rsidRPr="004D53A8" w:rsidRDefault="00A6408D" w:rsidP="00A6408D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 xml:space="preserve"> в </w:t>
      </w:r>
      <w:proofErr w:type="spellStart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>натурі</w:t>
      </w:r>
      <w:proofErr w:type="spellEnd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 xml:space="preserve"> (на </w:t>
      </w:r>
      <w:proofErr w:type="spellStart"/>
      <w:proofErr w:type="gramStart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>м</w:t>
      </w:r>
      <w:proofErr w:type="gramEnd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>ісцевості</w:t>
      </w:r>
      <w:proofErr w:type="spellEnd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>)</w:t>
      </w:r>
    </w:p>
    <w:p w:rsidR="00A6408D" w:rsidRPr="004D53A8" w:rsidRDefault="00A6408D" w:rsidP="00A6408D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r>
        <w:rPr>
          <w:rFonts w:ascii="Times New Roman" w:eastAsia="Calibri" w:hAnsi="Times New Roman" w:cs="Times New Roman"/>
          <w:b/>
          <w:sz w:val="24"/>
        </w:rPr>
        <w:t>Бойко В.Г.</w:t>
      </w:r>
    </w:p>
    <w:p w:rsidR="00A6408D" w:rsidRPr="004D53A8" w:rsidRDefault="00A6408D" w:rsidP="00A6408D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</w:p>
    <w:p w:rsidR="00A6408D" w:rsidRPr="004D53A8" w:rsidRDefault="00A6408D" w:rsidP="00A6408D">
      <w:pPr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>
        <w:rPr>
          <w:rFonts w:ascii="Times New Roman" w:eastAsia="Calibri" w:hAnsi="Times New Roman" w:cs="Times New Roman"/>
          <w:sz w:val="24"/>
          <w:lang w:val="ru-RU"/>
        </w:rPr>
        <w:t xml:space="preserve">           </w:t>
      </w:r>
      <w:proofErr w:type="spellStart"/>
      <w:r w:rsidRPr="004D53A8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4D53A8"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4D53A8">
        <w:rPr>
          <w:rFonts w:ascii="Times New Roman" w:eastAsia="Calibri" w:hAnsi="Times New Roman" w:cs="Times New Roman"/>
          <w:sz w:val="24"/>
          <w:lang w:val="ru-RU"/>
        </w:rPr>
        <w:t>пункту</w:t>
      </w:r>
      <w:proofErr w:type="gramEnd"/>
      <w:r w:rsidRPr="004D53A8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4D53A8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4D53A8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4D53A8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4D53A8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4D53A8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4D53A8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4D53A8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4D53A8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4D53A8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4D53A8">
        <w:rPr>
          <w:rFonts w:ascii="Times New Roman" w:eastAsia="Calibri" w:hAnsi="Times New Roman" w:cs="Times New Roman"/>
          <w:sz w:val="24"/>
          <w:lang w:val="ru-RU"/>
        </w:rPr>
        <w:t>самоврядування</w:t>
      </w:r>
      <w:proofErr w:type="spellEnd"/>
      <w:r w:rsidRPr="004D53A8"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 w:rsidRPr="004D53A8"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 w:rsidRPr="004D53A8">
        <w:rPr>
          <w:rFonts w:ascii="Times New Roman" w:eastAsia="Calibri" w:hAnsi="Times New Roman" w:cs="Times New Roman"/>
          <w:sz w:val="24"/>
          <w:lang w:val="ru-RU"/>
        </w:rPr>
        <w:t xml:space="preserve">», </w:t>
      </w:r>
      <w:r>
        <w:rPr>
          <w:rFonts w:ascii="Times New Roman" w:eastAsia="Calibri" w:hAnsi="Times New Roman" w:cs="Times New Roman"/>
          <w:sz w:val="24"/>
          <w:lang w:val="ru-RU"/>
        </w:rPr>
        <w:t>ст.12,122,186</w:t>
      </w:r>
      <w:r w:rsidRPr="004D53A8">
        <w:rPr>
          <w:rFonts w:ascii="Times New Roman" w:eastAsia="Calibri" w:hAnsi="Times New Roman" w:cs="Times New Roman"/>
          <w:sz w:val="24"/>
          <w:lang w:val="ru-RU"/>
        </w:rPr>
        <w:t xml:space="preserve"> Земельного кодексу </w:t>
      </w:r>
      <w:proofErr w:type="spellStart"/>
      <w:r w:rsidRPr="004D53A8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4D53A8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4D53A8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4D53A8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4D53A8"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 w:rsidRPr="004D53A8">
        <w:rPr>
          <w:rFonts w:ascii="Times New Roman" w:eastAsia="Calibri" w:hAnsi="Times New Roman" w:cs="Times New Roman"/>
          <w:sz w:val="24"/>
          <w:lang w:val="ru-RU"/>
        </w:rPr>
        <w:t xml:space="preserve">», </w:t>
      </w:r>
      <w:proofErr w:type="spellStart"/>
      <w:r w:rsidRPr="004D53A8"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4D53A8"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Бойко В.Г., </w:t>
      </w:r>
      <w:proofErr w:type="spellStart"/>
      <w:r w:rsidRPr="004D53A8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4D53A8">
        <w:rPr>
          <w:rFonts w:ascii="Times New Roman" w:eastAsia="Calibri" w:hAnsi="Times New Roman" w:cs="Times New Roman"/>
          <w:sz w:val="24"/>
          <w:lang w:val="ru-RU"/>
        </w:rPr>
        <w:t xml:space="preserve"> рада</w:t>
      </w:r>
    </w:p>
    <w:p w:rsidR="00A6408D" w:rsidRPr="004D53A8" w:rsidRDefault="00A6408D" w:rsidP="00A6408D">
      <w:pPr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4D53A8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A6408D" w:rsidRPr="004D53A8" w:rsidRDefault="00A6408D" w:rsidP="00A6408D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4D53A8">
        <w:rPr>
          <w:rFonts w:ascii="Times New Roman" w:eastAsia="Calibri" w:hAnsi="Times New Roman" w:cs="Times New Roman"/>
          <w:sz w:val="24"/>
          <w:lang w:val="ru-RU"/>
        </w:rPr>
        <w:t xml:space="preserve">        1. </w:t>
      </w:r>
      <w:proofErr w:type="spellStart"/>
      <w:r w:rsidRPr="004D53A8">
        <w:rPr>
          <w:rFonts w:ascii="Times New Roman" w:eastAsia="Calibri" w:hAnsi="Times New Roman" w:cs="Times New Roman"/>
          <w:sz w:val="24"/>
          <w:lang w:val="ru-RU"/>
        </w:rPr>
        <w:t>Надати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Бойко Валерію Григоровичу, який</w:t>
      </w:r>
      <w:r w:rsidRPr="004D53A8">
        <w:rPr>
          <w:rFonts w:ascii="Times New Roman" w:eastAsia="Calibri" w:hAnsi="Times New Roman" w:cs="Times New Roman"/>
          <w:sz w:val="24"/>
        </w:rPr>
        <w:t xml:space="preserve"> зар</w:t>
      </w:r>
      <w:r>
        <w:rPr>
          <w:rFonts w:ascii="Times New Roman" w:eastAsia="Calibri" w:hAnsi="Times New Roman" w:cs="Times New Roman"/>
          <w:sz w:val="24"/>
        </w:rPr>
        <w:t>еєстрований</w:t>
      </w:r>
      <w:r w:rsidRPr="004D53A8"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 w:rsidRPr="004D53A8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="001F7EE6" w:rsidRPr="001F7EE6">
        <w:rPr>
          <w:rFonts w:ascii="Times New Roman" w:eastAsia="Calibri" w:hAnsi="Times New Roman" w:cs="Times New Roman"/>
          <w:sz w:val="24"/>
          <w:lang w:val="ru-RU"/>
        </w:rPr>
        <w:t>_________________</w:t>
      </w:r>
      <w:bookmarkStart w:id="0" w:name="_GoBack"/>
      <w:bookmarkEnd w:id="0"/>
      <w:r w:rsidRPr="004D53A8">
        <w:rPr>
          <w:rFonts w:ascii="Times New Roman" w:eastAsia="Calibri" w:hAnsi="Times New Roman" w:cs="Times New Roman"/>
          <w:sz w:val="24"/>
        </w:rPr>
        <w:t xml:space="preserve">, дозвіл на розробку </w:t>
      </w:r>
      <w:proofErr w:type="gramStart"/>
      <w:r w:rsidRPr="004D53A8">
        <w:rPr>
          <w:rFonts w:ascii="Times New Roman" w:eastAsia="Calibri" w:hAnsi="Times New Roman" w:cs="Times New Roman"/>
          <w:sz w:val="24"/>
        </w:rPr>
        <w:t>техн</w:t>
      </w:r>
      <w:proofErr w:type="gramEnd"/>
      <w:r w:rsidRPr="004D53A8">
        <w:rPr>
          <w:rFonts w:ascii="Times New Roman" w:eastAsia="Calibri" w:hAnsi="Times New Roman" w:cs="Times New Roman"/>
          <w:sz w:val="24"/>
        </w:rPr>
        <w:t>ічної документації із землеустрою щодо встановлення (відновлення) меж земельної ділянки в натурі (на місцевості), орієнтовною площею 0,2</w:t>
      </w:r>
      <w:r>
        <w:rPr>
          <w:rFonts w:ascii="Times New Roman" w:eastAsia="Calibri" w:hAnsi="Times New Roman" w:cs="Times New Roman"/>
          <w:sz w:val="24"/>
        </w:rPr>
        <w:t>5</w:t>
      </w:r>
      <w:r w:rsidRPr="004D53A8">
        <w:rPr>
          <w:rFonts w:ascii="Times New Roman" w:eastAsia="Calibri" w:hAnsi="Times New Roman" w:cs="Times New Roman"/>
          <w:sz w:val="24"/>
        </w:rPr>
        <w:t>00 га,  для будівництва та обслуговування  житлового будинку, господарських будівель і споруд (присадибна ділянка), земельна ділянка  розташована в с.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Полянь</w:t>
      </w:r>
      <w:proofErr w:type="spellEnd"/>
      <w:r w:rsidRPr="004D53A8">
        <w:rPr>
          <w:rFonts w:ascii="Times New Roman" w:eastAsia="Calibri" w:hAnsi="Times New Roman" w:cs="Times New Roman"/>
          <w:sz w:val="24"/>
        </w:rPr>
        <w:t>, вул.</w:t>
      </w:r>
      <w:r>
        <w:rPr>
          <w:rFonts w:ascii="Times New Roman" w:eastAsia="Calibri" w:hAnsi="Times New Roman" w:cs="Times New Roman"/>
          <w:sz w:val="24"/>
        </w:rPr>
        <w:t xml:space="preserve"> Шкільна</w:t>
      </w:r>
      <w:r w:rsidRPr="004D53A8">
        <w:rPr>
          <w:rFonts w:ascii="Times New Roman" w:eastAsia="Calibri" w:hAnsi="Times New Roman" w:cs="Times New Roman"/>
          <w:sz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>35</w:t>
      </w:r>
      <w:r w:rsidRPr="004D53A8">
        <w:rPr>
          <w:rFonts w:ascii="Times New Roman" w:eastAsia="Calibri" w:hAnsi="Times New Roman" w:cs="Times New Roman"/>
          <w:sz w:val="24"/>
        </w:rPr>
        <w:t>.</w:t>
      </w:r>
    </w:p>
    <w:p w:rsidR="00A6408D" w:rsidRPr="004D53A8" w:rsidRDefault="00A6408D" w:rsidP="00A6408D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4D53A8">
        <w:rPr>
          <w:rFonts w:ascii="Times New Roman" w:eastAsia="Calibri" w:hAnsi="Times New Roman" w:cs="Times New Roman"/>
          <w:sz w:val="24"/>
        </w:rPr>
        <w:t xml:space="preserve">        2. </w:t>
      </w:r>
      <w:r>
        <w:rPr>
          <w:rFonts w:ascii="Times New Roman" w:eastAsia="Calibri" w:hAnsi="Times New Roman" w:cs="Times New Roman"/>
          <w:sz w:val="24"/>
        </w:rPr>
        <w:t>Бойко В.Г.,</w:t>
      </w:r>
      <w:r w:rsidRPr="004D53A8">
        <w:rPr>
          <w:rFonts w:ascii="Times New Roman" w:eastAsia="Calibri" w:hAnsi="Times New Roman" w:cs="Times New Roman"/>
          <w:sz w:val="24"/>
        </w:rPr>
        <w:t xml:space="preserve">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A6408D" w:rsidRPr="004D53A8" w:rsidRDefault="00A6408D" w:rsidP="00A6408D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53A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A6408D" w:rsidRPr="004D53A8" w:rsidRDefault="00A6408D" w:rsidP="00A6408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4D53A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A6408D" w:rsidRPr="004D53A8" w:rsidRDefault="00A6408D" w:rsidP="00A6408D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A6408D" w:rsidRPr="004D53A8" w:rsidRDefault="00A6408D" w:rsidP="00A6408D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A6408D" w:rsidRPr="004D53A8" w:rsidRDefault="00A6408D" w:rsidP="00A6408D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A6408D" w:rsidRPr="004D53A8" w:rsidRDefault="00A6408D" w:rsidP="00A6408D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A6408D" w:rsidRDefault="00A6408D" w:rsidP="00A6408D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4D53A8">
        <w:rPr>
          <w:rFonts w:ascii="Times New Roman" w:eastAsia="Calibri" w:hAnsi="Times New Roman" w:cs="Times New Roman"/>
          <w:sz w:val="24"/>
        </w:rPr>
        <w:t xml:space="preserve">Сільський  голова                                                      </w:t>
      </w:r>
      <w:r>
        <w:rPr>
          <w:rFonts w:ascii="Times New Roman" w:eastAsia="Calibri" w:hAnsi="Times New Roman" w:cs="Times New Roman"/>
          <w:sz w:val="24"/>
        </w:rPr>
        <w:t xml:space="preserve">                          Валерій  МИХАЛЮК</w:t>
      </w:r>
    </w:p>
    <w:p w:rsidR="00AC1745" w:rsidRDefault="00AC1745"/>
    <w:sectPr w:rsidR="00AC17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408D"/>
    <w:rsid w:val="001F7EE6"/>
    <w:rsid w:val="00A6408D"/>
    <w:rsid w:val="00AC1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08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A6408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A6408D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A6408D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408D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A6408D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A6408D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A6408D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1500</Characters>
  <Application>Microsoft Office Word</Application>
  <DocSecurity>0</DocSecurity>
  <Lines>12</Lines>
  <Paragraphs>3</Paragraphs>
  <ScaleCrop>false</ScaleCrop>
  <Company/>
  <LinksUpToDate>false</LinksUpToDate>
  <CharactersWithSpaces>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2021-12-20T12:45:00Z</dcterms:created>
  <dcterms:modified xsi:type="dcterms:W3CDTF">2021-12-20T13:29:00Z</dcterms:modified>
</cp:coreProperties>
</file>