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34F" w:rsidRDefault="0015534F" w:rsidP="0015534F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34F" w:rsidRDefault="0015534F" w:rsidP="00155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534F" w:rsidRDefault="0015534F" w:rsidP="00155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34F" w:rsidRDefault="0015534F" w:rsidP="00155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534F" w:rsidRDefault="0015534F" w:rsidP="00155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34F" w:rsidRDefault="0015534F" w:rsidP="00155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534F" w:rsidRDefault="0015534F" w:rsidP="00155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34F" w:rsidRDefault="0015534F" w:rsidP="00155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534F" w:rsidRDefault="0015534F" w:rsidP="00155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34F" w:rsidRDefault="0015534F" w:rsidP="00155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534F" w:rsidRDefault="0015534F" w:rsidP="00155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34F" w:rsidRDefault="0015534F" w:rsidP="00155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534F" w:rsidRDefault="0015534F" w:rsidP="00155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34F" w:rsidRDefault="0015534F" w:rsidP="00155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534F" w:rsidRDefault="0015534F" w:rsidP="00155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34F" w:rsidRDefault="0015534F" w:rsidP="00155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534F" w:rsidRDefault="0015534F" w:rsidP="00155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34F" w:rsidRDefault="0015534F" w:rsidP="00155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534F" w:rsidRDefault="0015534F" w:rsidP="00155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34F" w:rsidRDefault="0015534F" w:rsidP="00155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534F" w:rsidRDefault="0015534F" w:rsidP="00155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34F" w:rsidRDefault="0015534F" w:rsidP="00155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34F" w:rsidRDefault="0015534F" w:rsidP="00155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34F" w:rsidRDefault="0015534F" w:rsidP="00155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34F" w:rsidRDefault="0015534F" w:rsidP="00155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34F" w:rsidRDefault="0015534F" w:rsidP="00155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34F" w:rsidRDefault="0015534F" w:rsidP="00155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34F" w:rsidRDefault="0015534F" w:rsidP="00155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34F" w:rsidRDefault="0015534F" w:rsidP="00155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34F" w:rsidRDefault="0015534F" w:rsidP="00155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34F" w:rsidRDefault="0015534F" w:rsidP="00155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5534F" w:rsidRDefault="0015534F" w:rsidP="00155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5534F" w:rsidRDefault="0015534F" w:rsidP="00155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5534F" w:rsidRDefault="0015534F" w:rsidP="00155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5534F" w:rsidRDefault="0015534F" w:rsidP="00155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5534F" w:rsidRDefault="0015534F" w:rsidP="00155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5534F" w:rsidRDefault="0015534F" w:rsidP="00155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5534F" w:rsidRDefault="0015534F" w:rsidP="00155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5534F" w:rsidRDefault="0015534F" w:rsidP="00155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5534F" w:rsidRDefault="0015534F" w:rsidP="00155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5534F" w:rsidRDefault="0015534F" w:rsidP="00155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5534F" w:rsidRDefault="0015534F" w:rsidP="00155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5534F" w:rsidRDefault="0015534F" w:rsidP="00155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5534F" w:rsidRDefault="0015534F" w:rsidP="00155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5534F" w:rsidRDefault="0015534F" w:rsidP="00155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5534F" w:rsidRDefault="0015534F" w:rsidP="00155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5534F" w:rsidRDefault="0015534F" w:rsidP="00155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5534F" w:rsidRDefault="0015534F" w:rsidP="00155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5534F" w:rsidRDefault="0015534F" w:rsidP="00155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5534F" w:rsidRDefault="0015534F" w:rsidP="00155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5534F" w:rsidRDefault="0015534F" w:rsidP="00155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5534F" w:rsidRDefault="0015534F" w:rsidP="00155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5534F" w:rsidRDefault="0015534F" w:rsidP="00155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5534F" w:rsidRDefault="0015534F" w:rsidP="00155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5534F" w:rsidRDefault="0015534F" w:rsidP="00155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5534F" w:rsidRDefault="0015534F" w:rsidP="00155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5534F" w:rsidRDefault="0015534F" w:rsidP="00155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5534F" w:rsidRDefault="0015534F" w:rsidP="00155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5534F" w:rsidRDefault="0015534F" w:rsidP="00155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5534F" w:rsidRDefault="0015534F" w:rsidP="00155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5534F" w:rsidRDefault="0015534F" w:rsidP="00155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5534F" w:rsidRDefault="0015534F" w:rsidP="001553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5534F" w:rsidRDefault="0015534F" w:rsidP="001553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5534F" w:rsidRDefault="0015534F" w:rsidP="001553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5534F" w:rsidRDefault="0015534F" w:rsidP="001553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5534F" w:rsidRDefault="0015534F" w:rsidP="001553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5534F" w:rsidRDefault="0015534F" w:rsidP="0015534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5534F" w:rsidRDefault="0015534F" w:rsidP="001553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5534F" w:rsidRDefault="0015534F" w:rsidP="001553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5534F" w:rsidRDefault="0015534F" w:rsidP="001553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5534F" w:rsidRDefault="0015534F" w:rsidP="001553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15534F" w:rsidRDefault="0015534F" w:rsidP="001553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5534F" w:rsidRDefault="0015534F" w:rsidP="001553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15534F" w:rsidRDefault="0015534F" w:rsidP="0015534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5534F" w:rsidRPr="009F240F" w:rsidRDefault="0015534F" w:rsidP="0015534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23.09.2020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№54</w:t>
      </w:r>
    </w:p>
    <w:p w:rsidR="0015534F" w:rsidRDefault="0015534F" w:rsidP="0015534F">
      <w:pPr>
        <w:tabs>
          <w:tab w:val="left" w:pos="567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34F" w:rsidRDefault="0015534F" w:rsidP="0015534F">
      <w:pPr>
        <w:overflowPunct w:val="0"/>
        <w:autoSpaceDE w:val="0"/>
        <w:autoSpaceDN w:val="0"/>
        <w:adjustRightInd w:val="0"/>
        <w:spacing w:after="0"/>
        <w:ind w:right="36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0F21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730F21">
        <w:rPr>
          <w:rFonts w:ascii="Times New Roman" w:hAnsi="Times New Roman" w:cs="Times New Roman"/>
          <w:b/>
          <w:sz w:val="24"/>
          <w:szCs w:val="24"/>
        </w:rPr>
        <w:t>надання</w:t>
      </w:r>
      <w:proofErr w:type="spellEnd"/>
      <w:r w:rsidRPr="00730F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b/>
          <w:sz w:val="24"/>
          <w:szCs w:val="24"/>
        </w:rPr>
        <w:t>дозволу</w:t>
      </w:r>
      <w:proofErr w:type="spellEnd"/>
      <w:r w:rsidRPr="00730F21"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730F21">
        <w:rPr>
          <w:rFonts w:ascii="Times New Roman" w:hAnsi="Times New Roman" w:cs="Times New Roman"/>
          <w:b/>
          <w:sz w:val="24"/>
          <w:szCs w:val="24"/>
        </w:rPr>
        <w:t>розробку</w:t>
      </w:r>
      <w:proofErr w:type="spellEnd"/>
      <w:r w:rsidRPr="00730F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730F21"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 w:rsidRPr="00730F21"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 w:rsidRPr="00730F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  <w:r w:rsidRPr="00730F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730F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730F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730F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730F21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730F21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730F21">
        <w:rPr>
          <w:rFonts w:ascii="Times New Roman" w:hAnsi="Times New Roman" w:cs="Times New Roman"/>
          <w:b/>
          <w:sz w:val="24"/>
          <w:szCs w:val="24"/>
        </w:rPr>
        <w:t xml:space="preserve">) меж </w:t>
      </w:r>
      <w:proofErr w:type="spellStart"/>
      <w:r w:rsidRPr="00730F2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730F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730F21">
        <w:rPr>
          <w:rFonts w:ascii="Times New Roman" w:hAnsi="Times New Roman" w:cs="Times New Roman"/>
          <w:b/>
          <w:sz w:val="24"/>
          <w:szCs w:val="24"/>
        </w:rPr>
        <w:t xml:space="preserve">  в </w:t>
      </w:r>
      <w:proofErr w:type="spellStart"/>
      <w:r w:rsidRPr="00730F21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730F21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r w:rsidRPr="00730F21">
        <w:rPr>
          <w:rFonts w:ascii="Times New Roman" w:hAnsi="Times New Roman" w:cs="Times New Roman"/>
          <w:b/>
          <w:sz w:val="24"/>
          <w:szCs w:val="24"/>
        </w:rPr>
        <w:t>місцевості</w:t>
      </w:r>
      <w:proofErr w:type="spellEnd"/>
      <w:r w:rsidRPr="00730F21">
        <w:rPr>
          <w:rFonts w:ascii="Times New Roman" w:hAnsi="Times New Roman" w:cs="Times New Roman"/>
          <w:b/>
          <w:sz w:val="24"/>
          <w:szCs w:val="24"/>
        </w:rPr>
        <w:t xml:space="preserve">) для </w:t>
      </w:r>
      <w:proofErr w:type="spellStart"/>
      <w:r w:rsidRPr="00730F21">
        <w:rPr>
          <w:rFonts w:ascii="Times New Roman" w:hAnsi="Times New Roman" w:cs="Times New Roman"/>
          <w:b/>
          <w:sz w:val="24"/>
          <w:szCs w:val="24"/>
        </w:rPr>
        <w:t>ведення</w:t>
      </w:r>
      <w:proofErr w:type="spellEnd"/>
      <w:r w:rsidRPr="00730F21">
        <w:rPr>
          <w:rFonts w:ascii="Times New Roman" w:hAnsi="Times New Roman" w:cs="Times New Roman"/>
          <w:b/>
          <w:sz w:val="24"/>
          <w:szCs w:val="24"/>
        </w:rPr>
        <w:t xml:space="preserve"> товарного </w:t>
      </w:r>
      <w:proofErr w:type="spellStart"/>
      <w:r w:rsidRPr="00730F21">
        <w:rPr>
          <w:rFonts w:ascii="Times New Roman" w:hAnsi="Times New Roman" w:cs="Times New Roman"/>
          <w:b/>
          <w:sz w:val="24"/>
          <w:szCs w:val="24"/>
        </w:rPr>
        <w:t>сільськогосподарського</w:t>
      </w:r>
      <w:proofErr w:type="spellEnd"/>
      <w:r w:rsidRPr="00730F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b/>
          <w:sz w:val="24"/>
          <w:szCs w:val="24"/>
        </w:rPr>
        <w:t>виробництва</w:t>
      </w:r>
      <w:proofErr w:type="spellEnd"/>
      <w:r w:rsidRPr="00730F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частки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(паю)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Муравцеву</w:t>
      </w:r>
      <w:proofErr w:type="spellEnd"/>
      <w:r w:rsidRPr="00730F21">
        <w:rPr>
          <w:rFonts w:ascii="Times New Roman" w:hAnsi="Times New Roman" w:cs="Times New Roman"/>
          <w:b/>
          <w:sz w:val="24"/>
          <w:szCs w:val="24"/>
        </w:rPr>
        <w:t xml:space="preserve"> А.І. на </w:t>
      </w:r>
      <w:proofErr w:type="spellStart"/>
      <w:r w:rsidRPr="00730F21">
        <w:rPr>
          <w:rFonts w:ascii="Times New Roman" w:hAnsi="Times New Roman" w:cs="Times New Roman"/>
          <w:b/>
          <w:sz w:val="24"/>
          <w:szCs w:val="24"/>
        </w:rPr>
        <w:t>території</w:t>
      </w:r>
      <w:proofErr w:type="spellEnd"/>
      <w:r w:rsidRPr="00730F21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730F21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730F2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b/>
          <w:sz w:val="24"/>
          <w:szCs w:val="24"/>
        </w:rPr>
        <w:t>сільської</w:t>
      </w:r>
      <w:proofErr w:type="spellEnd"/>
      <w:r w:rsidRPr="00730F21">
        <w:rPr>
          <w:rFonts w:ascii="Times New Roman" w:hAnsi="Times New Roman" w:cs="Times New Roman"/>
          <w:b/>
          <w:sz w:val="24"/>
          <w:szCs w:val="24"/>
        </w:rPr>
        <w:t xml:space="preserve">  ради</w:t>
      </w:r>
    </w:p>
    <w:p w:rsidR="0015534F" w:rsidRPr="00730F21" w:rsidRDefault="0015534F" w:rsidP="0015534F">
      <w:pPr>
        <w:overflowPunct w:val="0"/>
        <w:autoSpaceDE w:val="0"/>
        <w:autoSpaceDN w:val="0"/>
        <w:adjustRightInd w:val="0"/>
        <w:spacing w:after="0"/>
        <w:ind w:right="368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534F" w:rsidRDefault="0015534F" w:rsidP="001553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0F21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30F21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730F21">
        <w:rPr>
          <w:rFonts w:ascii="Times New Roman" w:hAnsi="Times New Roman" w:cs="Times New Roman"/>
          <w:sz w:val="24"/>
          <w:szCs w:val="24"/>
        </w:rPr>
        <w:t xml:space="preserve"> пункту 34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proofErr w:type="gramStart"/>
      <w:r w:rsidRPr="00730F21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»,  Земельного кодексу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Розділу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Х «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Перехідних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положень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»,  Закону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внесення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змін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деяких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законодавчих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актів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вирішення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питання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колективної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на землю,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удосконалення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правил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землекористування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масивах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земель 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сільськогосподарського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запобігання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рейдерству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стимулювання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зрошення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10.07.2018 року № 2498-</w:t>
      </w:r>
      <w:r w:rsidRPr="00730F21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730F21">
        <w:rPr>
          <w:rFonts w:ascii="Times New Roman" w:hAnsi="Times New Roman" w:cs="Times New Roman"/>
          <w:sz w:val="24"/>
          <w:szCs w:val="24"/>
        </w:rPr>
        <w:t xml:space="preserve">,  Закону 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proofErr w:type="gramStart"/>
      <w:r w:rsidRPr="00730F2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30F21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міськрайонного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суду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Хмельницької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29 листопада 2019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року,розглянувши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Муравцева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А.І., 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 рада </w:t>
      </w:r>
    </w:p>
    <w:p w:rsidR="0015534F" w:rsidRPr="00730F21" w:rsidRDefault="0015534F" w:rsidP="001553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0F21">
        <w:rPr>
          <w:rFonts w:ascii="Times New Roman" w:hAnsi="Times New Roman" w:cs="Times New Roman"/>
          <w:sz w:val="24"/>
          <w:szCs w:val="24"/>
        </w:rPr>
        <w:t xml:space="preserve">  ВИРІШИЛА:</w:t>
      </w:r>
    </w:p>
    <w:p w:rsidR="0015534F" w:rsidRPr="00730F21" w:rsidRDefault="0015534F" w:rsidP="0015534F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0F21">
        <w:rPr>
          <w:rFonts w:ascii="Times New Roman" w:hAnsi="Times New Roman" w:cs="Times New Roman"/>
          <w:sz w:val="24"/>
          <w:szCs w:val="24"/>
        </w:rPr>
        <w:t xml:space="preserve">       1.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Надати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Муравцеву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Аркадію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Ігоровичу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: </w:t>
      </w:r>
      <w:r w:rsidR="00FF7F2F">
        <w:rPr>
          <w:rFonts w:ascii="Times New Roman" w:hAnsi="Times New Roman" w:cs="Times New Roman"/>
          <w:sz w:val="24"/>
          <w:szCs w:val="24"/>
          <w:lang w:val="en-US"/>
        </w:rPr>
        <w:t>___________</w:t>
      </w:r>
      <w:bookmarkStart w:id="0" w:name="_GoBack"/>
      <w:bookmarkEnd w:id="0"/>
      <w:r w:rsidRPr="00730F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дозвіл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розробку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730F21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730F21">
        <w:rPr>
          <w:rFonts w:ascii="Times New Roman" w:hAnsi="Times New Roman" w:cs="Times New Roman"/>
          <w:sz w:val="24"/>
          <w:szCs w:val="24"/>
        </w:rPr>
        <w:t>ічної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),   для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товарного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сільськогосподарського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виробництва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 з метою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виділення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частки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(паю) №166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0F2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0F21">
        <w:rPr>
          <w:rFonts w:ascii="Times New Roman" w:hAnsi="Times New Roman" w:cs="Times New Roman"/>
          <w:sz w:val="24"/>
          <w:szCs w:val="24"/>
        </w:rPr>
        <w:t xml:space="preserve">р,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розміром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4,87 в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умовних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кадастрових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гектарах  (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сертифікат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на право на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частку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 (пай)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серія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ХМ №0318858), яка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30F21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730F21">
        <w:rPr>
          <w:rFonts w:ascii="Times New Roman" w:hAnsi="Times New Roman" w:cs="Times New Roman"/>
          <w:sz w:val="24"/>
          <w:szCs w:val="24"/>
        </w:rPr>
        <w:t xml:space="preserve"> за межами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населених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пунктів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>.</w:t>
      </w:r>
    </w:p>
    <w:p w:rsidR="0015534F" w:rsidRPr="00730F21" w:rsidRDefault="0015534F" w:rsidP="0015534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0F21">
        <w:rPr>
          <w:rFonts w:ascii="Times New Roman" w:hAnsi="Times New Roman" w:cs="Times New Roman"/>
          <w:sz w:val="24"/>
          <w:szCs w:val="24"/>
        </w:rPr>
        <w:lastRenderedPageBreak/>
        <w:t xml:space="preserve">       2.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Муравцеву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Аркадію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Ігоровичу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розробити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30F21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730F21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  в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)  для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передачі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та подати на 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розгляд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ради.</w:t>
      </w:r>
    </w:p>
    <w:p w:rsidR="0015534F" w:rsidRPr="00730F21" w:rsidRDefault="0015534F" w:rsidP="0015534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0F21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30F2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30F21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0F21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730F21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15534F" w:rsidRDefault="0015534F" w:rsidP="0015534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534F" w:rsidRDefault="0015534F" w:rsidP="0015534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534F" w:rsidRPr="00730F21" w:rsidRDefault="0015534F" w:rsidP="0015534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5534F" w:rsidRPr="00730F21" w:rsidRDefault="0015534F" w:rsidP="0015534F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730F21">
        <w:rPr>
          <w:rFonts w:ascii="Times New Roman" w:hAnsi="Times New Roman"/>
          <w:sz w:val="24"/>
          <w:szCs w:val="24"/>
        </w:rPr>
        <w:t>Сільський</w:t>
      </w:r>
      <w:proofErr w:type="spellEnd"/>
      <w:r w:rsidRPr="00730F21">
        <w:rPr>
          <w:rFonts w:ascii="Times New Roman" w:hAnsi="Times New Roman"/>
          <w:sz w:val="24"/>
          <w:szCs w:val="24"/>
        </w:rPr>
        <w:t xml:space="preserve">  голова                                                                                 </w:t>
      </w:r>
      <w:proofErr w:type="spellStart"/>
      <w:r w:rsidRPr="00730F21">
        <w:rPr>
          <w:rFonts w:ascii="Times New Roman" w:hAnsi="Times New Roman"/>
          <w:sz w:val="24"/>
          <w:szCs w:val="24"/>
        </w:rPr>
        <w:t>Валерій</w:t>
      </w:r>
      <w:proofErr w:type="spellEnd"/>
      <w:r w:rsidRPr="00730F21">
        <w:rPr>
          <w:rFonts w:ascii="Times New Roman" w:hAnsi="Times New Roman"/>
          <w:sz w:val="24"/>
          <w:szCs w:val="24"/>
        </w:rPr>
        <w:t xml:space="preserve"> МИХАЛЮК</w:t>
      </w:r>
    </w:p>
    <w:p w:rsidR="002A58A3" w:rsidRDefault="002A58A3"/>
    <w:sectPr w:rsidR="002A58A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34F"/>
    <w:rsid w:val="0015534F"/>
    <w:rsid w:val="00171A2E"/>
    <w:rsid w:val="002A58A3"/>
    <w:rsid w:val="00304C90"/>
    <w:rsid w:val="00505B6D"/>
    <w:rsid w:val="006D3977"/>
    <w:rsid w:val="007D6C18"/>
    <w:rsid w:val="00D1641A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5534F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1553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15534F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5534F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1553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15534F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373</Words>
  <Characters>2129</Characters>
  <Application>Microsoft Office Word</Application>
  <DocSecurity>0</DocSecurity>
  <Lines>17</Lines>
  <Paragraphs>4</Paragraphs>
  <ScaleCrop>false</ScaleCrop>
  <Company>Microsoft</Company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2020-09-29T16:59:00Z</dcterms:created>
  <dcterms:modified xsi:type="dcterms:W3CDTF">2020-09-30T04:31:00Z</dcterms:modified>
</cp:coreProperties>
</file>