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10" w:rsidRPr="007701E3" w:rsidRDefault="00902146" w:rsidP="00866610">
      <w:pPr>
        <w:spacing w:after="0" w:line="240" w:lineRule="auto"/>
        <w:rPr>
          <w:rFonts w:ascii="Times New Roman" w:eastAsia="Arial Unicode MS" w:hAnsi="Times New Roman" w:cs="Times New Roman"/>
          <w:color w:val="FF0000"/>
          <w:sz w:val="24"/>
          <w:szCs w:val="24"/>
        </w:rPr>
      </w:pPr>
      <w:r w:rsidRPr="00902146">
        <w:rPr>
          <w:rFonts w:ascii="Times New Roman" w:eastAsia="Arial Unicode MS" w:hAnsi="Times New Roman" w:cs="Times New Roman"/>
          <w:noProof/>
          <w:color w:val="FF0000"/>
          <w:sz w:val="24"/>
          <w:szCs w:val="24"/>
          <w:lang w:val="ru-RU" w:eastAsia="ru-RU"/>
        </w:rPr>
        <w:pict>
          <v:group id="_x0000_s1150" style="position:absolute;margin-left:215.85pt;margin-top:5.9pt;width:34pt;height:48.2pt;z-index:25166336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5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2928BB" w:rsidRDefault="002928BB" w:rsidP="00866610">
                    <w:pPr>
                      <w:rPr>
                        <w:rFonts w:eastAsia="Times New Roman"/>
                      </w:rPr>
                    </w:pPr>
                  </w:p>
                </w:txbxContent>
              </v:textbox>
            </v:shape>
            <v:shape id="Freeform 4" o:spid="_x0000_s115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2928BB" w:rsidRDefault="002928BB" w:rsidP="00866610">
                    <w:pPr>
                      <w:rPr>
                        <w:rFonts w:eastAsia="Times New Roman"/>
                      </w:rPr>
                    </w:pPr>
                  </w:p>
                </w:txbxContent>
              </v:textbox>
            </v:shape>
            <v:shape id="Freeform 5" o:spid="_x0000_s115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2928BB" w:rsidRDefault="002928BB" w:rsidP="00866610">
                    <w:pPr>
                      <w:rPr>
                        <w:rFonts w:eastAsia="Times New Roman"/>
                      </w:rPr>
                    </w:pPr>
                  </w:p>
                </w:txbxContent>
              </v:textbox>
            </v:shape>
            <v:shape id="Freeform 6" o:spid="_x0000_s115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2928BB" w:rsidRDefault="002928BB" w:rsidP="00866610">
                    <w:pPr>
                      <w:rPr>
                        <w:rFonts w:eastAsia="Times New Roman"/>
                      </w:rPr>
                    </w:pPr>
                  </w:p>
                </w:txbxContent>
              </v:textbox>
            </v:shape>
            <v:shape id="Freeform 7" o:spid="_x0000_s115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2928BB" w:rsidRDefault="002928BB" w:rsidP="00866610">
                    <w:pPr>
                      <w:rPr>
                        <w:rFonts w:eastAsia="Times New Roman"/>
                      </w:rPr>
                    </w:pPr>
                  </w:p>
                </w:txbxContent>
              </v:textbox>
            </v:shape>
            <v:shape id="Freeform 8" o:spid="_x0000_s115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2928BB" w:rsidRDefault="002928BB" w:rsidP="00866610">
                    <w:pPr>
                      <w:rPr>
                        <w:rFonts w:eastAsia="Times New Roman"/>
                      </w:rPr>
                    </w:pPr>
                  </w:p>
                </w:txbxContent>
              </v:textbox>
            </v:shape>
            <v:shape id="Freeform 9" o:spid="_x0000_s115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2928BB" w:rsidRDefault="002928BB" w:rsidP="00866610">
                    <w:pPr>
                      <w:rPr>
                        <w:rFonts w:eastAsia="Times New Roman"/>
                      </w:rPr>
                    </w:pPr>
                  </w:p>
                </w:txbxContent>
              </v:textbox>
            </v:shape>
            <v:shape id="Freeform 10" o:spid="_x0000_s115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2928BB" w:rsidRDefault="002928BB" w:rsidP="00866610">
                    <w:pPr>
                      <w:rPr>
                        <w:rFonts w:eastAsia="Times New Roman"/>
                      </w:rPr>
                    </w:pPr>
                  </w:p>
                </w:txbxContent>
              </v:textbox>
            </v:shape>
            <v:shape id="Freeform 11" o:spid="_x0000_s115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2928BB" w:rsidRDefault="002928BB" w:rsidP="00866610">
                    <w:pPr>
                      <w:rPr>
                        <w:rFonts w:eastAsia="Times New Roman"/>
                      </w:rPr>
                    </w:pPr>
                  </w:p>
                </w:txbxContent>
              </v:textbox>
            </v:shape>
            <v:shape id="Freeform 12" o:spid="_x0000_s116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2928BB" w:rsidRDefault="002928BB" w:rsidP="00866610">
                    <w:pPr>
                      <w:rPr>
                        <w:rFonts w:eastAsia="Times New Roman"/>
                      </w:rPr>
                    </w:pPr>
                  </w:p>
                </w:txbxContent>
              </v:textbox>
            </v:shape>
            <v:shape id="Freeform 13" o:spid="_x0000_s116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2928BB" w:rsidRDefault="002928BB" w:rsidP="00866610">
                    <w:pPr>
                      <w:rPr>
                        <w:rFonts w:eastAsia="Times New Roman"/>
                      </w:rPr>
                    </w:pPr>
                  </w:p>
                </w:txbxContent>
              </v:textbox>
            </v:shape>
            <v:shape id="Freeform 14" o:spid="_x0000_s116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2928BB" w:rsidRDefault="002928BB" w:rsidP="00866610">
                    <w:pPr>
                      <w:rPr>
                        <w:rFonts w:eastAsia="Times New Roman"/>
                      </w:rPr>
                    </w:pPr>
                  </w:p>
                </w:txbxContent>
              </v:textbox>
            </v:shape>
            <v:shape id="Freeform 15" o:spid="_x0000_s116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2928BB" w:rsidRDefault="002928BB" w:rsidP="00866610">
                    <w:pPr>
                      <w:rPr>
                        <w:rFonts w:eastAsia="Times New Roman"/>
                      </w:rPr>
                    </w:pPr>
                  </w:p>
                </w:txbxContent>
              </v:textbox>
            </v:shape>
            <v:shape id="Freeform 16" o:spid="_x0000_s116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2928BB" w:rsidRDefault="002928BB" w:rsidP="00866610">
                    <w:pPr>
                      <w:rPr>
                        <w:rFonts w:eastAsia="Times New Roman"/>
                      </w:rPr>
                    </w:pPr>
                  </w:p>
                </w:txbxContent>
              </v:textbox>
            </v:shape>
            <v:shape id="Freeform 17" o:spid="_x0000_s116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2928BB" w:rsidRDefault="002928BB" w:rsidP="00866610">
                    <w:pPr>
                      <w:rPr>
                        <w:rFonts w:eastAsia="Times New Roman"/>
                      </w:rPr>
                    </w:pPr>
                  </w:p>
                </w:txbxContent>
              </v:textbox>
            </v:shape>
            <v:shape id="Freeform 18" o:spid="_x0000_s116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2928BB" w:rsidRDefault="002928BB" w:rsidP="00866610">
                    <w:pPr>
                      <w:rPr>
                        <w:rFonts w:eastAsia="Times New Roman"/>
                      </w:rPr>
                    </w:pPr>
                  </w:p>
                </w:txbxContent>
              </v:textbox>
            </v:shape>
            <v:shape id="Freeform 19" o:spid="_x0000_s116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2928BB" w:rsidRDefault="002928BB" w:rsidP="00866610">
                    <w:pPr>
                      <w:rPr>
                        <w:rFonts w:eastAsia="Times New Roman"/>
                      </w:rPr>
                    </w:pPr>
                  </w:p>
                </w:txbxContent>
              </v:textbox>
            </v:shape>
            <v:shape id="Freeform 20" o:spid="_x0000_s116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2928BB" w:rsidRDefault="002928BB" w:rsidP="00866610">
                    <w:pPr>
                      <w:rPr>
                        <w:rFonts w:eastAsia="Times New Roman"/>
                      </w:rPr>
                    </w:pPr>
                  </w:p>
                </w:txbxContent>
              </v:textbox>
            </v:shape>
            <v:shape id="Freeform 21" o:spid="_x0000_s116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2928BB" w:rsidRDefault="002928BB" w:rsidP="00866610">
                    <w:pPr>
                      <w:rPr>
                        <w:rFonts w:eastAsia="Times New Roman"/>
                      </w:rPr>
                    </w:pPr>
                  </w:p>
                </w:txbxContent>
              </v:textbox>
            </v:shape>
            <v:shape id="Freeform 22" o:spid="_x0000_s117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2928BB" w:rsidRDefault="002928BB" w:rsidP="00866610">
                    <w:pPr>
                      <w:rPr>
                        <w:rFonts w:eastAsia="Times New Roman"/>
                      </w:rPr>
                    </w:pPr>
                  </w:p>
                </w:txbxContent>
              </v:textbox>
            </v:shape>
            <v:rect id="Rectangle 23" o:spid="_x0000_s1171"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2928BB" w:rsidRDefault="002928BB" w:rsidP="00866610">
                    <w:pPr>
                      <w:rPr>
                        <w:rFonts w:eastAsia="Times New Roman"/>
                      </w:rPr>
                    </w:pPr>
                  </w:p>
                </w:txbxContent>
              </v:textbox>
            </v:rect>
            <v:shape id="Freeform 24" o:spid="_x0000_s1172"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2928BB" w:rsidRDefault="002928BB" w:rsidP="00866610">
                    <w:pPr>
                      <w:rPr>
                        <w:rFonts w:eastAsia="Times New Roman"/>
                      </w:rPr>
                    </w:pPr>
                  </w:p>
                </w:txbxContent>
              </v:textbox>
            </v:shape>
            <v:shape id="Freeform 25" o:spid="_x0000_s1173"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2928BB" w:rsidRDefault="002928BB" w:rsidP="00866610">
                    <w:pPr>
                      <w:rPr>
                        <w:rFonts w:eastAsia="Times New Roman"/>
                      </w:rPr>
                    </w:pPr>
                  </w:p>
                </w:txbxContent>
              </v:textbox>
            </v:shape>
            <v:shape id="Freeform 26" o:spid="_x0000_s1174"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2928BB" w:rsidRDefault="002928BB" w:rsidP="00866610">
                    <w:pPr>
                      <w:rPr>
                        <w:rFonts w:eastAsia="Times New Roman"/>
                      </w:rPr>
                    </w:pPr>
                  </w:p>
                </w:txbxContent>
              </v:textbox>
            </v:shape>
            <v:shape id="Freeform 27" o:spid="_x0000_s1175"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2928BB" w:rsidRDefault="002928BB" w:rsidP="00866610">
                    <w:pPr>
                      <w:rPr>
                        <w:rFonts w:eastAsia="Times New Roman"/>
                      </w:rPr>
                    </w:pPr>
                  </w:p>
                </w:txbxContent>
              </v:textbox>
            </v:shape>
            <v:shape id="Freeform 28" o:spid="_x0000_s1176"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2928BB" w:rsidRDefault="002928BB" w:rsidP="00866610">
                    <w:pPr>
                      <w:rPr>
                        <w:rFonts w:eastAsia="Times New Roman"/>
                      </w:rPr>
                    </w:pPr>
                  </w:p>
                </w:txbxContent>
              </v:textbox>
            </v:shape>
            <v:shape id="Freeform 29" o:spid="_x0000_s1177"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2928BB" w:rsidRDefault="002928BB" w:rsidP="00866610">
                    <w:pPr>
                      <w:rPr>
                        <w:rFonts w:eastAsia="Times New Roman"/>
                      </w:rPr>
                    </w:pPr>
                  </w:p>
                </w:txbxContent>
              </v:textbox>
            </v:shape>
            <v:rect id="Rectangle 30" o:spid="_x0000_s1178"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2928BB" w:rsidRDefault="002928BB" w:rsidP="00866610">
                    <w:pPr>
                      <w:rPr>
                        <w:rFonts w:eastAsia="Times New Roman"/>
                      </w:rPr>
                    </w:pPr>
                  </w:p>
                </w:txbxContent>
              </v:textbox>
            </v:rect>
            <v:shape id="Freeform 31" o:spid="_x0000_s1179"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2928BB" w:rsidRDefault="002928BB" w:rsidP="00866610">
                    <w:pPr>
                      <w:rPr>
                        <w:rFonts w:eastAsia="Times New Roman"/>
                      </w:rPr>
                    </w:pPr>
                  </w:p>
                </w:txbxContent>
              </v:textbox>
            </v:shape>
            <v:shape id="Freeform 32" o:spid="_x0000_s1180"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2928BB" w:rsidRDefault="002928BB" w:rsidP="00866610">
                    <w:pPr>
                      <w:rPr>
                        <w:rFonts w:eastAsia="Times New Roman"/>
                      </w:rPr>
                    </w:pPr>
                  </w:p>
                </w:txbxContent>
              </v:textbox>
            </v:shape>
            <w10:wrap anchorx="margin"/>
          </v:group>
        </w:pic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866610" w:rsidRPr="007701E3" w:rsidRDefault="00866610" w:rsidP="00866610">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66610" w:rsidRPr="007701E3" w:rsidRDefault="00866610" w:rsidP="00866610">
      <w:pPr>
        <w:spacing w:after="0" w:line="240" w:lineRule="auto"/>
        <w:rPr>
          <w:rFonts w:ascii="Times New Roman" w:eastAsia="Arial Unicode MS" w:hAnsi="Times New Roman" w:cs="Times New Roman"/>
          <w:color w:val="000000"/>
          <w:sz w:val="24"/>
          <w:szCs w:val="24"/>
        </w:rPr>
      </w:pPr>
    </w:p>
    <w:p w:rsidR="00866610" w:rsidRPr="000C670E" w:rsidRDefault="00866610" w:rsidP="0086661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6</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№15</w:t>
      </w:r>
    </w:p>
    <w:p w:rsidR="00866610" w:rsidRDefault="00866610" w:rsidP="00866610">
      <w:pPr>
        <w:spacing w:after="0"/>
        <w:rPr>
          <w:rFonts w:ascii="Times New Roman" w:hAnsi="Times New Roman" w:cs="Times New Roman"/>
          <w:sz w:val="24"/>
          <w:szCs w:val="24"/>
        </w:rPr>
      </w:pPr>
    </w:p>
    <w:p w:rsidR="00866610" w:rsidRPr="00FD369C" w:rsidRDefault="00866610" w:rsidP="00866610">
      <w:pPr>
        <w:tabs>
          <w:tab w:val="left" w:pos="4253"/>
        </w:tabs>
        <w:spacing w:after="0"/>
        <w:ind w:right="5385"/>
        <w:jc w:val="both"/>
        <w:rPr>
          <w:rFonts w:ascii="Times New Roman" w:hAnsi="Times New Roman" w:cs="Times New Roman"/>
          <w:b/>
          <w:sz w:val="24"/>
          <w:szCs w:val="24"/>
          <w:lang w:eastAsia="en-US"/>
        </w:rPr>
      </w:pPr>
      <w:r w:rsidRPr="00FD369C">
        <w:rPr>
          <w:rFonts w:ascii="Times New Roman" w:hAnsi="Times New Roman" w:cs="Times New Roman"/>
          <w:b/>
          <w:sz w:val="24"/>
          <w:szCs w:val="24"/>
          <w:lang w:eastAsia="en-US"/>
        </w:rPr>
        <w:t xml:space="preserve">Про встановлення туристичного збору на території </w:t>
      </w:r>
      <w:proofErr w:type="spellStart"/>
      <w:r w:rsidRPr="00FD369C">
        <w:rPr>
          <w:rFonts w:ascii="Times New Roman" w:hAnsi="Times New Roman" w:cs="Times New Roman"/>
          <w:b/>
          <w:sz w:val="24"/>
          <w:szCs w:val="24"/>
          <w:lang w:eastAsia="en-US"/>
        </w:rPr>
        <w:t>Крупецької</w:t>
      </w:r>
      <w:proofErr w:type="spellEnd"/>
      <w:r w:rsidRPr="00FD369C">
        <w:rPr>
          <w:rFonts w:ascii="Times New Roman" w:hAnsi="Times New Roman" w:cs="Times New Roman"/>
          <w:b/>
          <w:sz w:val="24"/>
          <w:szCs w:val="24"/>
          <w:lang w:eastAsia="en-US"/>
        </w:rPr>
        <w:t xml:space="preserve"> об</w:t>
      </w:r>
      <w:r w:rsidRPr="00FD369C">
        <w:rPr>
          <w:rFonts w:ascii="Times New Roman" w:hAnsi="Times New Roman" w:cs="Times New Roman"/>
          <w:b/>
          <w:sz w:val="24"/>
          <w:szCs w:val="24"/>
          <w:lang w:val="ru-RU" w:eastAsia="en-US"/>
        </w:rPr>
        <w:t>’</w:t>
      </w:r>
      <w:proofErr w:type="spellStart"/>
      <w:r w:rsidRPr="00FD369C">
        <w:rPr>
          <w:rFonts w:ascii="Times New Roman" w:hAnsi="Times New Roman" w:cs="Times New Roman"/>
          <w:b/>
          <w:sz w:val="24"/>
          <w:szCs w:val="24"/>
          <w:lang w:eastAsia="en-US"/>
        </w:rPr>
        <w:t>єднаної</w:t>
      </w:r>
      <w:proofErr w:type="spellEnd"/>
      <w:r w:rsidRPr="00FD369C">
        <w:rPr>
          <w:rFonts w:ascii="Times New Roman" w:hAnsi="Times New Roman" w:cs="Times New Roman"/>
          <w:b/>
          <w:sz w:val="24"/>
          <w:szCs w:val="24"/>
          <w:lang w:eastAsia="en-US"/>
        </w:rPr>
        <w:t xml:space="preserve"> територіальної громади на 2020 рік</w:t>
      </w:r>
    </w:p>
    <w:p w:rsidR="00866610" w:rsidRPr="00FD369C" w:rsidRDefault="00866610" w:rsidP="00866610">
      <w:pPr>
        <w:spacing w:after="0"/>
        <w:ind w:right="5385"/>
        <w:jc w:val="both"/>
        <w:rPr>
          <w:rFonts w:ascii="Times New Roman" w:hAnsi="Times New Roman" w:cs="Times New Roman"/>
          <w:sz w:val="24"/>
          <w:szCs w:val="24"/>
          <w:lang w:eastAsia="en-US"/>
        </w:rPr>
      </w:pPr>
    </w:p>
    <w:p w:rsidR="00866610" w:rsidRDefault="00866610" w:rsidP="00866610">
      <w:pPr>
        <w:spacing w:after="0"/>
        <w:ind w:right="-2" w:firstLine="567"/>
        <w:jc w:val="both"/>
        <w:rPr>
          <w:rFonts w:ascii="Times New Roman" w:hAnsi="Times New Roman" w:cs="Times New Roman"/>
          <w:color w:val="000000"/>
          <w:sz w:val="24"/>
          <w:szCs w:val="24"/>
        </w:rPr>
      </w:pPr>
      <w:r w:rsidRPr="00FD369C">
        <w:rPr>
          <w:rFonts w:ascii="Times New Roman" w:hAnsi="Times New Roman" w:cs="Times New Roman"/>
          <w:sz w:val="24"/>
          <w:szCs w:val="24"/>
        </w:rPr>
        <w:t>Відповідно до ст. 10, 12, 268 Податкового кодексу України від 02 грудня 2010 року N 2755-VI із змінами і доповненнями, керуючись пунктом 24 частини першої статті 26 Закону України «Про місцеве самоврядування в Україні»,</w:t>
      </w:r>
      <w:r w:rsidRPr="00FD369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сільська рада </w:t>
      </w:r>
    </w:p>
    <w:p w:rsidR="00866610" w:rsidRPr="00FD369C" w:rsidRDefault="00866610" w:rsidP="00866610">
      <w:pPr>
        <w:spacing w:after="0"/>
        <w:ind w:right="-2" w:firstLine="567"/>
        <w:jc w:val="both"/>
        <w:rPr>
          <w:rFonts w:ascii="Times New Roman" w:hAnsi="Times New Roman" w:cs="Times New Roman"/>
          <w:color w:val="000000"/>
          <w:sz w:val="24"/>
          <w:szCs w:val="24"/>
        </w:rPr>
      </w:pPr>
      <w:r w:rsidRPr="00FD369C">
        <w:rPr>
          <w:rFonts w:ascii="Times New Roman" w:hAnsi="Times New Roman" w:cs="Times New Roman"/>
          <w:color w:val="000000"/>
          <w:sz w:val="24"/>
          <w:szCs w:val="24"/>
        </w:rPr>
        <w:t xml:space="preserve"> ВИРІШИЛА:</w:t>
      </w:r>
    </w:p>
    <w:p w:rsidR="00866610" w:rsidRPr="00FD369C" w:rsidRDefault="00866610" w:rsidP="00866610">
      <w:pPr>
        <w:pStyle w:val="a4"/>
        <w:spacing w:line="276" w:lineRule="auto"/>
        <w:ind w:left="0" w:firstLine="567"/>
        <w:jc w:val="both"/>
        <w:rPr>
          <w:sz w:val="24"/>
          <w:szCs w:val="24"/>
        </w:rPr>
      </w:pPr>
      <w:r w:rsidRPr="00FD369C">
        <w:rPr>
          <w:sz w:val="24"/>
          <w:szCs w:val="24"/>
        </w:rPr>
        <w:t xml:space="preserve">1. Встановити на території </w:t>
      </w:r>
      <w:proofErr w:type="spellStart"/>
      <w:r w:rsidRPr="00FD369C">
        <w:rPr>
          <w:sz w:val="24"/>
          <w:szCs w:val="24"/>
        </w:rPr>
        <w:t>Крупецької</w:t>
      </w:r>
      <w:proofErr w:type="spellEnd"/>
      <w:r w:rsidRPr="00FD369C">
        <w:rPr>
          <w:sz w:val="24"/>
          <w:szCs w:val="24"/>
        </w:rPr>
        <w:t xml:space="preserve"> об</w:t>
      </w:r>
      <w:r w:rsidRPr="00FD369C">
        <w:rPr>
          <w:sz w:val="24"/>
          <w:szCs w:val="24"/>
          <w:lang w:val="ru-RU"/>
        </w:rPr>
        <w:t>’</w:t>
      </w:r>
      <w:proofErr w:type="spellStart"/>
      <w:r w:rsidRPr="00FD369C">
        <w:rPr>
          <w:sz w:val="24"/>
          <w:szCs w:val="24"/>
        </w:rPr>
        <w:t>єднаної</w:t>
      </w:r>
      <w:proofErr w:type="spellEnd"/>
      <w:r w:rsidRPr="00FD369C">
        <w:rPr>
          <w:sz w:val="24"/>
          <w:szCs w:val="24"/>
        </w:rPr>
        <w:t xml:space="preserve"> територіальної громади туристичний збір на 2020 рік, визначивши його ставку у розмірі:</w:t>
      </w:r>
    </w:p>
    <w:p w:rsidR="00866610" w:rsidRPr="00FD369C" w:rsidRDefault="00866610" w:rsidP="00866610">
      <w:pPr>
        <w:shd w:val="clear" w:color="auto" w:fill="FFFFFF"/>
        <w:spacing w:after="0"/>
        <w:ind w:firstLine="567"/>
        <w:jc w:val="both"/>
        <w:textAlignment w:val="baseline"/>
        <w:rPr>
          <w:rFonts w:ascii="Times New Roman" w:hAnsi="Times New Roman" w:cs="Times New Roman"/>
          <w:sz w:val="24"/>
          <w:szCs w:val="24"/>
        </w:rPr>
      </w:pPr>
      <w:r w:rsidRPr="00FD369C">
        <w:rPr>
          <w:rFonts w:ascii="Times New Roman" w:hAnsi="Times New Roman" w:cs="Times New Roman"/>
          <w:sz w:val="24"/>
          <w:szCs w:val="24"/>
        </w:rPr>
        <w:t xml:space="preserve">1.1. </w:t>
      </w:r>
      <w:r w:rsidRPr="00FD369C">
        <w:rPr>
          <w:rFonts w:ascii="Times New Roman" w:hAnsi="Times New Roman" w:cs="Times New Roman"/>
          <w:b/>
          <w:sz w:val="24"/>
          <w:szCs w:val="24"/>
          <w:u w:val="single"/>
        </w:rPr>
        <w:t>0,5</w:t>
      </w:r>
      <w:r w:rsidRPr="00FD369C">
        <w:rPr>
          <w:rFonts w:ascii="Times New Roman" w:hAnsi="Times New Roman" w:cs="Times New Roman"/>
          <w:sz w:val="24"/>
          <w:szCs w:val="24"/>
        </w:rPr>
        <w:t xml:space="preserve"> відсотка від розміру мінімальної заробітної плати, встановленої законом на 1 січня звітного (податкового) року - для внутрішнього туризму для однієї особи за одну добу тимчасового розміщення;</w:t>
      </w:r>
    </w:p>
    <w:p w:rsidR="00866610" w:rsidRPr="00FD369C" w:rsidRDefault="00866610" w:rsidP="00866610">
      <w:pPr>
        <w:shd w:val="clear" w:color="auto" w:fill="FFFFFF"/>
        <w:spacing w:after="0"/>
        <w:ind w:firstLine="567"/>
        <w:jc w:val="both"/>
        <w:textAlignment w:val="baseline"/>
        <w:rPr>
          <w:rFonts w:ascii="Times New Roman" w:hAnsi="Times New Roman" w:cs="Times New Roman"/>
          <w:sz w:val="24"/>
          <w:szCs w:val="24"/>
        </w:rPr>
      </w:pPr>
      <w:r w:rsidRPr="00FD369C">
        <w:rPr>
          <w:rFonts w:ascii="Times New Roman" w:hAnsi="Times New Roman" w:cs="Times New Roman"/>
          <w:sz w:val="24"/>
          <w:szCs w:val="24"/>
        </w:rPr>
        <w:t xml:space="preserve">1.2. </w:t>
      </w:r>
      <w:r w:rsidRPr="00FD369C">
        <w:rPr>
          <w:rFonts w:ascii="Times New Roman" w:hAnsi="Times New Roman" w:cs="Times New Roman"/>
          <w:b/>
          <w:sz w:val="24"/>
          <w:szCs w:val="24"/>
          <w:u w:val="single"/>
        </w:rPr>
        <w:t>0,5</w:t>
      </w:r>
      <w:r w:rsidRPr="00FD369C">
        <w:rPr>
          <w:rFonts w:ascii="Times New Roman" w:hAnsi="Times New Roman" w:cs="Times New Roman"/>
          <w:b/>
          <w:sz w:val="24"/>
          <w:szCs w:val="24"/>
        </w:rPr>
        <w:t xml:space="preserve"> </w:t>
      </w:r>
      <w:r w:rsidRPr="00FD369C">
        <w:rPr>
          <w:rFonts w:ascii="Times New Roman" w:hAnsi="Times New Roman" w:cs="Times New Roman"/>
          <w:sz w:val="24"/>
          <w:szCs w:val="24"/>
        </w:rPr>
        <w:t>відсотків від розміру мінімальної заробітної плати, встановленої законом на 1 січня звітного (податкового) року - для в’їзного туризму для однієї особи за одну добу тимчасового розміщення.</w:t>
      </w:r>
    </w:p>
    <w:p w:rsidR="00866610" w:rsidRPr="00FD369C" w:rsidRDefault="00866610" w:rsidP="00866610">
      <w:pPr>
        <w:numPr>
          <w:ilvl w:val="0"/>
          <w:numId w:val="6"/>
        </w:numPr>
        <w:tabs>
          <w:tab w:val="left" w:pos="851"/>
          <w:tab w:val="left" w:pos="993"/>
        </w:tabs>
        <w:spacing w:after="0"/>
        <w:ind w:left="0" w:firstLine="567"/>
        <w:jc w:val="both"/>
        <w:rPr>
          <w:rFonts w:ascii="Times New Roman" w:hAnsi="Times New Roman" w:cs="Times New Roman"/>
          <w:sz w:val="24"/>
          <w:szCs w:val="24"/>
        </w:rPr>
      </w:pPr>
      <w:r w:rsidRPr="00FD369C">
        <w:rPr>
          <w:rFonts w:ascii="Times New Roman" w:hAnsi="Times New Roman" w:cs="Times New Roman"/>
          <w:sz w:val="24"/>
          <w:szCs w:val="24"/>
        </w:rPr>
        <w:t>Затвердити Положення про туристичний збір (Додаток 1).</w:t>
      </w:r>
    </w:p>
    <w:p w:rsidR="00866610" w:rsidRPr="00FD369C" w:rsidRDefault="00866610" w:rsidP="00866610">
      <w:pPr>
        <w:numPr>
          <w:ilvl w:val="0"/>
          <w:numId w:val="6"/>
        </w:numPr>
        <w:tabs>
          <w:tab w:val="left" w:pos="567"/>
          <w:tab w:val="left" w:pos="851"/>
        </w:tabs>
        <w:spacing w:after="0"/>
        <w:ind w:left="0" w:firstLine="567"/>
        <w:jc w:val="both"/>
        <w:rPr>
          <w:rFonts w:ascii="Times New Roman" w:hAnsi="Times New Roman" w:cs="Times New Roman"/>
          <w:sz w:val="24"/>
          <w:szCs w:val="24"/>
        </w:rPr>
      </w:pPr>
      <w:r w:rsidRPr="00FD369C">
        <w:rPr>
          <w:rFonts w:ascii="Times New Roman" w:hAnsi="Times New Roman" w:cs="Times New Roman"/>
          <w:sz w:val="24"/>
          <w:szCs w:val="24"/>
        </w:rPr>
        <w:t>Рішення ввести в дію з 01.01.2020 року.</w:t>
      </w:r>
    </w:p>
    <w:p w:rsidR="00866610" w:rsidRPr="00FD369C" w:rsidRDefault="00866610" w:rsidP="00866610">
      <w:pPr>
        <w:numPr>
          <w:ilvl w:val="0"/>
          <w:numId w:val="6"/>
        </w:numPr>
        <w:tabs>
          <w:tab w:val="left" w:pos="851"/>
          <w:tab w:val="left" w:pos="993"/>
        </w:tabs>
        <w:spacing w:after="0"/>
        <w:ind w:left="0" w:firstLine="567"/>
        <w:jc w:val="both"/>
        <w:rPr>
          <w:rFonts w:ascii="Times New Roman" w:hAnsi="Times New Roman" w:cs="Times New Roman"/>
          <w:sz w:val="24"/>
          <w:szCs w:val="24"/>
        </w:rPr>
      </w:pPr>
      <w:r w:rsidRPr="00FD369C">
        <w:rPr>
          <w:rFonts w:ascii="Times New Roman" w:hAnsi="Times New Roman" w:cs="Times New Roman"/>
          <w:bCs/>
          <w:color w:val="000000"/>
          <w:sz w:val="24"/>
          <w:szCs w:val="24"/>
        </w:rPr>
        <w:t>В</w:t>
      </w:r>
      <w:r w:rsidRPr="00FD369C">
        <w:rPr>
          <w:rFonts w:ascii="Times New Roman" w:hAnsi="Times New Roman" w:cs="Times New Roman"/>
          <w:sz w:val="24"/>
          <w:szCs w:val="24"/>
        </w:rPr>
        <w:t>важати таким, що втратило чинність рішення сільської ради від 25.06.2018 № 3 «</w:t>
      </w:r>
      <w:r w:rsidRPr="00FD369C">
        <w:rPr>
          <w:rFonts w:ascii="Times New Roman" w:hAnsi="Times New Roman" w:cs="Times New Roman"/>
          <w:sz w:val="24"/>
          <w:szCs w:val="24"/>
          <w:lang w:eastAsia="en-US"/>
        </w:rPr>
        <w:t xml:space="preserve">Про встановлення туристичного збору на території </w:t>
      </w:r>
      <w:proofErr w:type="spellStart"/>
      <w:r w:rsidRPr="00FD369C">
        <w:rPr>
          <w:rFonts w:ascii="Times New Roman" w:hAnsi="Times New Roman" w:cs="Times New Roman"/>
          <w:sz w:val="24"/>
          <w:szCs w:val="24"/>
          <w:lang w:eastAsia="en-US"/>
        </w:rPr>
        <w:t>Крупецької</w:t>
      </w:r>
      <w:proofErr w:type="spellEnd"/>
      <w:r w:rsidRPr="00FD369C">
        <w:rPr>
          <w:rFonts w:ascii="Times New Roman" w:hAnsi="Times New Roman" w:cs="Times New Roman"/>
          <w:sz w:val="24"/>
          <w:szCs w:val="24"/>
          <w:lang w:eastAsia="en-US"/>
        </w:rPr>
        <w:t xml:space="preserve"> об</w:t>
      </w:r>
      <w:r w:rsidRPr="00FD369C">
        <w:rPr>
          <w:rFonts w:ascii="Times New Roman" w:hAnsi="Times New Roman" w:cs="Times New Roman"/>
          <w:sz w:val="24"/>
          <w:szCs w:val="24"/>
          <w:lang w:val="ru-RU" w:eastAsia="en-US"/>
        </w:rPr>
        <w:t>’</w:t>
      </w:r>
      <w:proofErr w:type="spellStart"/>
      <w:r w:rsidRPr="00FD369C">
        <w:rPr>
          <w:rFonts w:ascii="Times New Roman" w:hAnsi="Times New Roman" w:cs="Times New Roman"/>
          <w:sz w:val="24"/>
          <w:szCs w:val="24"/>
          <w:lang w:eastAsia="en-US"/>
        </w:rPr>
        <w:t>єднаної</w:t>
      </w:r>
      <w:proofErr w:type="spellEnd"/>
      <w:r w:rsidRPr="00FD369C">
        <w:rPr>
          <w:rFonts w:ascii="Times New Roman" w:hAnsi="Times New Roman" w:cs="Times New Roman"/>
          <w:sz w:val="24"/>
          <w:szCs w:val="24"/>
          <w:lang w:eastAsia="en-US"/>
        </w:rPr>
        <w:t xml:space="preserve"> територіальної громади на 2019 рік</w:t>
      </w:r>
      <w:r w:rsidRPr="00FD369C">
        <w:rPr>
          <w:rFonts w:ascii="Times New Roman" w:hAnsi="Times New Roman" w:cs="Times New Roman"/>
          <w:sz w:val="24"/>
          <w:szCs w:val="24"/>
        </w:rPr>
        <w:t>».</w:t>
      </w:r>
    </w:p>
    <w:p w:rsidR="00866610" w:rsidRPr="00FD369C" w:rsidRDefault="00866610" w:rsidP="00866610">
      <w:pPr>
        <w:numPr>
          <w:ilvl w:val="0"/>
          <w:numId w:val="6"/>
        </w:numPr>
        <w:tabs>
          <w:tab w:val="left" w:pos="851"/>
          <w:tab w:val="left" w:pos="993"/>
        </w:tabs>
        <w:spacing w:after="0"/>
        <w:ind w:left="0" w:firstLine="567"/>
        <w:jc w:val="both"/>
        <w:rPr>
          <w:rFonts w:ascii="Times New Roman" w:hAnsi="Times New Roman" w:cs="Times New Roman"/>
          <w:sz w:val="24"/>
          <w:szCs w:val="24"/>
        </w:rPr>
      </w:pPr>
      <w:r w:rsidRPr="00FD369C">
        <w:rPr>
          <w:rFonts w:ascii="Times New Roman" w:hAnsi="Times New Roman" w:cs="Times New Roman"/>
          <w:sz w:val="24"/>
          <w:szCs w:val="24"/>
        </w:rPr>
        <w:t xml:space="preserve">Секретарю ради забезпечити оприлюднення рішення та надати копію до </w:t>
      </w:r>
      <w:proofErr w:type="spellStart"/>
      <w:r w:rsidRPr="00FD369C">
        <w:rPr>
          <w:rFonts w:ascii="Times New Roman" w:hAnsi="Times New Roman" w:cs="Times New Roman"/>
          <w:sz w:val="24"/>
          <w:szCs w:val="24"/>
        </w:rPr>
        <w:t>Славутського</w:t>
      </w:r>
      <w:proofErr w:type="spellEnd"/>
      <w:r w:rsidRPr="00FD369C">
        <w:rPr>
          <w:rFonts w:ascii="Times New Roman" w:hAnsi="Times New Roman" w:cs="Times New Roman"/>
          <w:sz w:val="24"/>
          <w:szCs w:val="24"/>
        </w:rPr>
        <w:t xml:space="preserve"> управління </w:t>
      </w:r>
      <w:r>
        <w:rPr>
          <w:rFonts w:ascii="Times New Roman" w:hAnsi="Times New Roman" w:cs="Times New Roman"/>
          <w:sz w:val="24"/>
          <w:szCs w:val="24"/>
        </w:rPr>
        <w:t xml:space="preserve"> </w:t>
      </w:r>
      <w:r w:rsidRPr="00FD369C">
        <w:rPr>
          <w:rFonts w:ascii="Times New Roman" w:hAnsi="Times New Roman" w:cs="Times New Roman"/>
          <w:sz w:val="24"/>
          <w:szCs w:val="24"/>
        </w:rPr>
        <w:t>ГУ ДФС Хмельницької області.</w:t>
      </w:r>
    </w:p>
    <w:p w:rsidR="00866610" w:rsidRPr="00FD369C" w:rsidRDefault="00866610" w:rsidP="00C31EBC">
      <w:pPr>
        <w:tabs>
          <w:tab w:val="left" w:pos="851"/>
          <w:tab w:val="left" w:pos="993"/>
        </w:tabs>
        <w:spacing w:afterLines="30"/>
        <w:ind w:firstLine="567"/>
        <w:jc w:val="both"/>
        <w:rPr>
          <w:rFonts w:ascii="Times New Roman" w:hAnsi="Times New Roman" w:cs="Times New Roman"/>
          <w:sz w:val="24"/>
          <w:szCs w:val="24"/>
        </w:rPr>
      </w:pPr>
      <w:r w:rsidRPr="00FD369C">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FD369C">
        <w:rPr>
          <w:rFonts w:ascii="Times New Roman" w:hAnsi="Times New Roman" w:cs="Times New Roman"/>
          <w:sz w:val="24"/>
          <w:szCs w:val="24"/>
        </w:rPr>
        <w:t>Качаровська</w:t>
      </w:r>
      <w:proofErr w:type="spellEnd"/>
      <w:r w:rsidRPr="00FD369C">
        <w:rPr>
          <w:rFonts w:ascii="Times New Roman" w:hAnsi="Times New Roman" w:cs="Times New Roman"/>
          <w:sz w:val="24"/>
          <w:szCs w:val="24"/>
        </w:rPr>
        <w:t>).</w:t>
      </w:r>
    </w:p>
    <w:p w:rsidR="00866610" w:rsidRPr="00FD369C" w:rsidRDefault="00866610" w:rsidP="00866610">
      <w:pPr>
        <w:shd w:val="clear" w:color="auto" w:fill="FFFFFF"/>
        <w:spacing w:after="0"/>
        <w:ind w:firstLine="284"/>
        <w:jc w:val="both"/>
        <w:textAlignment w:val="baseline"/>
        <w:rPr>
          <w:rFonts w:ascii="Times New Roman" w:hAnsi="Times New Roman" w:cs="Times New Roman"/>
          <w:sz w:val="24"/>
          <w:szCs w:val="24"/>
        </w:rPr>
      </w:pPr>
    </w:p>
    <w:p w:rsidR="00866610" w:rsidRPr="00FD369C" w:rsidRDefault="00866610" w:rsidP="00C31EBC">
      <w:pPr>
        <w:tabs>
          <w:tab w:val="num" w:pos="360"/>
        </w:tabs>
        <w:spacing w:afterLines="30"/>
        <w:jc w:val="both"/>
        <w:rPr>
          <w:rFonts w:ascii="Times New Roman" w:hAnsi="Times New Roman" w:cs="Times New Roman"/>
          <w:iCs/>
          <w:sz w:val="24"/>
          <w:szCs w:val="24"/>
        </w:rPr>
      </w:pPr>
    </w:p>
    <w:p w:rsidR="00866610" w:rsidRPr="00FD369C" w:rsidRDefault="00866610" w:rsidP="00866610">
      <w:pPr>
        <w:pStyle w:val="1"/>
        <w:spacing w:line="276" w:lineRule="auto"/>
        <w:jc w:val="both"/>
        <w:rPr>
          <w:b w:val="0"/>
          <w:sz w:val="24"/>
          <w:szCs w:val="24"/>
          <w:lang w:val="uk-UA"/>
        </w:rPr>
      </w:pPr>
      <w:r w:rsidRPr="00FD369C">
        <w:rPr>
          <w:b w:val="0"/>
          <w:sz w:val="24"/>
          <w:szCs w:val="24"/>
          <w:lang w:val="uk-UA"/>
        </w:rPr>
        <w:t xml:space="preserve">          Сільський голова</w:t>
      </w:r>
      <w:r w:rsidRPr="00FD369C">
        <w:rPr>
          <w:b w:val="0"/>
          <w:sz w:val="24"/>
          <w:szCs w:val="24"/>
          <w:lang w:val="uk-UA"/>
        </w:rPr>
        <w:tab/>
        <w:t xml:space="preserve">       </w:t>
      </w:r>
      <w:r w:rsidRPr="00FD369C">
        <w:rPr>
          <w:b w:val="0"/>
          <w:sz w:val="24"/>
          <w:szCs w:val="24"/>
          <w:lang w:val="uk-UA"/>
        </w:rPr>
        <w:tab/>
      </w:r>
      <w:r w:rsidRPr="00FD369C">
        <w:rPr>
          <w:b w:val="0"/>
          <w:sz w:val="24"/>
          <w:szCs w:val="24"/>
          <w:lang w:val="uk-UA"/>
        </w:rPr>
        <w:tab/>
      </w:r>
      <w:r w:rsidRPr="00FD369C">
        <w:rPr>
          <w:b w:val="0"/>
          <w:sz w:val="24"/>
          <w:szCs w:val="24"/>
          <w:lang w:val="uk-UA"/>
        </w:rPr>
        <w:tab/>
      </w:r>
      <w:r w:rsidRPr="00FD369C">
        <w:rPr>
          <w:b w:val="0"/>
          <w:sz w:val="24"/>
          <w:szCs w:val="24"/>
          <w:lang w:val="uk-UA"/>
        </w:rPr>
        <w:tab/>
        <w:t xml:space="preserve">           </w:t>
      </w:r>
      <w:r>
        <w:rPr>
          <w:b w:val="0"/>
          <w:sz w:val="24"/>
          <w:szCs w:val="24"/>
          <w:lang w:val="uk-UA"/>
        </w:rPr>
        <w:t xml:space="preserve">                   </w:t>
      </w:r>
      <w:r w:rsidRPr="00FD369C">
        <w:rPr>
          <w:b w:val="0"/>
          <w:sz w:val="24"/>
          <w:szCs w:val="24"/>
          <w:lang w:val="uk-UA"/>
        </w:rPr>
        <w:t xml:space="preserve"> В.</w:t>
      </w:r>
      <w:r>
        <w:rPr>
          <w:b w:val="0"/>
          <w:sz w:val="24"/>
          <w:szCs w:val="24"/>
          <w:lang w:val="uk-UA"/>
        </w:rPr>
        <w:t>А.</w:t>
      </w:r>
      <w:proofErr w:type="spellStart"/>
      <w:r w:rsidRPr="00FD369C">
        <w:rPr>
          <w:b w:val="0"/>
          <w:sz w:val="24"/>
          <w:szCs w:val="24"/>
          <w:lang w:val="uk-UA"/>
        </w:rPr>
        <w:t>Михалюк</w:t>
      </w:r>
      <w:proofErr w:type="spellEnd"/>
    </w:p>
    <w:p w:rsidR="00866610" w:rsidRPr="00FD369C" w:rsidRDefault="00866610" w:rsidP="00866610">
      <w:pPr>
        <w:spacing w:after="0"/>
        <w:rPr>
          <w:rFonts w:ascii="Times New Roman" w:hAnsi="Times New Roman" w:cs="Times New Roman"/>
          <w:sz w:val="24"/>
          <w:szCs w:val="24"/>
        </w:rPr>
      </w:pPr>
    </w:p>
    <w:p w:rsidR="00866610" w:rsidRPr="00857301" w:rsidRDefault="00866610" w:rsidP="00866610">
      <w:pPr>
        <w:pStyle w:val="ShapkaDocumentu"/>
        <w:spacing w:after="0" w:line="276" w:lineRule="auto"/>
        <w:ind w:left="5387"/>
        <w:jc w:val="left"/>
        <w:rPr>
          <w:rFonts w:ascii="Times New Roman" w:hAnsi="Times New Roman"/>
          <w:sz w:val="24"/>
          <w:szCs w:val="24"/>
        </w:rPr>
      </w:pPr>
      <w:r w:rsidRPr="00857301">
        <w:rPr>
          <w:rFonts w:ascii="Times New Roman" w:hAnsi="Times New Roman"/>
          <w:sz w:val="24"/>
          <w:szCs w:val="24"/>
        </w:rPr>
        <w:lastRenderedPageBreak/>
        <w:t xml:space="preserve">Додаток </w:t>
      </w:r>
      <w:r w:rsidRPr="00857301">
        <w:rPr>
          <w:rFonts w:ascii="Times New Roman" w:hAnsi="Times New Roman"/>
          <w:sz w:val="24"/>
          <w:szCs w:val="24"/>
          <w:lang w:val="ru-RU"/>
        </w:rPr>
        <w:t>1</w:t>
      </w:r>
      <w:r w:rsidRPr="00857301">
        <w:rPr>
          <w:rFonts w:ascii="Times New Roman" w:hAnsi="Times New Roman"/>
          <w:sz w:val="24"/>
          <w:szCs w:val="24"/>
        </w:rPr>
        <w:t xml:space="preserve"> до рішення </w:t>
      </w:r>
    </w:p>
    <w:p w:rsidR="00866610" w:rsidRDefault="00866610" w:rsidP="00866610">
      <w:pPr>
        <w:tabs>
          <w:tab w:val="left" w:pos="4253"/>
        </w:tabs>
        <w:spacing w:after="0"/>
        <w:ind w:left="5387" w:right="-1"/>
        <w:jc w:val="both"/>
        <w:rPr>
          <w:rFonts w:ascii="Times New Roman" w:hAnsi="Times New Roman" w:cs="Times New Roman"/>
          <w:sz w:val="24"/>
          <w:szCs w:val="24"/>
          <w:lang w:eastAsia="en-US"/>
        </w:rPr>
      </w:pPr>
      <w:r w:rsidRPr="00857301">
        <w:rPr>
          <w:rFonts w:ascii="Times New Roman" w:hAnsi="Times New Roman" w:cs="Times New Roman"/>
          <w:sz w:val="24"/>
          <w:szCs w:val="24"/>
          <w:lang w:eastAsia="en-US"/>
        </w:rPr>
        <w:t xml:space="preserve">«Про встановлення туристичного збору на території </w:t>
      </w:r>
      <w:proofErr w:type="spellStart"/>
      <w:r w:rsidRPr="00857301">
        <w:rPr>
          <w:rFonts w:ascii="Times New Roman" w:hAnsi="Times New Roman" w:cs="Times New Roman"/>
          <w:sz w:val="24"/>
          <w:szCs w:val="24"/>
          <w:lang w:eastAsia="en-US"/>
        </w:rPr>
        <w:t>Крупецької</w:t>
      </w:r>
      <w:proofErr w:type="spellEnd"/>
      <w:r w:rsidRPr="00857301">
        <w:rPr>
          <w:rFonts w:ascii="Times New Roman" w:hAnsi="Times New Roman" w:cs="Times New Roman"/>
          <w:sz w:val="24"/>
          <w:szCs w:val="24"/>
          <w:lang w:eastAsia="en-US"/>
        </w:rPr>
        <w:t xml:space="preserve"> об’єднаної територіальної громади на 2020 рік»</w:t>
      </w:r>
    </w:p>
    <w:p w:rsidR="00866610" w:rsidRDefault="00866610" w:rsidP="00866610">
      <w:pPr>
        <w:tabs>
          <w:tab w:val="left" w:pos="4253"/>
        </w:tabs>
        <w:spacing w:after="0"/>
        <w:ind w:left="5387" w:right="-1"/>
        <w:jc w:val="both"/>
        <w:rPr>
          <w:rFonts w:ascii="Times New Roman" w:hAnsi="Times New Roman" w:cs="Times New Roman"/>
          <w:sz w:val="24"/>
          <w:szCs w:val="24"/>
          <w:lang w:eastAsia="en-US"/>
        </w:rPr>
      </w:pPr>
      <w:r>
        <w:rPr>
          <w:rFonts w:ascii="Times New Roman" w:hAnsi="Times New Roman" w:cs="Times New Roman"/>
          <w:sz w:val="24"/>
          <w:szCs w:val="24"/>
          <w:lang w:eastAsia="en-US"/>
        </w:rPr>
        <w:t>ЗАТВЕРДЖЕНО</w:t>
      </w:r>
    </w:p>
    <w:p w:rsidR="00866610" w:rsidRPr="000E4AA4" w:rsidRDefault="00866610" w:rsidP="00866610">
      <w:pPr>
        <w:tabs>
          <w:tab w:val="left" w:pos="4253"/>
        </w:tabs>
        <w:spacing w:after="0"/>
        <w:ind w:left="5387" w:right="-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рішенням сесії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 від 25 червня 2019 №15</w:t>
      </w:r>
    </w:p>
    <w:p w:rsidR="00866610" w:rsidRPr="00857301" w:rsidRDefault="00866610" w:rsidP="00866610">
      <w:pPr>
        <w:spacing w:after="0"/>
        <w:ind w:firstLine="720"/>
        <w:jc w:val="right"/>
        <w:rPr>
          <w:rFonts w:ascii="Times New Roman" w:hAnsi="Times New Roman" w:cs="Times New Roman"/>
          <w:b/>
          <w:bCs/>
          <w:sz w:val="24"/>
          <w:szCs w:val="24"/>
        </w:rPr>
      </w:pPr>
    </w:p>
    <w:p w:rsidR="00866610" w:rsidRPr="00857301" w:rsidRDefault="00866610" w:rsidP="00866610">
      <w:pPr>
        <w:pStyle w:val="stylezakonu"/>
        <w:spacing w:before="0" w:beforeAutospacing="0" w:after="0" w:afterAutospacing="0" w:line="276" w:lineRule="auto"/>
        <w:ind w:firstLine="720"/>
        <w:rPr>
          <w:lang w:val="uk-UA"/>
        </w:rPr>
      </w:pPr>
      <w:r w:rsidRPr="00857301">
        <w:rPr>
          <w:b/>
          <w:bCs/>
          <w:lang w:val="uk-UA"/>
        </w:rPr>
        <w:t xml:space="preserve">                                                   ПОЛОЖЕННЯ </w:t>
      </w:r>
    </w:p>
    <w:p w:rsidR="00866610" w:rsidRPr="00857301" w:rsidRDefault="00866610" w:rsidP="00866610">
      <w:pPr>
        <w:pStyle w:val="stylezakonu"/>
        <w:spacing w:before="0" w:beforeAutospacing="0" w:after="0" w:afterAutospacing="0" w:line="276" w:lineRule="auto"/>
        <w:jc w:val="center"/>
        <w:rPr>
          <w:b/>
          <w:bCs/>
          <w:lang w:val="uk-UA"/>
        </w:rPr>
      </w:pPr>
      <w:r w:rsidRPr="00857301">
        <w:rPr>
          <w:b/>
          <w:bCs/>
          <w:lang w:val="uk-UA"/>
        </w:rPr>
        <w:t xml:space="preserve">про туристичний збір на території </w:t>
      </w:r>
      <w:proofErr w:type="spellStart"/>
      <w:r w:rsidRPr="00857301">
        <w:rPr>
          <w:b/>
          <w:lang w:eastAsia="en-US"/>
        </w:rPr>
        <w:t>Крупецької</w:t>
      </w:r>
      <w:proofErr w:type="spellEnd"/>
      <w:r w:rsidRPr="00857301">
        <w:rPr>
          <w:b/>
          <w:lang w:eastAsia="en-US"/>
        </w:rPr>
        <w:t xml:space="preserve"> </w:t>
      </w:r>
      <w:proofErr w:type="spellStart"/>
      <w:r w:rsidRPr="00857301">
        <w:rPr>
          <w:b/>
          <w:lang w:eastAsia="en-US"/>
        </w:rPr>
        <w:t>об’єднаної</w:t>
      </w:r>
      <w:proofErr w:type="spellEnd"/>
      <w:r w:rsidRPr="00857301">
        <w:rPr>
          <w:b/>
          <w:lang w:eastAsia="en-US"/>
        </w:rPr>
        <w:t xml:space="preserve"> </w:t>
      </w:r>
      <w:proofErr w:type="spellStart"/>
      <w:r w:rsidRPr="00857301">
        <w:rPr>
          <w:b/>
          <w:lang w:eastAsia="en-US"/>
        </w:rPr>
        <w:t>територіальної</w:t>
      </w:r>
      <w:proofErr w:type="spellEnd"/>
      <w:r w:rsidRPr="00857301">
        <w:rPr>
          <w:b/>
          <w:lang w:eastAsia="en-US"/>
        </w:rPr>
        <w:t xml:space="preserve"> </w:t>
      </w:r>
      <w:proofErr w:type="spellStart"/>
      <w:r w:rsidRPr="00857301">
        <w:rPr>
          <w:b/>
          <w:lang w:eastAsia="en-US"/>
        </w:rPr>
        <w:t>громади</w:t>
      </w:r>
      <w:proofErr w:type="spellEnd"/>
    </w:p>
    <w:p w:rsidR="00866610" w:rsidRPr="00857301" w:rsidRDefault="00866610" w:rsidP="00866610">
      <w:pPr>
        <w:pStyle w:val="stylezakonu"/>
        <w:spacing w:before="0" w:beforeAutospacing="0" w:after="0" w:afterAutospacing="0" w:line="276" w:lineRule="auto"/>
        <w:jc w:val="center"/>
        <w:rPr>
          <w:b/>
        </w:rPr>
      </w:pPr>
    </w:p>
    <w:p w:rsidR="00866610" w:rsidRPr="00857301" w:rsidRDefault="00866610" w:rsidP="00866610">
      <w:pPr>
        <w:pStyle w:val="stylezakonu"/>
        <w:spacing w:before="0" w:beforeAutospacing="0" w:after="0" w:afterAutospacing="0" w:line="276" w:lineRule="auto"/>
        <w:ind w:firstLine="720"/>
        <w:jc w:val="center"/>
      </w:pPr>
      <w:r w:rsidRPr="00857301">
        <w:rPr>
          <w:b/>
          <w:bCs/>
          <w:lang w:val="uk-UA"/>
        </w:rPr>
        <w:t>1.  Загальні положення</w:t>
      </w:r>
    </w:p>
    <w:p w:rsidR="00866610" w:rsidRPr="00857301" w:rsidRDefault="00866610" w:rsidP="00866610">
      <w:pPr>
        <w:spacing w:after="0"/>
        <w:ind w:firstLine="708"/>
        <w:jc w:val="both"/>
        <w:rPr>
          <w:rFonts w:ascii="Times New Roman" w:hAnsi="Times New Roman" w:cs="Times New Roman"/>
          <w:sz w:val="24"/>
          <w:szCs w:val="24"/>
        </w:rPr>
      </w:pPr>
      <w:r w:rsidRPr="00857301">
        <w:rPr>
          <w:rFonts w:ascii="Times New Roman" w:hAnsi="Times New Roman" w:cs="Times New Roman"/>
          <w:sz w:val="24"/>
          <w:szCs w:val="24"/>
        </w:rPr>
        <w:t xml:space="preserve">1.1. Положення про туристичний збір на території </w:t>
      </w:r>
      <w:proofErr w:type="spellStart"/>
      <w:r w:rsidRPr="00857301">
        <w:rPr>
          <w:rFonts w:ascii="Times New Roman" w:hAnsi="Times New Roman" w:cs="Times New Roman"/>
          <w:sz w:val="24"/>
          <w:szCs w:val="24"/>
          <w:lang w:eastAsia="en-US"/>
        </w:rPr>
        <w:t>Крупецької</w:t>
      </w:r>
      <w:proofErr w:type="spellEnd"/>
      <w:r w:rsidRPr="00857301">
        <w:rPr>
          <w:rFonts w:ascii="Times New Roman" w:hAnsi="Times New Roman" w:cs="Times New Roman"/>
          <w:sz w:val="24"/>
          <w:szCs w:val="24"/>
          <w:lang w:eastAsia="en-US"/>
        </w:rPr>
        <w:t xml:space="preserve"> об’єднаної територіальної громади</w:t>
      </w:r>
      <w:r w:rsidRPr="00857301">
        <w:rPr>
          <w:rFonts w:ascii="Times New Roman" w:hAnsi="Times New Roman" w:cs="Times New Roman"/>
          <w:sz w:val="24"/>
          <w:szCs w:val="24"/>
        </w:rPr>
        <w:t xml:space="preserve"> (далі – Положення) розроблене на підставі статті 268 розділу ХІІ Податкового кодексу України та статті 26 Закону України «Про місцеве самоврядування в Україні». </w:t>
      </w:r>
    </w:p>
    <w:p w:rsidR="00866610" w:rsidRPr="00857301" w:rsidRDefault="00866610" w:rsidP="00866610">
      <w:pPr>
        <w:spacing w:after="0"/>
        <w:ind w:firstLine="708"/>
        <w:jc w:val="both"/>
        <w:rPr>
          <w:rFonts w:ascii="Times New Roman" w:hAnsi="Times New Roman" w:cs="Times New Roman"/>
          <w:sz w:val="24"/>
          <w:szCs w:val="24"/>
        </w:rPr>
      </w:pPr>
      <w:r w:rsidRPr="00857301">
        <w:rPr>
          <w:rFonts w:ascii="Times New Roman" w:hAnsi="Times New Roman" w:cs="Times New Roman"/>
          <w:sz w:val="24"/>
          <w:szCs w:val="24"/>
        </w:rPr>
        <w:t xml:space="preserve">1.2. Дане Положення розроблене з метою врегулювання питань нарахування та сплати туристичного збору на території </w:t>
      </w:r>
      <w:proofErr w:type="spellStart"/>
      <w:r w:rsidRPr="00857301">
        <w:rPr>
          <w:rFonts w:ascii="Times New Roman" w:hAnsi="Times New Roman" w:cs="Times New Roman"/>
          <w:sz w:val="24"/>
          <w:szCs w:val="24"/>
          <w:lang w:eastAsia="en-US"/>
        </w:rPr>
        <w:t>Крупецької</w:t>
      </w:r>
      <w:proofErr w:type="spellEnd"/>
      <w:r w:rsidRPr="00857301">
        <w:rPr>
          <w:rFonts w:ascii="Times New Roman" w:hAnsi="Times New Roman" w:cs="Times New Roman"/>
          <w:sz w:val="24"/>
          <w:szCs w:val="24"/>
          <w:lang w:eastAsia="en-US"/>
        </w:rPr>
        <w:t xml:space="preserve"> об’єднаної територіальної громади</w:t>
      </w:r>
      <w:r w:rsidRPr="00857301">
        <w:rPr>
          <w:rFonts w:ascii="Times New Roman" w:hAnsi="Times New Roman" w:cs="Times New Roman"/>
          <w:sz w:val="24"/>
          <w:szCs w:val="24"/>
        </w:rPr>
        <w:t>.</w:t>
      </w:r>
    </w:p>
    <w:p w:rsidR="00866610" w:rsidRPr="00857301" w:rsidRDefault="00866610" w:rsidP="00866610">
      <w:pPr>
        <w:spacing w:after="0"/>
        <w:ind w:firstLine="708"/>
        <w:jc w:val="both"/>
        <w:rPr>
          <w:rFonts w:ascii="Times New Roman" w:hAnsi="Times New Roman" w:cs="Times New Roman"/>
          <w:sz w:val="24"/>
          <w:szCs w:val="24"/>
        </w:rPr>
      </w:pPr>
    </w:p>
    <w:p w:rsidR="00866610" w:rsidRPr="00857301" w:rsidRDefault="00866610" w:rsidP="00866610">
      <w:pPr>
        <w:pStyle w:val="stylezakonu"/>
        <w:spacing w:before="0" w:beforeAutospacing="0" w:after="0" w:afterAutospacing="0" w:line="276" w:lineRule="auto"/>
        <w:jc w:val="center"/>
      </w:pPr>
      <w:r w:rsidRPr="00857301">
        <w:rPr>
          <w:b/>
          <w:bCs/>
          <w:lang w:val="uk-UA"/>
        </w:rPr>
        <w:t>2.  Платники туристичного збору</w:t>
      </w:r>
    </w:p>
    <w:p w:rsidR="00866610" w:rsidRPr="00857301" w:rsidRDefault="00866610" w:rsidP="00866610">
      <w:pPr>
        <w:pStyle w:val="rvps2"/>
        <w:spacing w:before="0" w:after="0" w:line="276" w:lineRule="auto"/>
        <w:ind w:firstLine="567"/>
        <w:jc w:val="both"/>
      </w:pPr>
      <w:r w:rsidRPr="00857301">
        <w:t xml:space="preserve">2.1. </w:t>
      </w:r>
      <w:bookmarkStart w:id="0" w:name="n11885"/>
      <w:bookmarkEnd w:id="0"/>
      <w:r w:rsidRPr="00857301">
        <w:t xml:space="preserve">Платниками збору є громадяни України, іноземці, а також особи без громадянства, які прибувають на територію </w:t>
      </w:r>
      <w:proofErr w:type="spellStart"/>
      <w:r w:rsidRPr="00857301">
        <w:t>Крупецької</w:t>
      </w:r>
      <w:proofErr w:type="spellEnd"/>
      <w:r w:rsidRPr="00857301">
        <w:t xml:space="preserve"> ОТГ та тимчасово розміщуються у місцях проживання (ночівлі), визначених п. 5.1. цього положення.</w:t>
      </w:r>
    </w:p>
    <w:p w:rsidR="00866610" w:rsidRPr="00857301" w:rsidRDefault="00866610" w:rsidP="00866610">
      <w:pPr>
        <w:pStyle w:val="rvps2"/>
        <w:spacing w:before="0" w:after="0" w:line="276" w:lineRule="auto"/>
        <w:ind w:firstLine="567"/>
        <w:jc w:val="both"/>
      </w:pPr>
      <w:bookmarkStart w:id="1" w:name="n12942"/>
      <w:bookmarkStart w:id="2" w:name="n11886"/>
      <w:bookmarkEnd w:id="1"/>
      <w:bookmarkEnd w:id="2"/>
      <w:r w:rsidRPr="00857301">
        <w:t>2.2. Платниками збору не можуть бути особи, які:</w:t>
      </w:r>
    </w:p>
    <w:p w:rsidR="00866610" w:rsidRPr="00857301" w:rsidRDefault="00866610" w:rsidP="00866610">
      <w:pPr>
        <w:pStyle w:val="rvps2"/>
        <w:spacing w:before="0" w:after="0" w:line="276" w:lineRule="auto"/>
        <w:ind w:firstLine="567"/>
        <w:jc w:val="both"/>
      </w:pPr>
      <w:bookmarkStart w:id="3" w:name="n11887"/>
      <w:bookmarkEnd w:id="3"/>
      <w:r w:rsidRPr="00857301">
        <w:t>а) постійно проживають, у тому числі на умовах договорів найму, у селі, селищі або місті, радами яких встановлено такий збір;</w:t>
      </w:r>
    </w:p>
    <w:p w:rsidR="00866610" w:rsidRPr="00857301" w:rsidRDefault="00866610" w:rsidP="00866610">
      <w:pPr>
        <w:pStyle w:val="rvps2"/>
        <w:spacing w:before="0" w:after="0" w:line="276" w:lineRule="auto"/>
        <w:ind w:firstLine="567"/>
        <w:jc w:val="both"/>
      </w:pPr>
      <w:bookmarkStart w:id="4" w:name="n11888"/>
      <w:bookmarkEnd w:id="4"/>
      <w:r w:rsidRPr="00857301">
        <w:t xml:space="preserve">б) </w:t>
      </w:r>
      <w:r w:rsidRPr="00857301">
        <w:rPr>
          <w:rStyle w:val="rvts0"/>
        </w:rPr>
        <w:t>фізичні особи - резиденти</w:t>
      </w:r>
      <w:r w:rsidRPr="00857301">
        <w:t xml:space="preserve">, які прибули у відрядження або тимчасово розміщуються у місцях проживання (ночівлі)  - </w:t>
      </w:r>
      <w:r w:rsidRPr="00857301">
        <w:rPr>
          <w:rStyle w:val="rvts0"/>
        </w:rPr>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r w:rsidRPr="00857301">
        <w:t>, що належать фізичним особам на праві власності або на праві користування за договором найму;</w:t>
      </w:r>
    </w:p>
    <w:p w:rsidR="00866610" w:rsidRPr="00857301" w:rsidRDefault="00866610" w:rsidP="00866610">
      <w:pPr>
        <w:pStyle w:val="rvps2"/>
        <w:spacing w:before="0" w:after="0" w:line="276" w:lineRule="auto"/>
        <w:ind w:firstLine="567"/>
        <w:jc w:val="both"/>
      </w:pPr>
      <w:bookmarkStart w:id="5" w:name="n15376"/>
      <w:bookmarkStart w:id="6" w:name="n11889"/>
      <w:bookmarkEnd w:id="5"/>
      <w:bookmarkEnd w:id="6"/>
      <w:r w:rsidRPr="00857301">
        <w:t>в) інваліди, діти-інваліди та особи, що супроводжують інвалідів I групи або дітей-інвалідів (не більше одного супроводжуючого);</w:t>
      </w:r>
    </w:p>
    <w:p w:rsidR="00866610" w:rsidRPr="00857301" w:rsidRDefault="00866610" w:rsidP="00866610">
      <w:pPr>
        <w:pStyle w:val="rvps2"/>
        <w:spacing w:before="0" w:after="0" w:line="276" w:lineRule="auto"/>
        <w:ind w:firstLine="567"/>
        <w:jc w:val="both"/>
      </w:pPr>
      <w:bookmarkStart w:id="7" w:name="n11890"/>
      <w:bookmarkEnd w:id="7"/>
      <w:r w:rsidRPr="00857301">
        <w:t>г) ветерани війни;</w:t>
      </w:r>
    </w:p>
    <w:p w:rsidR="00866610" w:rsidRPr="00857301" w:rsidRDefault="00866610" w:rsidP="00866610">
      <w:pPr>
        <w:pStyle w:val="rvps2"/>
        <w:spacing w:before="0" w:after="0" w:line="276" w:lineRule="auto"/>
        <w:ind w:firstLine="567"/>
        <w:jc w:val="both"/>
      </w:pPr>
      <w:bookmarkStart w:id="8" w:name="n11891"/>
      <w:bookmarkEnd w:id="8"/>
      <w:r w:rsidRPr="00857301">
        <w:t>ґ) учасники ліквідації наслідків аварії на Чорнобильській АЕС;</w:t>
      </w:r>
    </w:p>
    <w:p w:rsidR="00866610" w:rsidRPr="00857301" w:rsidRDefault="00866610" w:rsidP="00866610">
      <w:pPr>
        <w:pStyle w:val="rvps2"/>
        <w:spacing w:before="0" w:after="0" w:line="276" w:lineRule="auto"/>
        <w:ind w:firstLine="567"/>
        <w:jc w:val="both"/>
      </w:pPr>
      <w:bookmarkStart w:id="9" w:name="n11892"/>
      <w:bookmarkEnd w:id="9"/>
      <w:r w:rsidRPr="00857301">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866610" w:rsidRPr="00857301" w:rsidRDefault="00866610" w:rsidP="00866610">
      <w:pPr>
        <w:pStyle w:val="rvps2"/>
        <w:spacing w:before="0" w:after="0" w:line="276" w:lineRule="auto"/>
        <w:ind w:firstLine="567"/>
        <w:jc w:val="both"/>
      </w:pPr>
      <w:bookmarkStart w:id="10" w:name="n11893"/>
      <w:bookmarkEnd w:id="10"/>
      <w:r w:rsidRPr="00857301">
        <w:t>е) діти віком до 18 років;</w:t>
      </w:r>
    </w:p>
    <w:p w:rsidR="00866610" w:rsidRPr="00857301" w:rsidRDefault="00866610" w:rsidP="00866610">
      <w:pPr>
        <w:pStyle w:val="rvps2"/>
        <w:spacing w:before="0" w:after="0" w:line="276" w:lineRule="auto"/>
        <w:ind w:firstLine="567"/>
        <w:jc w:val="both"/>
      </w:pPr>
      <w:bookmarkStart w:id="11" w:name="n11894"/>
      <w:bookmarkEnd w:id="11"/>
      <w:r w:rsidRPr="00857301">
        <w:t>є) дитячі лікувально-профілактичні, фізкультурно-оздоровчі та санаторно-курортні заклади;</w:t>
      </w:r>
    </w:p>
    <w:p w:rsidR="00866610" w:rsidRPr="00857301" w:rsidRDefault="00866610" w:rsidP="00866610">
      <w:pPr>
        <w:pStyle w:val="rvps2"/>
        <w:spacing w:before="0" w:after="0" w:line="276" w:lineRule="auto"/>
        <w:ind w:firstLine="567"/>
        <w:jc w:val="both"/>
      </w:pPr>
      <w:bookmarkStart w:id="12" w:name="n15378"/>
      <w:bookmarkEnd w:id="12"/>
      <w:r w:rsidRPr="00857301">
        <w:lastRenderedPageBreak/>
        <w:t xml:space="preserve">ж) члени сім’ї фізичної особи першого та/або другого ступеня споріднення - </w:t>
      </w:r>
      <w:r w:rsidRPr="00857301">
        <w:rPr>
          <w:rStyle w:val="rvts0"/>
        </w:rPr>
        <w:t>її батьки, її чоловік або дружина, діти такої фізичної особи, у тому числі усиновлені, її рідні брати та сестри, її баба та дід з боку матері  і з боку батька, онуки,</w:t>
      </w:r>
      <w:r w:rsidRPr="00857301">
        <w:t xml:space="preserve"> які тимчасово розміщуються такою фізичною особою у місцях проживання (ночівлі) - </w:t>
      </w:r>
      <w:r w:rsidRPr="00857301">
        <w:rPr>
          <w:rStyle w:val="rvts0"/>
        </w:rPr>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r w:rsidRPr="00857301">
        <w:t>, що належать їй на праві власності або на праві користування за договором найму.</w:t>
      </w:r>
    </w:p>
    <w:p w:rsidR="00866610" w:rsidRPr="00857301" w:rsidRDefault="00866610" w:rsidP="00866610">
      <w:pPr>
        <w:pStyle w:val="stylezakonu"/>
        <w:spacing w:before="0" w:beforeAutospacing="0" w:after="0" w:afterAutospacing="0" w:line="276" w:lineRule="auto"/>
        <w:ind w:firstLine="720"/>
        <w:jc w:val="center"/>
        <w:rPr>
          <w:b/>
          <w:bCs/>
          <w:lang w:val="uk-UA"/>
        </w:rPr>
      </w:pPr>
      <w:r w:rsidRPr="00857301">
        <w:rPr>
          <w:b/>
          <w:bCs/>
          <w:lang w:val="uk-UA"/>
        </w:rPr>
        <w:t>3.  Ставка туристичного збору</w:t>
      </w:r>
    </w:p>
    <w:p w:rsidR="00866610" w:rsidRPr="00857301" w:rsidRDefault="00866610" w:rsidP="00866610">
      <w:pPr>
        <w:pStyle w:val="stylezakonu"/>
        <w:spacing w:before="0" w:beforeAutospacing="0" w:after="0" w:afterAutospacing="0" w:line="276" w:lineRule="auto"/>
        <w:ind w:firstLine="720"/>
        <w:jc w:val="both"/>
      </w:pPr>
      <w:r w:rsidRPr="00857301">
        <w:rPr>
          <w:lang w:val="uk-UA"/>
        </w:rPr>
        <w:t xml:space="preserve">3.1. </w:t>
      </w:r>
      <w:r w:rsidRPr="00857301">
        <w:t xml:space="preserve">Ставка </w:t>
      </w:r>
      <w:proofErr w:type="spellStart"/>
      <w:r w:rsidRPr="00857301">
        <w:t>збору</w:t>
      </w:r>
      <w:proofErr w:type="spellEnd"/>
      <w:r w:rsidRPr="00857301">
        <w:t xml:space="preserve"> </w:t>
      </w:r>
      <w:proofErr w:type="spellStart"/>
      <w:r w:rsidRPr="00857301">
        <w:t>встановлюється</w:t>
      </w:r>
      <w:proofErr w:type="spellEnd"/>
      <w:r w:rsidRPr="00857301">
        <w:t xml:space="preserve"> за </w:t>
      </w:r>
      <w:proofErr w:type="spellStart"/>
      <w:r w:rsidRPr="00857301">
        <w:t>кожну</w:t>
      </w:r>
      <w:proofErr w:type="spellEnd"/>
      <w:r w:rsidRPr="00857301">
        <w:t xml:space="preserve"> </w:t>
      </w:r>
      <w:proofErr w:type="spellStart"/>
      <w:r w:rsidRPr="00857301">
        <w:t>добу</w:t>
      </w:r>
      <w:proofErr w:type="spellEnd"/>
      <w:r w:rsidRPr="00857301">
        <w:t xml:space="preserve"> </w:t>
      </w:r>
      <w:proofErr w:type="spellStart"/>
      <w:r w:rsidRPr="00857301">
        <w:t>тимчасового</w:t>
      </w:r>
      <w:proofErr w:type="spellEnd"/>
      <w:r w:rsidRPr="00857301">
        <w:t xml:space="preserve"> </w:t>
      </w:r>
      <w:proofErr w:type="spellStart"/>
      <w:r w:rsidRPr="00857301">
        <w:t>розміщення</w:t>
      </w:r>
      <w:proofErr w:type="spellEnd"/>
      <w:r w:rsidRPr="00857301">
        <w:t xml:space="preserve"> особи у </w:t>
      </w:r>
      <w:proofErr w:type="spellStart"/>
      <w:r w:rsidRPr="00857301">
        <w:t>місцях</w:t>
      </w:r>
      <w:proofErr w:type="spellEnd"/>
      <w:r w:rsidRPr="00857301">
        <w:t xml:space="preserve"> </w:t>
      </w:r>
      <w:proofErr w:type="spellStart"/>
      <w:r w:rsidRPr="00857301">
        <w:t>проживання</w:t>
      </w:r>
      <w:proofErr w:type="spellEnd"/>
      <w:r w:rsidRPr="00857301">
        <w:t xml:space="preserve"> (</w:t>
      </w:r>
      <w:proofErr w:type="spellStart"/>
      <w:r w:rsidRPr="00857301">
        <w:t>ночівлі</w:t>
      </w:r>
      <w:proofErr w:type="spellEnd"/>
      <w:r w:rsidRPr="00857301">
        <w:t xml:space="preserve">), </w:t>
      </w:r>
      <w:proofErr w:type="spellStart"/>
      <w:r w:rsidRPr="00857301">
        <w:t>визначених</w:t>
      </w:r>
      <w:proofErr w:type="spellEnd"/>
      <w:r w:rsidRPr="00857301">
        <w:t xml:space="preserve"> </w:t>
      </w:r>
      <w:r w:rsidRPr="00857301">
        <w:rPr>
          <w:lang w:val="uk-UA"/>
        </w:rPr>
        <w:t>п. 5.1. цього положення</w:t>
      </w:r>
      <w:r w:rsidRPr="00857301">
        <w:t xml:space="preserve">, у </w:t>
      </w:r>
      <w:proofErr w:type="spellStart"/>
      <w:r w:rsidRPr="00857301">
        <w:t>розмірі</w:t>
      </w:r>
      <w:proofErr w:type="spellEnd"/>
      <w:r w:rsidRPr="00857301">
        <w:t>:</w:t>
      </w:r>
    </w:p>
    <w:p w:rsidR="00866610" w:rsidRPr="00857301" w:rsidRDefault="00866610" w:rsidP="00866610">
      <w:pPr>
        <w:shd w:val="clear" w:color="auto" w:fill="FFFFFF"/>
        <w:spacing w:after="0"/>
        <w:ind w:firstLine="567"/>
        <w:jc w:val="both"/>
        <w:textAlignment w:val="baseline"/>
        <w:rPr>
          <w:rFonts w:ascii="Times New Roman" w:hAnsi="Times New Roman" w:cs="Times New Roman"/>
          <w:sz w:val="24"/>
          <w:szCs w:val="24"/>
        </w:rPr>
      </w:pPr>
      <w:r w:rsidRPr="00857301">
        <w:rPr>
          <w:rFonts w:ascii="Times New Roman" w:hAnsi="Times New Roman" w:cs="Times New Roman"/>
          <w:sz w:val="24"/>
          <w:szCs w:val="24"/>
        </w:rPr>
        <w:t>- 0,5 відсотка від розміру мінімальної заробітної плати, встановленої законом на 1 січня звітного (податкового) року - для внутрішнього туризму для однієї особи за одну добу тимчасового розміщення;</w:t>
      </w:r>
    </w:p>
    <w:p w:rsidR="00866610" w:rsidRPr="00857301" w:rsidRDefault="00866610" w:rsidP="00866610">
      <w:pPr>
        <w:shd w:val="clear" w:color="auto" w:fill="FFFFFF"/>
        <w:spacing w:after="0"/>
        <w:ind w:firstLine="567"/>
        <w:jc w:val="both"/>
        <w:textAlignment w:val="baseline"/>
        <w:rPr>
          <w:rFonts w:ascii="Times New Roman" w:hAnsi="Times New Roman" w:cs="Times New Roman"/>
          <w:color w:val="000000"/>
          <w:sz w:val="24"/>
          <w:szCs w:val="24"/>
        </w:rPr>
      </w:pPr>
      <w:r w:rsidRPr="00857301">
        <w:rPr>
          <w:rFonts w:ascii="Times New Roman" w:hAnsi="Times New Roman" w:cs="Times New Roman"/>
          <w:sz w:val="24"/>
          <w:szCs w:val="24"/>
        </w:rPr>
        <w:t>- 0,5 відсотків від розміру мінімальної заробітної плати, встановленої законом на 1 січня звітного (податкового) року - для в’їзного туризму для однієї особи за одну добу тимчасового розміщення.</w:t>
      </w:r>
    </w:p>
    <w:p w:rsidR="00866610" w:rsidRPr="00857301" w:rsidRDefault="00866610" w:rsidP="00866610">
      <w:pPr>
        <w:pStyle w:val="stylezakonu"/>
        <w:spacing w:before="0" w:beforeAutospacing="0" w:after="0" w:afterAutospacing="0" w:line="276" w:lineRule="auto"/>
        <w:jc w:val="center"/>
      </w:pPr>
      <w:r w:rsidRPr="00857301">
        <w:rPr>
          <w:b/>
          <w:bCs/>
          <w:lang w:val="uk-UA"/>
        </w:rPr>
        <w:t>4.  База справляння збору</w:t>
      </w:r>
    </w:p>
    <w:p w:rsidR="00866610" w:rsidRPr="00857301" w:rsidRDefault="00866610" w:rsidP="00866610">
      <w:pPr>
        <w:pStyle w:val="stylezakonu"/>
        <w:spacing w:before="0" w:beforeAutospacing="0" w:after="0" w:afterAutospacing="0" w:line="276" w:lineRule="auto"/>
        <w:ind w:firstLine="708"/>
        <w:jc w:val="both"/>
      </w:pPr>
      <w:r w:rsidRPr="00857301">
        <w:rPr>
          <w:lang w:val="uk-UA"/>
        </w:rPr>
        <w:t>4.1. Базою справляння збору є загальна кількість діб тимчасового розміщення у місцях проживання (ночівлі), визначених п. 5.1. цього положення.</w:t>
      </w:r>
      <w:r w:rsidRPr="00857301">
        <w:rPr>
          <w:b/>
          <w:bCs/>
          <w:lang w:val="uk-UA"/>
        </w:rPr>
        <w:t> </w:t>
      </w:r>
    </w:p>
    <w:p w:rsidR="00866610" w:rsidRPr="00857301" w:rsidRDefault="00866610" w:rsidP="00866610">
      <w:pPr>
        <w:pStyle w:val="stylezakonu"/>
        <w:spacing w:before="0" w:beforeAutospacing="0" w:after="0" w:afterAutospacing="0" w:line="276" w:lineRule="auto"/>
        <w:ind w:firstLine="720"/>
        <w:jc w:val="center"/>
        <w:rPr>
          <w:b/>
          <w:bCs/>
          <w:lang w:val="uk-UA"/>
        </w:rPr>
      </w:pPr>
    </w:p>
    <w:p w:rsidR="00866610" w:rsidRPr="00857301" w:rsidRDefault="00866610" w:rsidP="00866610">
      <w:pPr>
        <w:pStyle w:val="stylezakonu"/>
        <w:spacing w:before="0" w:beforeAutospacing="0" w:after="0" w:afterAutospacing="0" w:line="276" w:lineRule="auto"/>
        <w:ind w:firstLine="720"/>
        <w:jc w:val="center"/>
        <w:rPr>
          <w:lang w:val="uk-UA"/>
        </w:rPr>
      </w:pPr>
      <w:r w:rsidRPr="00857301">
        <w:rPr>
          <w:b/>
          <w:bCs/>
          <w:lang w:val="uk-UA"/>
        </w:rPr>
        <w:t>5. Податкові агенти</w:t>
      </w:r>
    </w:p>
    <w:p w:rsidR="00866610" w:rsidRPr="00857301" w:rsidRDefault="00866610" w:rsidP="00866610">
      <w:pPr>
        <w:pStyle w:val="rvps2"/>
        <w:spacing w:before="0" w:after="0" w:line="276" w:lineRule="auto"/>
        <w:ind w:firstLine="567"/>
        <w:jc w:val="both"/>
      </w:pPr>
      <w:r w:rsidRPr="00857301">
        <w:t>5.1. Справляння збору здійснюється з тимчасового розміщення у таких місцях проживання (ночівлі):</w:t>
      </w:r>
    </w:p>
    <w:p w:rsidR="00866610" w:rsidRPr="00857301" w:rsidRDefault="00866610" w:rsidP="00866610">
      <w:pPr>
        <w:pStyle w:val="rvps2"/>
        <w:spacing w:before="0" w:after="0" w:line="276" w:lineRule="auto"/>
        <w:ind w:firstLine="567"/>
        <w:jc w:val="both"/>
      </w:pPr>
      <w:bookmarkStart w:id="13" w:name="n11902"/>
      <w:bookmarkEnd w:id="13"/>
      <w:r w:rsidRPr="00857301">
        <w:t xml:space="preserve">а) готелі, кемпінги, мотелі, гуртожитки для приїжджих, </w:t>
      </w:r>
      <w:proofErr w:type="spellStart"/>
      <w:r w:rsidRPr="00857301">
        <w:t>хостели</w:t>
      </w:r>
      <w:proofErr w:type="spellEnd"/>
      <w:r w:rsidRPr="00857301">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866610" w:rsidRPr="00857301" w:rsidRDefault="00866610" w:rsidP="00866610">
      <w:pPr>
        <w:pStyle w:val="rvps2"/>
        <w:spacing w:before="0" w:after="0" w:line="276" w:lineRule="auto"/>
        <w:ind w:firstLine="567"/>
        <w:jc w:val="both"/>
      </w:pPr>
      <w:bookmarkStart w:id="14" w:name="n11903"/>
      <w:bookmarkEnd w:id="14"/>
      <w:r w:rsidRPr="00857301">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866610" w:rsidRPr="00857301" w:rsidRDefault="00866610" w:rsidP="00866610">
      <w:pPr>
        <w:pStyle w:val="rvps2"/>
        <w:spacing w:before="0" w:after="0" w:line="276" w:lineRule="auto"/>
        <w:ind w:firstLine="567"/>
        <w:jc w:val="both"/>
      </w:pPr>
      <w:bookmarkStart w:id="15" w:name="n15381"/>
      <w:bookmarkEnd w:id="15"/>
      <w:r w:rsidRPr="00857301">
        <w:t>5.2. Справляння збору здійснюється такими податковими агентами:</w:t>
      </w:r>
    </w:p>
    <w:p w:rsidR="00866610" w:rsidRPr="00857301" w:rsidRDefault="00866610" w:rsidP="00866610">
      <w:pPr>
        <w:pStyle w:val="rvps2"/>
        <w:spacing w:before="0" w:after="0" w:line="276" w:lineRule="auto"/>
        <w:ind w:firstLine="567"/>
        <w:jc w:val="both"/>
      </w:pPr>
      <w:bookmarkStart w:id="16" w:name="n15382"/>
      <w:bookmarkEnd w:id="16"/>
      <w:r w:rsidRPr="00857301">
        <w:t>а) юридичними особами, філіями, відділеннями, іншими відокремленими підрозділами юридичних осіб згідно з п. 7.2. цього положення, фізичними особами - підприємцями, які надають послуги з тимчасового розміщення осіб у місцях проживання (ночівлі), визначених п. 5.1. цього положення;</w:t>
      </w:r>
    </w:p>
    <w:p w:rsidR="00866610" w:rsidRPr="00857301" w:rsidRDefault="00866610" w:rsidP="00866610">
      <w:pPr>
        <w:pStyle w:val="rvps2"/>
        <w:spacing w:before="0" w:after="0" w:line="276" w:lineRule="auto"/>
        <w:ind w:firstLine="567"/>
        <w:jc w:val="both"/>
      </w:pPr>
      <w:bookmarkStart w:id="17" w:name="n15383"/>
      <w:bookmarkEnd w:id="17"/>
      <w:r w:rsidRPr="00857301">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 5.1. цього положення, що належать фізичним особам на праві власності або на праві користування за договором найму;</w:t>
      </w:r>
    </w:p>
    <w:p w:rsidR="00866610" w:rsidRPr="00857301" w:rsidRDefault="00866610" w:rsidP="00866610">
      <w:pPr>
        <w:pStyle w:val="rvps2"/>
        <w:spacing w:before="0" w:after="0" w:line="276" w:lineRule="auto"/>
        <w:ind w:firstLine="567"/>
        <w:jc w:val="both"/>
      </w:pPr>
      <w:bookmarkStart w:id="18" w:name="n15384"/>
      <w:bookmarkEnd w:id="18"/>
      <w:r w:rsidRPr="00857301">
        <w:t>в) юридичними особами, які уповноважуються сільською радою справляти збір на умовах договору, укладеного з сільською радою.</w:t>
      </w:r>
    </w:p>
    <w:p w:rsidR="00866610" w:rsidRPr="00857301" w:rsidRDefault="00866610" w:rsidP="00866610">
      <w:pPr>
        <w:pStyle w:val="stylezakonu"/>
        <w:spacing w:before="0" w:beforeAutospacing="0" w:after="0" w:afterAutospacing="0" w:line="276" w:lineRule="auto"/>
        <w:ind w:firstLine="708"/>
        <w:jc w:val="both"/>
      </w:pPr>
      <w:bookmarkStart w:id="19" w:name="n15385"/>
      <w:bookmarkEnd w:id="19"/>
    </w:p>
    <w:p w:rsidR="00866610" w:rsidRPr="00857301" w:rsidRDefault="00866610" w:rsidP="00866610">
      <w:pPr>
        <w:pStyle w:val="stylezakonu"/>
        <w:spacing w:before="0" w:beforeAutospacing="0" w:after="0" w:afterAutospacing="0" w:line="276" w:lineRule="auto"/>
        <w:ind w:firstLine="720"/>
        <w:jc w:val="center"/>
      </w:pPr>
      <w:r w:rsidRPr="00857301">
        <w:rPr>
          <w:b/>
          <w:bCs/>
          <w:lang w:val="uk-UA"/>
        </w:rPr>
        <w:t>6. Особливості справляння туристичного збору</w:t>
      </w:r>
    </w:p>
    <w:p w:rsidR="00866610" w:rsidRPr="00857301" w:rsidRDefault="00866610" w:rsidP="00866610">
      <w:pPr>
        <w:pStyle w:val="rvps2"/>
        <w:spacing w:before="0" w:after="0" w:line="276" w:lineRule="auto"/>
        <w:ind w:firstLine="567"/>
        <w:jc w:val="both"/>
      </w:pPr>
      <w:r w:rsidRPr="00857301">
        <w:t xml:space="preserve">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w:t>
      </w:r>
      <w:r w:rsidRPr="00857301">
        <w:lastRenderedPageBreak/>
        <w:t>ставками, у місцях справляння збору та з дотриманням інших вимог, визначених цим рішенням.</w:t>
      </w:r>
    </w:p>
    <w:p w:rsidR="00866610" w:rsidRPr="00857301" w:rsidRDefault="00866610" w:rsidP="00866610">
      <w:pPr>
        <w:pStyle w:val="rvps2"/>
        <w:spacing w:before="0" w:after="0" w:line="276" w:lineRule="auto"/>
        <w:ind w:firstLine="567"/>
        <w:jc w:val="both"/>
      </w:pPr>
      <w:bookmarkStart w:id="20" w:name="n15387"/>
      <w:bookmarkEnd w:id="20"/>
      <w:r w:rsidRPr="00857301">
        <w:t xml:space="preserve">За один і той самий період перебування платника збору на території </w:t>
      </w:r>
      <w:proofErr w:type="spellStart"/>
      <w:r w:rsidRPr="00857301">
        <w:t>Крупецької</w:t>
      </w:r>
      <w:proofErr w:type="spellEnd"/>
      <w:r w:rsidRPr="00857301">
        <w:t xml:space="preserve"> сільської ради повторне справляння збору, вже сплаченого таким платником збору, не допускається.</w:t>
      </w:r>
    </w:p>
    <w:p w:rsidR="00866610" w:rsidRPr="00857301" w:rsidRDefault="00866610" w:rsidP="00866610">
      <w:pPr>
        <w:pStyle w:val="rvps2"/>
        <w:spacing w:before="0" w:after="0" w:line="276" w:lineRule="auto"/>
        <w:ind w:firstLine="567"/>
        <w:jc w:val="both"/>
      </w:pPr>
      <w:bookmarkStart w:id="21" w:name="n15388"/>
      <w:bookmarkEnd w:id="21"/>
      <w:r w:rsidRPr="00857301">
        <w:t>6.2.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та цього рішення.</w:t>
      </w:r>
    </w:p>
    <w:p w:rsidR="00866610" w:rsidRPr="00857301" w:rsidRDefault="00866610" w:rsidP="00866610">
      <w:pPr>
        <w:pStyle w:val="stylezakonu"/>
        <w:spacing w:before="0" w:beforeAutospacing="0" w:after="0" w:afterAutospacing="0" w:line="276" w:lineRule="auto"/>
        <w:ind w:firstLine="567"/>
        <w:jc w:val="both"/>
      </w:pPr>
      <w:bookmarkStart w:id="22" w:name="n15389"/>
      <w:bookmarkEnd w:id="22"/>
      <w:r w:rsidRPr="00857301">
        <w:rPr>
          <w:lang w:val="uk-UA"/>
        </w:rPr>
        <w:t>6</w:t>
      </w:r>
      <w:r w:rsidRPr="00857301">
        <w:t xml:space="preserve">.3. У </w:t>
      </w:r>
      <w:proofErr w:type="spellStart"/>
      <w:r w:rsidRPr="00857301">
        <w:t>разі</w:t>
      </w:r>
      <w:proofErr w:type="spellEnd"/>
      <w:r w:rsidRPr="00857301">
        <w:t xml:space="preserve"> </w:t>
      </w:r>
      <w:proofErr w:type="spellStart"/>
      <w:r w:rsidRPr="00857301">
        <w:t>дострокового</w:t>
      </w:r>
      <w:proofErr w:type="spellEnd"/>
      <w:r w:rsidRPr="00857301">
        <w:t xml:space="preserve"> </w:t>
      </w:r>
      <w:proofErr w:type="spellStart"/>
      <w:r w:rsidRPr="00857301">
        <w:t>залишення</w:t>
      </w:r>
      <w:proofErr w:type="spellEnd"/>
      <w:r w:rsidRPr="00857301">
        <w:t xml:space="preserve"> особою, яка </w:t>
      </w:r>
      <w:proofErr w:type="spellStart"/>
      <w:r w:rsidRPr="00857301">
        <w:t>сплатила</w:t>
      </w:r>
      <w:proofErr w:type="spellEnd"/>
      <w:r w:rsidRPr="00857301">
        <w:t xml:space="preserve"> </w:t>
      </w:r>
      <w:proofErr w:type="spellStart"/>
      <w:r w:rsidRPr="00857301">
        <w:t>туристичний</w:t>
      </w:r>
      <w:proofErr w:type="spellEnd"/>
      <w:r w:rsidRPr="00857301">
        <w:t xml:space="preserve"> </w:t>
      </w:r>
      <w:proofErr w:type="spellStart"/>
      <w:r w:rsidRPr="00857301">
        <w:t>збір</w:t>
      </w:r>
      <w:proofErr w:type="spellEnd"/>
      <w:r w:rsidRPr="00857301">
        <w:t xml:space="preserve">, </w:t>
      </w:r>
      <w:proofErr w:type="spellStart"/>
      <w:r w:rsidRPr="00857301">
        <w:t>території</w:t>
      </w:r>
      <w:proofErr w:type="spellEnd"/>
      <w:r w:rsidRPr="00857301">
        <w:t xml:space="preserve"> </w:t>
      </w:r>
      <w:proofErr w:type="spellStart"/>
      <w:r w:rsidRPr="00857301">
        <w:rPr>
          <w:lang w:val="uk-UA"/>
        </w:rPr>
        <w:t>Крупецької</w:t>
      </w:r>
      <w:proofErr w:type="spellEnd"/>
      <w:r w:rsidRPr="00857301">
        <w:rPr>
          <w:lang w:val="uk-UA"/>
        </w:rPr>
        <w:t xml:space="preserve"> сільської ради</w:t>
      </w:r>
      <w:r w:rsidRPr="00857301">
        <w:t xml:space="preserve">, сума </w:t>
      </w:r>
      <w:proofErr w:type="spellStart"/>
      <w:r w:rsidRPr="00857301">
        <w:t>надмірно</w:t>
      </w:r>
      <w:proofErr w:type="spellEnd"/>
      <w:r w:rsidRPr="00857301">
        <w:t xml:space="preserve"> </w:t>
      </w:r>
      <w:proofErr w:type="spellStart"/>
      <w:r w:rsidRPr="00857301">
        <w:t>сплаченого</w:t>
      </w:r>
      <w:proofErr w:type="spellEnd"/>
      <w:r w:rsidRPr="00857301">
        <w:t xml:space="preserve"> </w:t>
      </w:r>
      <w:proofErr w:type="spellStart"/>
      <w:r w:rsidRPr="00857301">
        <w:t>збору</w:t>
      </w:r>
      <w:proofErr w:type="spellEnd"/>
      <w:r w:rsidRPr="00857301">
        <w:t xml:space="preserve"> </w:t>
      </w:r>
      <w:proofErr w:type="spellStart"/>
      <w:r w:rsidRPr="00857301">
        <w:t>підлягає</w:t>
      </w:r>
      <w:proofErr w:type="spellEnd"/>
      <w:r w:rsidRPr="00857301">
        <w:t xml:space="preserve"> </w:t>
      </w:r>
      <w:proofErr w:type="spellStart"/>
      <w:r w:rsidRPr="00857301">
        <w:t>поверненню</w:t>
      </w:r>
      <w:proofErr w:type="spellEnd"/>
      <w:r w:rsidRPr="00857301">
        <w:t xml:space="preserve"> </w:t>
      </w:r>
      <w:proofErr w:type="spellStart"/>
      <w:r w:rsidRPr="00857301">
        <w:t>такій</w:t>
      </w:r>
      <w:proofErr w:type="spellEnd"/>
      <w:r w:rsidRPr="00857301">
        <w:t xml:space="preserve"> </w:t>
      </w:r>
      <w:proofErr w:type="spellStart"/>
      <w:r w:rsidRPr="00857301">
        <w:t>особі</w:t>
      </w:r>
      <w:proofErr w:type="spellEnd"/>
      <w:r w:rsidRPr="00857301">
        <w:t xml:space="preserve"> у </w:t>
      </w:r>
      <w:r w:rsidRPr="00857301">
        <w:rPr>
          <w:lang w:val="uk-UA"/>
        </w:rPr>
        <w:t>в</w:t>
      </w:r>
      <w:proofErr w:type="spellStart"/>
      <w:r w:rsidRPr="00857301">
        <w:t>становленому</w:t>
      </w:r>
      <w:proofErr w:type="spellEnd"/>
      <w:r w:rsidRPr="00857301">
        <w:t xml:space="preserve"> </w:t>
      </w:r>
      <w:r w:rsidRPr="00857301">
        <w:rPr>
          <w:lang w:val="uk-UA"/>
        </w:rPr>
        <w:t>Податковим</w:t>
      </w:r>
      <w:r w:rsidRPr="00857301">
        <w:t xml:space="preserve"> </w:t>
      </w:r>
      <w:r w:rsidRPr="00857301">
        <w:rPr>
          <w:lang w:val="uk-UA"/>
        </w:rPr>
        <w:t>к</w:t>
      </w:r>
      <w:proofErr w:type="spellStart"/>
      <w:r w:rsidRPr="00857301">
        <w:t>одексом</w:t>
      </w:r>
      <w:proofErr w:type="spellEnd"/>
      <w:r w:rsidRPr="00857301">
        <w:t xml:space="preserve"> порядку</w:t>
      </w:r>
      <w:r w:rsidRPr="00857301">
        <w:rPr>
          <w:lang w:val="uk-UA"/>
        </w:rPr>
        <w:t>.</w:t>
      </w:r>
    </w:p>
    <w:p w:rsidR="00866610" w:rsidRPr="00857301" w:rsidRDefault="00866610" w:rsidP="00866610">
      <w:pPr>
        <w:pStyle w:val="stylezakonu"/>
        <w:spacing w:before="0" w:beforeAutospacing="0" w:after="0" w:afterAutospacing="0" w:line="276" w:lineRule="auto"/>
        <w:rPr>
          <w:b/>
          <w:bCs/>
          <w:lang w:val="uk-UA"/>
        </w:rPr>
      </w:pPr>
    </w:p>
    <w:p w:rsidR="00866610" w:rsidRPr="00857301" w:rsidRDefault="00866610" w:rsidP="00866610">
      <w:pPr>
        <w:pStyle w:val="stylezakonu"/>
        <w:spacing w:before="0" w:beforeAutospacing="0" w:after="0" w:afterAutospacing="0" w:line="276" w:lineRule="auto"/>
        <w:jc w:val="center"/>
        <w:rPr>
          <w:b/>
          <w:bCs/>
          <w:lang w:val="uk-UA"/>
        </w:rPr>
      </w:pPr>
      <w:r w:rsidRPr="00857301">
        <w:rPr>
          <w:b/>
          <w:bCs/>
          <w:lang w:val="uk-UA"/>
        </w:rPr>
        <w:t>7. Порядок сплати туристичного збору</w:t>
      </w:r>
    </w:p>
    <w:p w:rsidR="00866610" w:rsidRPr="00857301" w:rsidRDefault="00866610" w:rsidP="00866610">
      <w:pPr>
        <w:pStyle w:val="rvps2"/>
        <w:spacing w:before="0" w:after="0" w:line="276" w:lineRule="auto"/>
        <w:ind w:firstLine="567"/>
        <w:jc w:val="both"/>
      </w:pPr>
      <w:r w:rsidRPr="00857301">
        <w:t xml:space="preserve">7.1.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цього рішення. </w:t>
      </w:r>
    </w:p>
    <w:p w:rsidR="00866610" w:rsidRPr="00857301" w:rsidRDefault="00866610" w:rsidP="00866610">
      <w:pPr>
        <w:pStyle w:val="rvps2"/>
        <w:spacing w:before="0" w:after="0" w:line="276" w:lineRule="auto"/>
        <w:ind w:firstLine="567"/>
        <w:jc w:val="both"/>
      </w:pPr>
      <w:bookmarkStart w:id="23" w:name="n15391"/>
      <w:bookmarkEnd w:id="23"/>
      <w:r w:rsidRPr="00857301">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866610" w:rsidRPr="00857301" w:rsidRDefault="00866610" w:rsidP="00866610">
      <w:pPr>
        <w:pStyle w:val="rvps2"/>
        <w:spacing w:before="0" w:after="0" w:line="276" w:lineRule="auto"/>
        <w:ind w:firstLine="567"/>
        <w:jc w:val="both"/>
      </w:pPr>
      <w:bookmarkStart w:id="24" w:name="n15390"/>
      <w:bookmarkStart w:id="25" w:name="n11909"/>
      <w:bookmarkEnd w:id="24"/>
      <w:bookmarkEnd w:id="25"/>
      <w:r w:rsidRPr="00857301">
        <w:t>7.2.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866610" w:rsidRPr="00857301" w:rsidRDefault="00866610" w:rsidP="00866610">
      <w:pPr>
        <w:pStyle w:val="stylezakonu"/>
        <w:spacing w:before="0" w:beforeAutospacing="0" w:after="0" w:afterAutospacing="0" w:line="276" w:lineRule="auto"/>
        <w:ind w:firstLine="567"/>
        <w:jc w:val="both"/>
      </w:pPr>
      <w:bookmarkStart w:id="26" w:name="n15392"/>
      <w:bookmarkStart w:id="27" w:name="n11910"/>
      <w:bookmarkEnd w:id="26"/>
      <w:bookmarkEnd w:id="27"/>
      <w:r w:rsidRPr="00857301">
        <w:rPr>
          <w:lang w:val="uk-UA"/>
        </w:rPr>
        <w:t>7</w:t>
      </w:r>
      <w:r w:rsidRPr="00857301">
        <w:t xml:space="preserve">.3. </w:t>
      </w:r>
      <w:proofErr w:type="spellStart"/>
      <w:r w:rsidRPr="00857301">
        <w:t>Базовий</w:t>
      </w:r>
      <w:proofErr w:type="spellEnd"/>
      <w:r w:rsidRPr="00857301">
        <w:t xml:space="preserve"> </w:t>
      </w:r>
      <w:proofErr w:type="spellStart"/>
      <w:r w:rsidRPr="00857301">
        <w:t>податковий</w:t>
      </w:r>
      <w:proofErr w:type="spellEnd"/>
      <w:r w:rsidRPr="00857301">
        <w:t xml:space="preserve"> (</w:t>
      </w:r>
      <w:proofErr w:type="spellStart"/>
      <w:r w:rsidRPr="00857301">
        <w:t>звітний</w:t>
      </w:r>
      <w:proofErr w:type="spellEnd"/>
      <w:r w:rsidRPr="00857301">
        <w:t xml:space="preserve">) </w:t>
      </w:r>
      <w:proofErr w:type="spellStart"/>
      <w:r w:rsidRPr="00857301">
        <w:t>період</w:t>
      </w:r>
      <w:proofErr w:type="spellEnd"/>
      <w:r w:rsidRPr="00857301">
        <w:t xml:space="preserve"> </w:t>
      </w:r>
      <w:proofErr w:type="spellStart"/>
      <w:r w:rsidRPr="00857301">
        <w:t>дорівнює</w:t>
      </w:r>
      <w:proofErr w:type="spellEnd"/>
      <w:r w:rsidRPr="00857301">
        <w:t xml:space="preserve"> календарному кварталу</w:t>
      </w:r>
      <w:r w:rsidRPr="00857301">
        <w:rPr>
          <w:lang w:val="uk-UA"/>
        </w:rPr>
        <w:t>.</w:t>
      </w:r>
      <w:r w:rsidRPr="00857301">
        <w:rPr>
          <w:b/>
          <w:bCs/>
        </w:rPr>
        <w:br/>
      </w:r>
    </w:p>
    <w:p w:rsidR="00866610" w:rsidRPr="00857301" w:rsidRDefault="00866610" w:rsidP="00866610">
      <w:pPr>
        <w:spacing w:after="0"/>
        <w:jc w:val="center"/>
        <w:rPr>
          <w:rFonts w:ascii="Times New Roman" w:hAnsi="Times New Roman" w:cs="Times New Roman"/>
          <w:sz w:val="24"/>
          <w:szCs w:val="24"/>
        </w:rPr>
      </w:pPr>
      <w:r w:rsidRPr="00857301">
        <w:rPr>
          <w:rFonts w:ascii="Times New Roman" w:hAnsi="Times New Roman" w:cs="Times New Roman"/>
          <w:b/>
          <w:bCs/>
          <w:sz w:val="24"/>
          <w:szCs w:val="24"/>
        </w:rPr>
        <w:t>8. Відповідальність</w:t>
      </w:r>
    </w:p>
    <w:p w:rsidR="00866610" w:rsidRPr="00857301" w:rsidRDefault="00866610" w:rsidP="00866610">
      <w:pPr>
        <w:spacing w:after="0"/>
        <w:ind w:firstLine="567"/>
        <w:jc w:val="both"/>
        <w:rPr>
          <w:rFonts w:ascii="Times New Roman" w:hAnsi="Times New Roman" w:cs="Times New Roman"/>
          <w:sz w:val="24"/>
          <w:szCs w:val="24"/>
        </w:rPr>
      </w:pPr>
      <w:r w:rsidRPr="00857301">
        <w:rPr>
          <w:rFonts w:ascii="Times New Roman" w:hAnsi="Times New Roman" w:cs="Times New Roman"/>
          <w:sz w:val="24"/>
          <w:szCs w:val="24"/>
        </w:rPr>
        <w:t>8.1. Відповідальність за правильність і своєчасність нарахування збору несуть податкові агенти.</w:t>
      </w:r>
    </w:p>
    <w:p w:rsidR="00866610" w:rsidRPr="00857301" w:rsidRDefault="00866610" w:rsidP="00866610">
      <w:pPr>
        <w:spacing w:after="0"/>
        <w:ind w:firstLine="567"/>
        <w:jc w:val="both"/>
        <w:rPr>
          <w:rFonts w:ascii="Times New Roman" w:hAnsi="Times New Roman" w:cs="Times New Roman"/>
          <w:sz w:val="24"/>
          <w:szCs w:val="24"/>
        </w:rPr>
      </w:pPr>
      <w:r w:rsidRPr="00857301">
        <w:rPr>
          <w:rFonts w:ascii="Times New Roman" w:hAnsi="Times New Roman" w:cs="Times New Roman"/>
          <w:sz w:val="24"/>
          <w:szCs w:val="24"/>
        </w:rPr>
        <w:t xml:space="preserve">8.2. У разі несплати або часткової сплати до місцевого бюджету в установленому порядку суми  туристичного збору, неподання або подання розрахунку з простроченням встановлених термінів податкові агенти несуть відповідальність згідно з чинним законодавством України.  </w:t>
      </w:r>
    </w:p>
    <w:p w:rsidR="00866610" w:rsidRPr="00857301" w:rsidRDefault="00866610" w:rsidP="00866610">
      <w:pPr>
        <w:pStyle w:val="HTML"/>
        <w:spacing w:line="276" w:lineRule="auto"/>
        <w:jc w:val="center"/>
        <w:rPr>
          <w:rFonts w:ascii="Times New Roman" w:hAnsi="Times New Roman"/>
          <w:lang w:val="ru-RU"/>
        </w:rPr>
      </w:pPr>
      <w:r w:rsidRPr="00857301">
        <w:rPr>
          <w:rStyle w:val="apple-style-span"/>
          <w:rFonts w:ascii="Times New Roman" w:hAnsi="Times New Roman"/>
          <w:b/>
          <w:bCs/>
          <w:color w:val="000000"/>
          <w:lang w:val="uk-UA"/>
        </w:rPr>
        <w:t>9. Контроль</w:t>
      </w:r>
    </w:p>
    <w:p w:rsidR="00866610" w:rsidRPr="00857301" w:rsidRDefault="00866610" w:rsidP="00866610">
      <w:pPr>
        <w:pStyle w:val="HTML"/>
        <w:spacing w:line="276" w:lineRule="auto"/>
        <w:ind w:firstLine="567"/>
        <w:jc w:val="both"/>
        <w:rPr>
          <w:rStyle w:val="apple-style-span"/>
          <w:rFonts w:ascii="Times New Roman" w:hAnsi="Times New Roman"/>
          <w:color w:val="000000"/>
          <w:lang w:val="uk-UA"/>
        </w:rPr>
      </w:pPr>
      <w:r w:rsidRPr="00857301">
        <w:rPr>
          <w:rStyle w:val="apple-style-span"/>
          <w:rFonts w:ascii="Times New Roman" w:hAnsi="Times New Roman"/>
          <w:color w:val="000000"/>
          <w:lang w:val="uk-UA"/>
        </w:rPr>
        <w:t>9.1. Контроль за повнотою нарахування та сво</w:t>
      </w:r>
      <w:r w:rsidRPr="00857301">
        <w:rPr>
          <w:rStyle w:val="apple-style-span"/>
          <w:rFonts w:ascii="Times New Roman" w:eastAsia="MS Mincho" w:hAnsi="Times New Roman"/>
          <w:color w:val="000000"/>
          <w:lang w:val="uk-UA"/>
        </w:rPr>
        <w:t>є</w:t>
      </w:r>
      <w:r w:rsidRPr="00857301">
        <w:rPr>
          <w:rStyle w:val="apple-style-span"/>
          <w:rFonts w:ascii="Times New Roman" w:hAnsi="Times New Roman"/>
          <w:color w:val="000000"/>
          <w:lang w:val="uk-UA"/>
        </w:rPr>
        <w:t>часн</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стю сплати туристичного збору зд</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йсню</w:t>
      </w:r>
      <w:r w:rsidRPr="00857301">
        <w:rPr>
          <w:rStyle w:val="apple-style-span"/>
          <w:rFonts w:ascii="Times New Roman" w:eastAsia="MS Mincho" w:hAnsi="Times New Roman"/>
          <w:color w:val="000000"/>
          <w:lang w:val="uk-UA"/>
        </w:rPr>
        <w:t>є</w:t>
      </w:r>
      <w:r w:rsidRPr="00857301">
        <w:rPr>
          <w:rStyle w:val="apple-style-span"/>
          <w:rFonts w:ascii="Times New Roman" w:hAnsi="Times New Roman"/>
          <w:color w:val="000000"/>
          <w:lang w:val="uk-UA"/>
        </w:rPr>
        <w:t xml:space="preserve"> рег</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ональна ф</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скальна служба.</w:t>
      </w:r>
    </w:p>
    <w:p w:rsidR="00866610" w:rsidRPr="00857301" w:rsidRDefault="00866610" w:rsidP="00866610">
      <w:pPr>
        <w:pStyle w:val="HTML"/>
        <w:spacing w:line="276" w:lineRule="auto"/>
        <w:jc w:val="center"/>
        <w:rPr>
          <w:rFonts w:ascii="Times New Roman" w:hAnsi="Times New Roman"/>
          <w:b/>
          <w:color w:val="000000"/>
          <w:lang w:val="uk-UA"/>
        </w:rPr>
      </w:pPr>
      <w:r w:rsidRPr="00857301">
        <w:rPr>
          <w:rStyle w:val="apple-style-span"/>
          <w:rFonts w:ascii="Times New Roman" w:hAnsi="Times New Roman"/>
          <w:b/>
          <w:color w:val="000000"/>
          <w:lang w:val="uk-UA"/>
        </w:rPr>
        <w:t>10. Прик</w:t>
      </w:r>
      <w:r w:rsidRPr="00857301">
        <w:rPr>
          <w:rStyle w:val="apple-style-span"/>
          <w:rFonts w:ascii="Times New Roman" w:eastAsia="MS Mincho" w:hAnsi="Times New Roman"/>
          <w:b/>
          <w:color w:val="000000"/>
          <w:lang w:val="uk-UA"/>
        </w:rPr>
        <w:t>і</w:t>
      </w:r>
      <w:r w:rsidRPr="00857301">
        <w:rPr>
          <w:rStyle w:val="apple-style-span"/>
          <w:rFonts w:ascii="Times New Roman" w:hAnsi="Times New Roman"/>
          <w:b/>
          <w:color w:val="000000"/>
          <w:lang w:val="uk-UA"/>
        </w:rPr>
        <w:t>нцев</w:t>
      </w:r>
      <w:r w:rsidRPr="00857301">
        <w:rPr>
          <w:rStyle w:val="apple-style-span"/>
          <w:rFonts w:ascii="Times New Roman" w:eastAsia="MS Mincho" w:hAnsi="Times New Roman"/>
          <w:b/>
          <w:color w:val="000000"/>
          <w:lang w:val="uk-UA"/>
        </w:rPr>
        <w:t>і</w:t>
      </w:r>
      <w:r w:rsidRPr="00857301">
        <w:rPr>
          <w:rStyle w:val="apple-style-span"/>
          <w:rFonts w:ascii="Times New Roman" w:hAnsi="Times New Roman"/>
          <w:b/>
          <w:color w:val="000000"/>
          <w:lang w:val="uk-UA"/>
        </w:rPr>
        <w:t xml:space="preserve"> положення.</w:t>
      </w:r>
    </w:p>
    <w:p w:rsidR="00866610" w:rsidRPr="00857301" w:rsidRDefault="00866610" w:rsidP="00866610">
      <w:pPr>
        <w:pStyle w:val="HTML"/>
        <w:spacing w:line="276" w:lineRule="auto"/>
        <w:rPr>
          <w:rStyle w:val="apple-style-span"/>
          <w:rFonts w:ascii="Times New Roman" w:hAnsi="Times New Roman"/>
          <w:color w:val="000000"/>
          <w:lang w:val="uk-UA"/>
        </w:rPr>
      </w:pPr>
      <w:r w:rsidRPr="00857301">
        <w:rPr>
          <w:rStyle w:val="apple-style-span"/>
          <w:rFonts w:ascii="Times New Roman" w:hAnsi="Times New Roman"/>
          <w:color w:val="000000"/>
          <w:lang w:val="uk-UA"/>
        </w:rPr>
        <w:t xml:space="preserve">         10.1. Це положення набира</w:t>
      </w:r>
      <w:r w:rsidRPr="00857301">
        <w:rPr>
          <w:rStyle w:val="apple-style-span"/>
          <w:rFonts w:ascii="Times New Roman" w:eastAsia="MS Mincho" w:hAnsi="Times New Roman"/>
          <w:color w:val="000000"/>
          <w:lang w:val="uk-UA"/>
        </w:rPr>
        <w:t>є</w:t>
      </w:r>
      <w:r w:rsidRPr="00857301">
        <w:rPr>
          <w:rStyle w:val="apple-style-span"/>
          <w:rFonts w:ascii="Times New Roman" w:hAnsi="Times New Roman"/>
          <w:color w:val="000000"/>
          <w:lang w:val="uk-UA"/>
        </w:rPr>
        <w:t xml:space="preserve"> чинност</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 xml:space="preserve"> з 1 с</w:t>
      </w:r>
      <w:r w:rsidRPr="00857301">
        <w:rPr>
          <w:rStyle w:val="apple-style-span"/>
          <w:rFonts w:ascii="Times New Roman" w:eastAsia="MS Mincho" w:hAnsi="Times New Roman"/>
          <w:color w:val="000000"/>
          <w:lang w:val="uk-UA"/>
        </w:rPr>
        <w:t>і</w:t>
      </w:r>
      <w:r w:rsidRPr="00857301">
        <w:rPr>
          <w:rStyle w:val="apple-style-span"/>
          <w:rFonts w:ascii="Times New Roman" w:hAnsi="Times New Roman"/>
          <w:color w:val="000000"/>
          <w:lang w:val="uk-UA"/>
        </w:rPr>
        <w:t>чня 2020 року.</w:t>
      </w:r>
    </w:p>
    <w:p w:rsidR="00866610" w:rsidRPr="00857301" w:rsidRDefault="00866610" w:rsidP="00866610">
      <w:pPr>
        <w:spacing w:after="0"/>
        <w:rPr>
          <w:rFonts w:ascii="Times New Roman" w:hAnsi="Times New Roman" w:cs="Times New Roman"/>
          <w:sz w:val="24"/>
          <w:szCs w:val="24"/>
        </w:rPr>
      </w:pPr>
    </w:p>
    <w:p w:rsidR="00866610" w:rsidRDefault="00866610" w:rsidP="00866610">
      <w:pPr>
        <w:spacing w:after="0"/>
        <w:rPr>
          <w:rFonts w:ascii="Times New Roman" w:hAnsi="Times New Roman" w:cs="Times New Roman"/>
          <w:sz w:val="24"/>
          <w:szCs w:val="24"/>
        </w:rPr>
      </w:pPr>
    </w:p>
    <w:p w:rsidR="00866610" w:rsidRDefault="00866610" w:rsidP="00866610">
      <w:pPr>
        <w:spacing w:after="0"/>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
    <w:p w:rsidR="007C08D6" w:rsidRDefault="00902146" w:rsidP="004C30D9">
      <w:pPr>
        <w:spacing w:after="0"/>
        <w:jc w:val="center"/>
        <w:rPr>
          <w:rFonts w:ascii="Times New Roman" w:hAnsi="Times New Roman" w:cs="Times New Roman"/>
          <w:sz w:val="24"/>
          <w:szCs w:val="24"/>
        </w:rPr>
      </w:pPr>
      <w:r w:rsidRPr="00902146">
        <w:lastRenderedPageBreak/>
        <w:pict>
          <v:group id="_x0000_s1305" style="position:absolute;left:0;text-align:left;margin-left:223.65pt;margin-top:0;width:34.4pt;height:48.3pt;z-index:251668480"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815985" w:rsidRDefault="00815985"/>
    <w:sectPr w:rsidR="00815985" w:rsidSect="00732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4">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7">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3"/>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11"/>
  </w:num>
  <w:num w:numId="13">
    <w:abstractNumId w:val="14"/>
  </w:num>
  <w:num w:numId="14">
    <w:abstractNumId w:val="4"/>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7C08D6"/>
    <w:rsid w:val="000E5DA9"/>
    <w:rsid w:val="002928BB"/>
    <w:rsid w:val="002B58CD"/>
    <w:rsid w:val="002E0C01"/>
    <w:rsid w:val="003609A4"/>
    <w:rsid w:val="003D4313"/>
    <w:rsid w:val="004005D2"/>
    <w:rsid w:val="0042660E"/>
    <w:rsid w:val="004C30D9"/>
    <w:rsid w:val="00584443"/>
    <w:rsid w:val="00586FD0"/>
    <w:rsid w:val="006419C9"/>
    <w:rsid w:val="007320E9"/>
    <w:rsid w:val="007864D0"/>
    <w:rsid w:val="007C08D6"/>
    <w:rsid w:val="00802074"/>
    <w:rsid w:val="00815985"/>
    <w:rsid w:val="00866610"/>
    <w:rsid w:val="00902146"/>
    <w:rsid w:val="009A4CC6"/>
    <w:rsid w:val="009A60A4"/>
    <w:rsid w:val="009C698B"/>
    <w:rsid w:val="00A32F00"/>
    <w:rsid w:val="00A32F01"/>
    <w:rsid w:val="00B121CC"/>
    <w:rsid w:val="00BE4A30"/>
    <w:rsid w:val="00C31EBC"/>
    <w:rsid w:val="00C81655"/>
    <w:rsid w:val="00ED28C5"/>
    <w:rsid w:val="00F22CC8"/>
    <w:rsid w:val="00FF58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s>
</file>

<file path=word/webSettings.xml><?xml version="1.0" encoding="utf-8"?>
<w:webSettings xmlns:r="http://schemas.openxmlformats.org/officeDocument/2006/relationships" xmlns:w="http://schemas.openxmlformats.org/wordprocessingml/2006/main">
  <w:divs>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6164</Words>
  <Characters>3515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2019-07-03T07:31:00Z</dcterms:created>
  <dcterms:modified xsi:type="dcterms:W3CDTF">2019-07-03T07:31:00Z</dcterms:modified>
</cp:coreProperties>
</file>