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D14" w:rsidRPr="00A5207E" w:rsidRDefault="00826D14" w:rsidP="00826D14">
      <w:pPr>
        <w:spacing w:after="0"/>
        <w:rPr>
          <w:rFonts w:ascii="Times New Roman" w:eastAsiaTheme="minorEastAsia" w:hAnsi="Times New Roman" w:cstheme="minorBidi"/>
          <w:sz w:val="24"/>
          <w:szCs w:val="24"/>
        </w:rPr>
      </w:pPr>
      <w:r w:rsidRPr="00A5207E">
        <w:rPr>
          <w:rFonts w:asciiTheme="minorHAnsi" w:eastAsiaTheme="minorEastAsia" w:hAnsiTheme="minorHAnsi" w:cstheme="minorBidi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31D8938" wp14:editId="7F26207A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35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D14" w:rsidRDefault="00826D14" w:rsidP="00826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</w:p>
    <w:p w:rsidR="00826D14" w:rsidRPr="00A5207E" w:rsidRDefault="00826D14" w:rsidP="00826D14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A5207E">
        <w:rPr>
          <w:rFonts w:ascii="Times New Roman" w:eastAsiaTheme="minorEastAsia" w:hAnsi="Times New Roman" w:cstheme="minorBidi"/>
          <w:sz w:val="24"/>
          <w:szCs w:val="24"/>
          <w:lang w:eastAsia="ru-RU"/>
        </w:rPr>
        <w:tab/>
      </w:r>
    </w:p>
    <w:p w:rsidR="00826D14" w:rsidRPr="00A5207E" w:rsidRDefault="00826D14" w:rsidP="00826D14">
      <w:pPr>
        <w:tabs>
          <w:tab w:val="left" w:pos="2520"/>
        </w:tabs>
        <w:spacing w:after="0"/>
        <w:jc w:val="center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</w:p>
    <w:p w:rsidR="00826D14" w:rsidRPr="00A5207E" w:rsidRDefault="00826D14" w:rsidP="00826D14">
      <w:pPr>
        <w:tabs>
          <w:tab w:val="left" w:pos="2520"/>
        </w:tabs>
        <w:spacing w:after="0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  <w:r w:rsidRPr="00A5207E">
        <w:rPr>
          <w:rFonts w:ascii="Times New Roman" w:eastAsiaTheme="minorEastAsia" w:hAnsi="Times New Roman" w:cstheme="minorBidi"/>
          <w:b/>
          <w:sz w:val="24"/>
          <w:szCs w:val="24"/>
        </w:rPr>
        <w:t>У К Р А Ї Н А</w:t>
      </w: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  <w:r w:rsidRPr="00A5207E">
        <w:rPr>
          <w:rFonts w:ascii="Times New Roman" w:eastAsiaTheme="minorEastAsia" w:hAnsi="Times New Roman" w:cstheme="minorBidi"/>
          <w:b/>
          <w:sz w:val="24"/>
          <w:szCs w:val="24"/>
        </w:rPr>
        <w:t>КРУПЕЦЬКА СІЛЬСЬКА РАДА</w:t>
      </w: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  <w:r w:rsidRPr="00A5207E">
        <w:rPr>
          <w:rFonts w:ascii="Times New Roman" w:eastAsiaTheme="minorEastAsia" w:hAnsi="Times New Roman" w:cstheme="minorBidi"/>
          <w:b/>
          <w:sz w:val="24"/>
          <w:szCs w:val="24"/>
        </w:rPr>
        <w:t>ШЕПЕТІВСЬКОГО РАЙОНУ</w:t>
      </w: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  <w:r w:rsidRPr="00A5207E">
        <w:rPr>
          <w:rFonts w:ascii="Times New Roman" w:eastAsiaTheme="minorEastAsia" w:hAnsi="Times New Roman" w:cstheme="minorBidi"/>
          <w:b/>
          <w:sz w:val="24"/>
          <w:szCs w:val="24"/>
        </w:rPr>
        <w:t>ХМЕЛЬНИЦЬКОЇ ОБЛАСТІ</w:t>
      </w: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  <w:r w:rsidRPr="00A5207E">
        <w:rPr>
          <w:rFonts w:ascii="Times New Roman" w:eastAsiaTheme="minorEastAsia" w:hAnsi="Times New Roman" w:cstheme="minorBidi"/>
          <w:b/>
          <w:sz w:val="24"/>
          <w:szCs w:val="24"/>
        </w:rPr>
        <w:t>ВИКОНАВЧИЙ КОМІТЕТ</w:t>
      </w: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  <w:r w:rsidRPr="00A5207E">
        <w:rPr>
          <w:rFonts w:ascii="Times New Roman" w:eastAsiaTheme="minorEastAsia" w:hAnsi="Times New Roman" w:cstheme="minorBidi"/>
          <w:b/>
          <w:sz w:val="24"/>
          <w:szCs w:val="24"/>
        </w:rPr>
        <w:t>РІШЕННЯ</w:t>
      </w: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theme="minorBidi"/>
          <w:sz w:val="24"/>
          <w:szCs w:val="24"/>
        </w:rPr>
      </w:pP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theme="minorBidi"/>
          <w:sz w:val="24"/>
          <w:szCs w:val="24"/>
        </w:rPr>
      </w:pPr>
      <w:r w:rsidRPr="00A5207E">
        <w:rPr>
          <w:rFonts w:ascii="Times New Roman" w:eastAsiaTheme="minorEastAsia" w:hAnsi="Times New Roman" w:cstheme="minorBidi"/>
          <w:sz w:val="24"/>
          <w:szCs w:val="24"/>
        </w:rPr>
        <w:t>24.01.2022                                                 Крупець                                                           №9</w:t>
      </w:r>
    </w:p>
    <w:p w:rsidR="00826D14" w:rsidRPr="00A5207E" w:rsidRDefault="00826D14" w:rsidP="00826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theme="minorBidi"/>
          <w:sz w:val="24"/>
          <w:szCs w:val="24"/>
          <w:lang w:val="ru-RU"/>
        </w:rPr>
      </w:pPr>
    </w:p>
    <w:p w:rsidR="00826D14" w:rsidRPr="00A5207E" w:rsidRDefault="00826D14" w:rsidP="00826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Theme="minorEastAsia" w:hAnsi="Times New Roman"/>
          <w:b/>
          <w:sz w:val="24"/>
          <w:szCs w:val="24"/>
        </w:rPr>
      </w:pPr>
      <w:bookmarkStart w:id="0" w:name="_Hlk93743230"/>
      <w:r w:rsidRPr="00A5207E">
        <w:rPr>
          <w:rFonts w:ascii="Times New Roman" w:eastAsiaTheme="minorEastAsia" w:hAnsi="Times New Roman"/>
          <w:b/>
          <w:sz w:val="24"/>
          <w:szCs w:val="24"/>
        </w:rPr>
        <w:t xml:space="preserve">Про  роботу Комунального підприємства </w:t>
      </w:r>
      <w:proofErr w:type="spellStart"/>
      <w:r w:rsidRPr="00A5207E">
        <w:rPr>
          <w:rFonts w:ascii="Times New Roman" w:eastAsiaTheme="minorEastAsia" w:hAnsi="Times New Roman"/>
          <w:b/>
          <w:sz w:val="24"/>
          <w:szCs w:val="24"/>
        </w:rPr>
        <w:t>Крупецької</w:t>
      </w:r>
      <w:proofErr w:type="spellEnd"/>
      <w:r w:rsidRPr="00A5207E">
        <w:rPr>
          <w:rFonts w:ascii="Times New Roman" w:eastAsiaTheme="minorEastAsia" w:hAnsi="Times New Roman"/>
          <w:b/>
          <w:sz w:val="24"/>
          <w:szCs w:val="24"/>
        </w:rPr>
        <w:t xml:space="preserve"> сільської ради</w:t>
      </w:r>
    </w:p>
    <w:p w:rsidR="00826D14" w:rsidRPr="00A5207E" w:rsidRDefault="00826D14" w:rsidP="00826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Theme="minorEastAsia" w:hAnsi="Times New Roman"/>
          <w:b/>
          <w:sz w:val="24"/>
          <w:szCs w:val="24"/>
        </w:rPr>
      </w:pPr>
      <w:r w:rsidRPr="00A5207E">
        <w:rPr>
          <w:rFonts w:ascii="Times New Roman" w:eastAsiaTheme="minorEastAsia" w:hAnsi="Times New Roman"/>
          <w:b/>
          <w:sz w:val="24"/>
          <w:szCs w:val="24"/>
        </w:rPr>
        <w:t xml:space="preserve"> «Спеціалізоване </w:t>
      </w:r>
      <w:proofErr w:type="spellStart"/>
      <w:r w:rsidRPr="00A5207E">
        <w:rPr>
          <w:rFonts w:ascii="Times New Roman" w:eastAsiaTheme="minorEastAsia" w:hAnsi="Times New Roman"/>
          <w:b/>
          <w:sz w:val="24"/>
          <w:szCs w:val="24"/>
        </w:rPr>
        <w:t>лісокомунальне</w:t>
      </w:r>
      <w:proofErr w:type="spellEnd"/>
      <w:r w:rsidRPr="00A5207E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proofErr w:type="spellStart"/>
      <w:r w:rsidRPr="00A5207E">
        <w:rPr>
          <w:rFonts w:ascii="Times New Roman" w:eastAsiaTheme="minorEastAsia" w:hAnsi="Times New Roman"/>
          <w:b/>
          <w:sz w:val="24"/>
          <w:szCs w:val="24"/>
        </w:rPr>
        <w:t>підприємство»за</w:t>
      </w:r>
      <w:proofErr w:type="spellEnd"/>
      <w:r w:rsidRPr="00A5207E">
        <w:rPr>
          <w:rFonts w:ascii="Times New Roman" w:eastAsiaTheme="minorEastAsia" w:hAnsi="Times New Roman"/>
          <w:b/>
          <w:sz w:val="24"/>
          <w:szCs w:val="24"/>
        </w:rPr>
        <w:t xml:space="preserve"> 2021рік</w:t>
      </w:r>
    </w:p>
    <w:bookmarkEnd w:id="0"/>
    <w:p w:rsidR="00826D14" w:rsidRPr="00A5207E" w:rsidRDefault="00826D14" w:rsidP="00826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Theme="minorHAnsi" w:eastAsiaTheme="minorEastAsia" w:hAnsiTheme="minorHAnsi" w:cstheme="minorBidi"/>
        </w:rPr>
      </w:pPr>
    </w:p>
    <w:p w:rsidR="00826D14" w:rsidRPr="00A5207E" w:rsidRDefault="00826D14" w:rsidP="00826D14">
      <w:pPr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A5207E">
        <w:rPr>
          <w:rFonts w:asciiTheme="minorHAnsi" w:eastAsiaTheme="minorEastAsia" w:hAnsiTheme="minorHAnsi" w:cstheme="minorBidi"/>
          <w:b/>
          <w:bCs/>
          <w:color w:val="000000"/>
        </w:rPr>
        <w:t xml:space="preserve"> </w:t>
      </w:r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>У відповідності до п.11  ст.26 Закону України «Про місцеве самоврядування в Україні, та прослухавши звіт директора «</w:t>
      </w:r>
      <w:r w:rsidRPr="00A5207E">
        <w:rPr>
          <w:rFonts w:ascii="Times New Roman" w:eastAsiaTheme="minorEastAsia" w:hAnsi="Times New Roman"/>
          <w:sz w:val="24"/>
          <w:szCs w:val="24"/>
        </w:rPr>
        <w:t xml:space="preserve">Комунального підприємства </w:t>
      </w:r>
      <w:proofErr w:type="spellStart"/>
      <w:r w:rsidRPr="00A5207E">
        <w:rPr>
          <w:rFonts w:ascii="Times New Roman" w:eastAsiaTheme="minorEastAsia" w:hAnsi="Times New Roman"/>
          <w:sz w:val="24"/>
          <w:szCs w:val="24"/>
        </w:rPr>
        <w:t>Крупецької</w:t>
      </w:r>
      <w:proofErr w:type="spellEnd"/>
      <w:r w:rsidRPr="00A5207E">
        <w:rPr>
          <w:rFonts w:ascii="Times New Roman" w:eastAsiaTheme="minorEastAsia" w:hAnsi="Times New Roman"/>
          <w:sz w:val="24"/>
          <w:szCs w:val="24"/>
        </w:rPr>
        <w:t xml:space="preserve"> сільської ради «Спеціалізоване </w:t>
      </w:r>
      <w:proofErr w:type="spellStart"/>
      <w:r w:rsidRPr="00A5207E">
        <w:rPr>
          <w:rFonts w:ascii="Times New Roman" w:eastAsiaTheme="minorEastAsia" w:hAnsi="Times New Roman"/>
          <w:sz w:val="24"/>
          <w:szCs w:val="24"/>
        </w:rPr>
        <w:t>лісокомунальне</w:t>
      </w:r>
      <w:proofErr w:type="spellEnd"/>
      <w:r w:rsidRPr="00A5207E">
        <w:rPr>
          <w:rFonts w:ascii="Times New Roman" w:eastAsiaTheme="minorEastAsia" w:hAnsi="Times New Roman"/>
          <w:sz w:val="24"/>
          <w:szCs w:val="24"/>
        </w:rPr>
        <w:t xml:space="preserve"> підприємство»</w:t>
      </w:r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  Шмата Б.С. </w:t>
      </w:r>
      <w:r w:rsidRPr="00A5207E">
        <w:rPr>
          <w:rFonts w:ascii="Times New Roman" w:eastAsiaTheme="minorEastAsia" w:hAnsi="Times New Roman"/>
          <w:sz w:val="24"/>
          <w:szCs w:val="24"/>
        </w:rPr>
        <w:t>виконавчий комітет сільської ради</w:t>
      </w:r>
    </w:p>
    <w:p w:rsidR="00826D14" w:rsidRPr="00A5207E" w:rsidRDefault="00826D14" w:rsidP="00826D14">
      <w:pPr>
        <w:spacing w:after="0"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A5207E">
        <w:rPr>
          <w:rFonts w:ascii="Times New Roman" w:eastAsia="SimSun" w:hAnsi="Times New Roman"/>
          <w:sz w:val="24"/>
          <w:szCs w:val="24"/>
          <w:lang w:eastAsia="zh-CN"/>
        </w:rPr>
        <w:t>ВИРІШИВ:</w:t>
      </w:r>
    </w:p>
    <w:p w:rsidR="00826D14" w:rsidRPr="00A5207E" w:rsidRDefault="00826D14" w:rsidP="00826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bCs/>
          <w:color w:val="000000"/>
          <w:sz w:val="24"/>
          <w:szCs w:val="24"/>
        </w:rPr>
      </w:pPr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   1. Звіт </w:t>
      </w:r>
      <w:bookmarkStart w:id="1" w:name="_Hlk93743079"/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директора </w:t>
      </w:r>
      <w:r w:rsidRPr="00A5207E">
        <w:rPr>
          <w:rFonts w:ascii="Times New Roman" w:eastAsiaTheme="minorEastAsia" w:hAnsi="Times New Roman"/>
          <w:sz w:val="24"/>
          <w:szCs w:val="24"/>
        </w:rPr>
        <w:t xml:space="preserve">Комунального підприємства </w:t>
      </w:r>
      <w:proofErr w:type="spellStart"/>
      <w:r w:rsidRPr="00A5207E">
        <w:rPr>
          <w:rFonts w:ascii="Times New Roman" w:eastAsiaTheme="minorEastAsia" w:hAnsi="Times New Roman"/>
          <w:sz w:val="24"/>
          <w:szCs w:val="24"/>
        </w:rPr>
        <w:t>Крупецької</w:t>
      </w:r>
      <w:proofErr w:type="spellEnd"/>
      <w:r w:rsidRPr="00A5207E">
        <w:rPr>
          <w:rFonts w:ascii="Times New Roman" w:eastAsiaTheme="minorEastAsia" w:hAnsi="Times New Roman"/>
          <w:sz w:val="24"/>
          <w:szCs w:val="24"/>
        </w:rPr>
        <w:t xml:space="preserve"> сільської ради «Спеціалізоване </w:t>
      </w:r>
      <w:proofErr w:type="spellStart"/>
      <w:r w:rsidRPr="00A5207E">
        <w:rPr>
          <w:rFonts w:ascii="Times New Roman" w:eastAsiaTheme="minorEastAsia" w:hAnsi="Times New Roman"/>
          <w:sz w:val="24"/>
          <w:szCs w:val="24"/>
        </w:rPr>
        <w:t>лісокомунальне</w:t>
      </w:r>
      <w:proofErr w:type="spellEnd"/>
      <w:r w:rsidRPr="00A5207E">
        <w:rPr>
          <w:rFonts w:ascii="Times New Roman" w:eastAsiaTheme="minorEastAsia" w:hAnsi="Times New Roman"/>
          <w:sz w:val="24"/>
          <w:szCs w:val="24"/>
        </w:rPr>
        <w:t xml:space="preserve"> підприємство»</w:t>
      </w:r>
      <w:bookmarkEnd w:id="1"/>
      <w:r w:rsidRPr="00A5207E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  «</w:t>
      </w:r>
      <w:r w:rsidRPr="00A5207E">
        <w:rPr>
          <w:rFonts w:ascii="Times New Roman" w:eastAsiaTheme="minorEastAsia" w:hAnsi="Times New Roman"/>
          <w:sz w:val="24"/>
          <w:szCs w:val="24"/>
        </w:rPr>
        <w:t xml:space="preserve">Про роботу Комунального підприємства </w:t>
      </w:r>
      <w:proofErr w:type="spellStart"/>
      <w:r w:rsidRPr="00A5207E">
        <w:rPr>
          <w:rFonts w:ascii="Times New Roman" w:eastAsiaTheme="minorEastAsia" w:hAnsi="Times New Roman"/>
          <w:sz w:val="24"/>
          <w:szCs w:val="24"/>
        </w:rPr>
        <w:t>Крупецької</w:t>
      </w:r>
      <w:proofErr w:type="spellEnd"/>
      <w:r w:rsidRPr="00A5207E">
        <w:rPr>
          <w:rFonts w:ascii="Times New Roman" w:eastAsiaTheme="minorEastAsia" w:hAnsi="Times New Roman"/>
          <w:sz w:val="24"/>
          <w:szCs w:val="24"/>
        </w:rPr>
        <w:t xml:space="preserve"> сільської ради «Спеціалізоване </w:t>
      </w:r>
      <w:proofErr w:type="spellStart"/>
      <w:r w:rsidRPr="00A5207E">
        <w:rPr>
          <w:rFonts w:ascii="Times New Roman" w:eastAsiaTheme="minorEastAsia" w:hAnsi="Times New Roman"/>
          <w:sz w:val="24"/>
          <w:szCs w:val="24"/>
        </w:rPr>
        <w:t>лісокомунальне</w:t>
      </w:r>
      <w:proofErr w:type="spellEnd"/>
      <w:r w:rsidRPr="00A5207E">
        <w:rPr>
          <w:rFonts w:ascii="Times New Roman" w:eastAsiaTheme="minorEastAsia" w:hAnsi="Times New Roman"/>
          <w:sz w:val="24"/>
          <w:szCs w:val="24"/>
        </w:rPr>
        <w:t xml:space="preserve"> підприємство»  за 2021 рік </w:t>
      </w:r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>», взяти до уваги.</w:t>
      </w:r>
    </w:p>
    <w:p w:rsidR="00826D14" w:rsidRPr="00A5207E" w:rsidRDefault="00826D14" w:rsidP="00826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bCs/>
          <w:color w:val="000000"/>
          <w:sz w:val="24"/>
          <w:szCs w:val="24"/>
        </w:rPr>
      </w:pPr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            2. Рекомендувати директору </w:t>
      </w:r>
      <w:r w:rsidRPr="00A5207E">
        <w:rPr>
          <w:rFonts w:ascii="Times New Roman" w:eastAsiaTheme="minorEastAsia" w:hAnsi="Times New Roman"/>
          <w:sz w:val="24"/>
          <w:szCs w:val="24"/>
        </w:rPr>
        <w:t xml:space="preserve">Комунального підприємства </w:t>
      </w:r>
      <w:proofErr w:type="spellStart"/>
      <w:r w:rsidRPr="00A5207E">
        <w:rPr>
          <w:rFonts w:ascii="Times New Roman" w:eastAsiaTheme="minorEastAsia" w:hAnsi="Times New Roman"/>
          <w:sz w:val="24"/>
          <w:szCs w:val="24"/>
        </w:rPr>
        <w:t>Крупецької</w:t>
      </w:r>
      <w:proofErr w:type="spellEnd"/>
      <w:r w:rsidRPr="00A5207E">
        <w:rPr>
          <w:rFonts w:ascii="Times New Roman" w:eastAsiaTheme="minorEastAsia" w:hAnsi="Times New Roman"/>
          <w:sz w:val="24"/>
          <w:szCs w:val="24"/>
        </w:rPr>
        <w:t xml:space="preserve"> сільської ради «Спеціалізоване </w:t>
      </w:r>
      <w:proofErr w:type="spellStart"/>
      <w:r w:rsidRPr="00A5207E">
        <w:rPr>
          <w:rFonts w:ascii="Times New Roman" w:eastAsiaTheme="minorEastAsia" w:hAnsi="Times New Roman"/>
          <w:sz w:val="24"/>
          <w:szCs w:val="24"/>
        </w:rPr>
        <w:t>лісокомунальне</w:t>
      </w:r>
      <w:proofErr w:type="spellEnd"/>
      <w:r w:rsidRPr="00A5207E">
        <w:rPr>
          <w:rFonts w:ascii="Times New Roman" w:eastAsiaTheme="minorEastAsia" w:hAnsi="Times New Roman"/>
          <w:sz w:val="24"/>
          <w:szCs w:val="24"/>
        </w:rPr>
        <w:t xml:space="preserve"> підприємство» </w:t>
      </w:r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 ширше використовувати повноваження, визначені статутом, активніше працювати спільно з виконкомом </w:t>
      </w:r>
      <w:proofErr w:type="spellStart"/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>Крупецької</w:t>
      </w:r>
      <w:proofErr w:type="spellEnd"/>
      <w:r w:rsidRPr="00A5207E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  сільської ради по благоустрою населених пунктів сільської ради,  розробити документацію на виділені  земельні ділянки.</w:t>
      </w:r>
    </w:p>
    <w:p w:rsidR="00826D14" w:rsidRPr="00A5207E" w:rsidRDefault="00826D14" w:rsidP="00826D1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207E">
        <w:rPr>
          <w:rFonts w:ascii="Times New Roman" w:hAnsi="Times New Roman"/>
          <w:sz w:val="24"/>
          <w:szCs w:val="24"/>
          <w:lang w:eastAsia="ru-RU"/>
        </w:rPr>
        <w:t>3.Контроль за виконанням даного рішення  покласти  на  заступника голови з питань діяльності виконавчих органів ради Любов ЛІПСЬКУ.</w:t>
      </w:r>
    </w:p>
    <w:p w:rsidR="00826D14" w:rsidRPr="00A5207E" w:rsidRDefault="00826D14" w:rsidP="00826D1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26D14" w:rsidRPr="00A5207E" w:rsidRDefault="00826D14" w:rsidP="00826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/>
          <w:sz w:val="24"/>
          <w:szCs w:val="24"/>
        </w:rPr>
      </w:pPr>
    </w:p>
    <w:p w:rsidR="00826D14" w:rsidRPr="00A5207E" w:rsidRDefault="00826D14" w:rsidP="00826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/>
          <w:sz w:val="24"/>
          <w:szCs w:val="24"/>
        </w:rPr>
      </w:pPr>
    </w:p>
    <w:p w:rsidR="00826D14" w:rsidRPr="00A5207E" w:rsidRDefault="00826D14" w:rsidP="00826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A5207E">
        <w:rPr>
          <w:rFonts w:ascii="Times New Roman" w:eastAsiaTheme="minorEastAsia" w:hAnsi="Times New Roman"/>
          <w:sz w:val="24"/>
          <w:szCs w:val="24"/>
        </w:rPr>
        <w:t>Сільський голова                                                                             Валерій МИХАЛЮК</w:t>
      </w:r>
    </w:p>
    <w:p w:rsidR="00826D14" w:rsidRPr="00A5207E" w:rsidRDefault="00826D14" w:rsidP="00826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826D14" w:rsidRPr="00A5207E" w:rsidRDefault="00826D14" w:rsidP="00826D14">
      <w:pPr>
        <w:rPr>
          <w:rFonts w:asciiTheme="minorHAnsi" w:eastAsiaTheme="minorEastAsia" w:hAnsiTheme="minorHAnsi" w:cstheme="minorBidi"/>
        </w:rPr>
      </w:pPr>
    </w:p>
    <w:p w:rsidR="00826D14" w:rsidRDefault="00826D14" w:rsidP="00826D14">
      <w:pPr>
        <w:rPr>
          <w:rFonts w:ascii="Times New Roman" w:hAnsi="Times New Roman"/>
        </w:rPr>
      </w:pPr>
    </w:p>
    <w:p w:rsidR="00826D14" w:rsidRDefault="00826D14" w:rsidP="00826D14">
      <w:pPr>
        <w:rPr>
          <w:rFonts w:ascii="Times New Roman" w:hAnsi="Times New Roman"/>
        </w:rPr>
      </w:pPr>
    </w:p>
    <w:p w:rsidR="00826D14" w:rsidRDefault="00826D14" w:rsidP="00826D14">
      <w:pPr>
        <w:rPr>
          <w:rFonts w:ascii="Times New Roman" w:hAnsi="Times New Roman"/>
        </w:rPr>
      </w:pPr>
    </w:p>
    <w:p w:rsidR="00826D14" w:rsidRDefault="00826D14" w:rsidP="00826D14">
      <w:pPr>
        <w:rPr>
          <w:rFonts w:ascii="Times New Roman" w:hAnsi="Times New Roman"/>
        </w:rPr>
      </w:pPr>
    </w:p>
    <w:p w:rsidR="00826D14" w:rsidRDefault="00826D14" w:rsidP="00826D14">
      <w:pPr>
        <w:rPr>
          <w:rFonts w:ascii="Times New Roman" w:hAnsi="Times New Roman"/>
        </w:rPr>
      </w:pPr>
    </w:p>
    <w:p w:rsidR="00826D14" w:rsidRPr="00404E5A" w:rsidRDefault="00826D14" w:rsidP="00826D14">
      <w:pPr>
        <w:jc w:val="center"/>
        <w:rPr>
          <w:rFonts w:ascii="Times New Roman" w:hAnsi="Times New Roman"/>
          <w:b/>
          <w:sz w:val="28"/>
          <w:szCs w:val="28"/>
        </w:rPr>
      </w:pPr>
      <w:bookmarkStart w:id="2" w:name="bookmark0"/>
      <w:r w:rsidRPr="00404E5A">
        <w:rPr>
          <w:rFonts w:ascii="Times New Roman" w:hAnsi="Times New Roman"/>
          <w:b/>
          <w:sz w:val="28"/>
          <w:szCs w:val="28"/>
        </w:rPr>
        <w:t>ЗВІТ</w:t>
      </w:r>
      <w:bookmarkEnd w:id="2"/>
    </w:p>
    <w:p w:rsidR="00826D14" w:rsidRPr="001A0553" w:rsidRDefault="00826D14" w:rsidP="00826D14">
      <w:pPr>
        <w:jc w:val="center"/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 xml:space="preserve">директора комунального підприємства про роботу КП КСР «Спеціалізоване </w:t>
      </w:r>
      <w:proofErr w:type="spellStart"/>
      <w:r w:rsidRPr="001A0553">
        <w:rPr>
          <w:rFonts w:ascii="Times New Roman" w:hAnsi="Times New Roman"/>
          <w:sz w:val="28"/>
          <w:szCs w:val="28"/>
        </w:rPr>
        <w:t>лісокомунальне</w:t>
      </w:r>
      <w:proofErr w:type="spellEnd"/>
      <w:r w:rsidRPr="001A0553">
        <w:rPr>
          <w:rFonts w:ascii="Times New Roman" w:hAnsi="Times New Roman"/>
          <w:sz w:val="28"/>
          <w:szCs w:val="28"/>
        </w:rPr>
        <w:t xml:space="preserve"> підприємство» за 2021 р</w:t>
      </w:r>
      <w:r>
        <w:rPr>
          <w:rFonts w:ascii="Times New Roman" w:hAnsi="Times New Roman"/>
          <w:sz w:val="28"/>
          <w:szCs w:val="28"/>
        </w:rPr>
        <w:t>ік</w:t>
      </w:r>
    </w:p>
    <w:p w:rsidR="00826D14" w:rsidRPr="001A0553" w:rsidRDefault="00826D14" w:rsidP="00826D14">
      <w:pPr>
        <w:ind w:firstLine="708"/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>Керівник підприємства: Шмат Богдан Степанович</w:t>
      </w:r>
    </w:p>
    <w:p w:rsidR="00826D14" w:rsidRPr="001A0553" w:rsidRDefault="00826D14" w:rsidP="00826D14">
      <w:pPr>
        <w:ind w:firstLine="708"/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 xml:space="preserve">Звітний період: за 2021 рік </w:t>
      </w:r>
    </w:p>
    <w:p w:rsidR="00826D14" w:rsidRPr="001A0553" w:rsidRDefault="00826D14" w:rsidP="00826D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 xml:space="preserve">Комунальне підприємство КП КСР «Спеціалізоване </w:t>
      </w:r>
      <w:proofErr w:type="spellStart"/>
      <w:r w:rsidRPr="001A0553">
        <w:rPr>
          <w:rFonts w:ascii="Times New Roman" w:hAnsi="Times New Roman"/>
          <w:sz w:val="28"/>
          <w:szCs w:val="28"/>
        </w:rPr>
        <w:t>лісокомунальне</w:t>
      </w:r>
      <w:proofErr w:type="spellEnd"/>
      <w:r w:rsidRPr="001A0553">
        <w:rPr>
          <w:rFonts w:ascii="Times New Roman" w:hAnsi="Times New Roman"/>
          <w:sz w:val="28"/>
          <w:szCs w:val="28"/>
        </w:rPr>
        <w:t xml:space="preserve"> підприємство» за 2021 рік здійснювало комплекс заходів щодо утримання території, об’єктів благоустрою з метою забезпечення та підвищення комфорту проживання мешканців населених пунктів територіальної громади, а також покращення санітарного стану території.</w:t>
      </w:r>
    </w:p>
    <w:p w:rsidR="00826D14" w:rsidRPr="001A0553" w:rsidRDefault="00826D14" w:rsidP="00826D1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A0553">
        <w:rPr>
          <w:rFonts w:ascii="Times New Roman" w:hAnsi="Times New Roman"/>
          <w:b/>
          <w:sz w:val="28"/>
          <w:szCs w:val="28"/>
        </w:rPr>
        <w:t>Благоустрій</w:t>
      </w:r>
    </w:p>
    <w:p w:rsidR="00826D14" w:rsidRPr="001A0553" w:rsidRDefault="00826D14" w:rsidP="00826D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>Проводились наступні заходи:</w:t>
      </w:r>
    </w:p>
    <w:p w:rsidR="00826D14" w:rsidRPr="001A0553" w:rsidRDefault="00826D14" w:rsidP="00826D14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0553">
        <w:rPr>
          <w:rFonts w:ascii="Times New Roman" w:hAnsi="Times New Roman"/>
          <w:sz w:val="28"/>
          <w:szCs w:val="28"/>
          <w:lang w:val="uk-UA"/>
        </w:rPr>
        <w:t xml:space="preserve">Прибирання території від сміття, бруду, опалого листя </w:t>
      </w:r>
    </w:p>
    <w:p w:rsidR="00826D14" w:rsidRPr="001A0553" w:rsidRDefault="00826D14" w:rsidP="00826D14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0553">
        <w:rPr>
          <w:rFonts w:ascii="Times New Roman" w:hAnsi="Times New Roman"/>
          <w:sz w:val="28"/>
          <w:szCs w:val="28"/>
          <w:lang w:val="uk-UA"/>
        </w:rPr>
        <w:t>косіння трави</w:t>
      </w:r>
    </w:p>
    <w:p w:rsidR="00826D14" w:rsidRPr="001A0553" w:rsidRDefault="00826D14" w:rsidP="00826D14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0553">
        <w:rPr>
          <w:rFonts w:ascii="Times New Roman" w:hAnsi="Times New Roman"/>
          <w:sz w:val="28"/>
          <w:szCs w:val="28"/>
          <w:lang w:val="uk-UA"/>
        </w:rPr>
        <w:t>видалення сухостійних дерев та чагарників</w:t>
      </w:r>
    </w:p>
    <w:p w:rsidR="00826D14" w:rsidRPr="001A0553" w:rsidRDefault="00826D14" w:rsidP="00826D14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0553">
        <w:rPr>
          <w:rFonts w:ascii="Times New Roman" w:hAnsi="Times New Roman"/>
          <w:sz w:val="28"/>
          <w:szCs w:val="28"/>
          <w:lang w:val="uk-UA"/>
        </w:rPr>
        <w:t>робота по озелененню території</w:t>
      </w:r>
    </w:p>
    <w:p w:rsidR="00826D14" w:rsidRPr="001A0553" w:rsidRDefault="00826D14" w:rsidP="00826D14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0553">
        <w:rPr>
          <w:rFonts w:ascii="Times New Roman" w:hAnsi="Times New Roman"/>
          <w:sz w:val="28"/>
          <w:szCs w:val="28"/>
          <w:lang w:val="uk-UA"/>
        </w:rPr>
        <w:t>усували наслідки надзвичайних ситуацій.</w:t>
      </w:r>
    </w:p>
    <w:p w:rsidR="00826D14" w:rsidRPr="001A0553" w:rsidRDefault="00826D14" w:rsidP="00826D14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0553">
        <w:rPr>
          <w:rFonts w:ascii="Times New Roman" w:hAnsi="Times New Roman"/>
          <w:sz w:val="28"/>
          <w:szCs w:val="28"/>
          <w:lang w:val="uk-UA"/>
        </w:rPr>
        <w:t xml:space="preserve">вивезення твердих побутових відходів у населення </w:t>
      </w:r>
      <w:proofErr w:type="spellStart"/>
      <w:r w:rsidRPr="001A0553">
        <w:rPr>
          <w:rFonts w:ascii="Times New Roman" w:hAnsi="Times New Roman"/>
          <w:sz w:val="28"/>
          <w:szCs w:val="28"/>
          <w:lang w:val="uk-UA"/>
        </w:rPr>
        <w:t>сіл:Лисиче</w:t>
      </w:r>
      <w:proofErr w:type="spellEnd"/>
      <w:r w:rsidRPr="001A0553">
        <w:rPr>
          <w:rFonts w:ascii="Times New Roman" w:hAnsi="Times New Roman"/>
          <w:sz w:val="28"/>
          <w:szCs w:val="28"/>
          <w:lang w:val="uk-UA"/>
        </w:rPr>
        <w:t xml:space="preserve">, Дідова гора, </w:t>
      </w:r>
      <w:proofErr w:type="spellStart"/>
      <w:r w:rsidRPr="001A0553">
        <w:rPr>
          <w:rFonts w:ascii="Times New Roman" w:hAnsi="Times New Roman"/>
          <w:sz w:val="28"/>
          <w:szCs w:val="28"/>
          <w:lang w:val="uk-UA"/>
        </w:rPr>
        <w:t>Потереба</w:t>
      </w:r>
      <w:proofErr w:type="spellEnd"/>
      <w:r w:rsidRPr="001A055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1A0553">
        <w:rPr>
          <w:rFonts w:ascii="Times New Roman" w:hAnsi="Times New Roman"/>
          <w:sz w:val="28"/>
          <w:szCs w:val="28"/>
          <w:lang w:val="uk-UA"/>
        </w:rPr>
        <w:t>Головлі</w:t>
      </w:r>
      <w:proofErr w:type="spellEnd"/>
      <w:r w:rsidRPr="001A055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1A0553">
        <w:rPr>
          <w:rFonts w:ascii="Times New Roman" w:hAnsi="Times New Roman"/>
          <w:sz w:val="28"/>
          <w:szCs w:val="28"/>
          <w:lang w:val="uk-UA"/>
        </w:rPr>
        <w:t>Н.Головлі</w:t>
      </w:r>
      <w:proofErr w:type="spellEnd"/>
      <w:r w:rsidRPr="001A0553">
        <w:rPr>
          <w:rFonts w:ascii="Times New Roman" w:hAnsi="Times New Roman"/>
          <w:sz w:val="28"/>
          <w:szCs w:val="28"/>
          <w:lang w:val="uk-UA"/>
        </w:rPr>
        <w:t>.(</w:t>
      </w:r>
      <w:proofErr w:type="spellStart"/>
      <w:r w:rsidRPr="001A0553">
        <w:rPr>
          <w:rFonts w:ascii="Times New Roman" w:hAnsi="Times New Roman"/>
          <w:sz w:val="28"/>
          <w:szCs w:val="28"/>
          <w:lang w:val="uk-UA"/>
        </w:rPr>
        <w:t>бескоштовно</w:t>
      </w:r>
      <w:proofErr w:type="spellEnd"/>
      <w:r w:rsidRPr="001A0553">
        <w:rPr>
          <w:rFonts w:ascii="Times New Roman" w:hAnsi="Times New Roman"/>
          <w:sz w:val="28"/>
          <w:szCs w:val="28"/>
          <w:lang w:val="uk-UA"/>
        </w:rPr>
        <w:t>)</w:t>
      </w:r>
    </w:p>
    <w:p w:rsidR="00826D14" w:rsidRPr="001A0553" w:rsidRDefault="00826D14" w:rsidP="00826D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A0553">
        <w:rPr>
          <w:rFonts w:ascii="Times New Roman" w:hAnsi="Times New Roman"/>
          <w:b/>
          <w:sz w:val="28"/>
          <w:szCs w:val="28"/>
        </w:rPr>
        <w:t>Діяльність водного господарства</w:t>
      </w:r>
    </w:p>
    <w:p w:rsidR="00826D14" w:rsidRPr="001A0553" w:rsidRDefault="00826D14" w:rsidP="00826D14">
      <w:pPr>
        <w:spacing w:after="0"/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ab/>
        <w:t>У цьому році було проведено поточний ремонт водогону по вулиці Шкільна у с. Лисиче, а саме замінено 1100 м трубопроводу.</w:t>
      </w:r>
    </w:p>
    <w:p w:rsidR="00826D14" w:rsidRPr="001A0553" w:rsidRDefault="00826D14" w:rsidP="00826D14">
      <w:pPr>
        <w:spacing w:after="0"/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ab/>
        <w:t xml:space="preserve">У с. </w:t>
      </w:r>
      <w:proofErr w:type="spellStart"/>
      <w:r w:rsidRPr="001A0553">
        <w:rPr>
          <w:rFonts w:ascii="Times New Roman" w:hAnsi="Times New Roman"/>
          <w:sz w:val="28"/>
          <w:szCs w:val="28"/>
        </w:rPr>
        <w:t>Полянь</w:t>
      </w:r>
      <w:proofErr w:type="spellEnd"/>
      <w:r w:rsidRPr="001A0553">
        <w:rPr>
          <w:rFonts w:ascii="Times New Roman" w:hAnsi="Times New Roman"/>
          <w:sz w:val="28"/>
          <w:szCs w:val="28"/>
        </w:rPr>
        <w:t xml:space="preserve"> та с. </w:t>
      </w:r>
      <w:proofErr w:type="spellStart"/>
      <w:r w:rsidRPr="001A0553">
        <w:rPr>
          <w:rFonts w:ascii="Times New Roman" w:hAnsi="Times New Roman"/>
          <w:sz w:val="28"/>
          <w:szCs w:val="28"/>
        </w:rPr>
        <w:t>Колом῾є</w:t>
      </w:r>
      <w:proofErr w:type="spellEnd"/>
      <w:r w:rsidRPr="001A0553">
        <w:rPr>
          <w:rFonts w:ascii="Times New Roman" w:hAnsi="Times New Roman"/>
          <w:sz w:val="28"/>
          <w:szCs w:val="28"/>
        </w:rPr>
        <w:t xml:space="preserve"> було підключено нових абонентів в </w:t>
      </w:r>
      <w:proofErr w:type="spellStart"/>
      <w:r w:rsidRPr="001A0553">
        <w:rPr>
          <w:rFonts w:ascii="Times New Roman" w:hAnsi="Times New Roman"/>
          <w:sz w:val="28"/>
          <w:szCs w:val="28"/>
        </w:rPr>
        <w:t>тч</w:t>
      </w:r>
      <w:proofErr w:type="spellEnd"/>
      <w:r w:rsidRPr="001A0553">
        <w:rPr>
          <w:rFonts w:ascii="Times New Roman" w:hAnsi="Times New Roman"/>
          <w:sz w:val="28"/>
          <w:szCs w:val="28"/>
        </w:rPr>
        <w:t xml:space="preserve"> Полянську гімназію.</w:t>
      </w:r>
    </w:p>
    <w:p w:rsidR="00826D14" w:rsidRPr="001A0553" w:rsidRDefault="00826D14" w:rsidP="00826D1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A0553">
        <w:rPr>
          <w:rFonts w:ascii="Times New Roman" w:hAnsi="Times New Roman"/>
          <w:b/>
          <w:sz w:val="28"/>
          <w:szCs w:val="28"/>
        </w:rPr>
        <w:lastRenderedPageBreak/>
        <w:t>Діяльність лісового господарства</w:t>
      </w:r>
    </w:p>
    <w:p w:rsidR="00826D14" w:rsidRPr="001A0553" w:rsidRDefault="00826D14" w:rsidP="00826D14">
      <w:pPr>
        <w:spacing w:after="0"/>
        <w:ind w:firstLine="709"/>
        <w:jc w:val="both"/>
        <w:rPr>
          <w:rFonts w:ascii="Times New Roman" w:hAnsi="Times New Roman"/>
          <w:color w:val="191A1E"/>
          <w:sz w:val="28"/>
          <w:szCs w:val="28"/>
          <w:shd w:val="clear" w:color="auto" w:fill="FFFFFF"/>
        </w:rPr>
      </w:pPr>
      <w:r w:rsidRPr="001A0553">
        <w:rPr>
          <w:rFonts w:ascii="Times New Roman" w:hAnsi="Times New Roman"/>
          <w:sz w:val="28"/>
          <w:szCs w:val="28"/>
        </w:rPr>
        <w:t xml:space="preserve">Протягом 2021 року  КП проводить протипожежні та санітарно-оздоровчі заходи на 50 га проведені санітарні рубки. Долучилися до ініціативи президента в рамках </w:t>
      </w:r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 xml:space="preserve">екологічного </w:t>
      </w:r>
      <w:proofErr w:type="spellStart"/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>проєкту</w:t>
      </w:r>
      <w:proofErr w:type="spellEnd"/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 xml:space="preserve"> «Зелена країна», а саме висаджено 15 тисяч дерев та з керівництвом сільської ради провели інвентаризацію земель, під час якої виявили ділянки, площею 60 га, що підлягають залісненню.</w:t>
      </w:r>
    </w:p>
    <w:p w:rsidR="00826D14" w:rsidRPr="001A0553" w:rsidRDefault="00826D14" w:rsidP="00826D14">
      <w:pPr>
        <w:spacing w:after="0"/>
        <w:rPr>
          <w:rFonts w:ascii="Times New Roman" w:hAnsi="Times New Roman"/>
          <w:b/>
          <w:color w:val="191A1E"/>
          <w:sz w:val="28"/>
          <w:szCs w:val="28"/>
          <w:shd w:val="clear" w:color="auto" w:fill="FFFFFF"/>
        </w:rPr>
      </w:pPr>
    </w:p>
    <w:p w:rsidR="00826D14" w:rsidRPr="001A0553" w:rsidRDefault="00826D14" w:rsidP="00826D14">
      <w:pPr>
        <w:spacing w:after="0"/>
        <w:ind w:firstLine="709"/>
        <w:jc w:val="center"/>
        <w:rPr>
          <w:rFonts w:ascii="Times New Roman" w:hAnsi="Times New Roman"/>
          <w:b/>
          <w:color w:val="191A1E"/>
          <w:sz w:val="28"/>
          <w:szCs w:val="28"/>
          <w:shd w:val="clear" w:color="auto" w:fill="FFFFFF"/>
        </w:rPr>
      </w:pPr>
      <w:r w:rsidRPr="001A0553">
        <w:rPr>
          <w:rFonts w:ascii="Times New Roman" w:hAnsi="Times New Roman"/>
          <w:b/>
          <w:color w:val="191A1E"/>
          <w:sz w:val="28"/>
          <w:szCs w:val="28"/>
          <w:shd w:val="clear" w:color="auto" w:fill="FFFFFF"/>
        </w:rPr>
        <w:t>Плани на 2022 рік</w:t>
      </w:r>
    </w:p>
    <w:p w:rsidR="00826D14" w:rsidRPr="001A0553" w:rsidRDefault="00826D14" w:rsidP="00826D14">
      <w:pPr>
        <w:spacing w:after="0"/>
        <w:ind w:firstLine="709"/>
        <w:rPr>
          <w:rFonts w:ascii="Times New Roman" w:hAnsi="Times New Roman"/>
          <w:color w:val="191A1E"/>
          <w:sz w:val="28"/>
          <w:szCs w:val="28"/>
          <w:shd w:val="clear" w:color="auto" w:fill="FFFFFF"/>
        </w:rPr>
      </w:pPr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>1.Збільшення матеріально-технічної бази</w:t>
      </w:r>
    </w:p>
    <w:p w:rsidR="00826D14" w:rsidRPr="001A0553" w:rsidRDefault="00826D14" w:rsidP="00826D14">
      <w:pPr>
        <w:spacing w:after="0"/>
        <w:ind w:firstLine="709"/>
        <w:rPr>
          <w:rFonts w:ascii="Times New Roman" w:hAnsi="Times New Roman"/>
          <w:color w:val="191A1E"/>
          <w:sz w:val="28"/>
          <w:szCs w:val="28"/>
          <w:shd w:val="clear" w:color="auto" w:fill="FFFFFF"/>
        </w:rPr>
      </w:pPr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>2.Проведення СОЗ у лісових масивах</w:t>
      </w:r>
    </w:p>
    <w:p w:rsidR="00826D14" w:rsidRPr="001A0553" w:rsidRDefault="00826D14" w:rsidP="00826D14">
      <w:pPr>
        <w:spacing w:after="0"/>
        <w:ind w:firstLine="709"/>
        <w:rPr>
          <w:rFonts w:ascii="Times New Roman" w:hAnsi="Times New Roman"/>
          <w:color w:val="191A1E"/>
          <w:sz w:val="28"/>
          <w:szCs w:val="28"/>
          <w:shd w:val="clear" w:color="auto" w:fill="FFFFFF"/>
        </w:rPr>
      </w:pPr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>3. Розробити базове лісовпорядкування для лісових масивів що є у нашому підприємстві</w:t>
      </w:r>
    </w:p>
    <w:p w:rsidR="00826D14" w:rsidRPr="001A0553" w:rsidRDefault="00826D14" w:rsidP="00826D14">
      <w:pPr>
        <w:spacing w:after="0"/>
        <w:ind w:firstLine="709"/>
        <w:rPr>
          <w:rFonts w:ascii="Times New Roman" w:hAnsi="Times New Roman"/>
          <w:color w:val="191A1E"/>
          <w:sz w:val="28"/>
          <w:szCs w:val="28"/>
          <w:shd w:val="clear" w:color="auto" w:fill="FFFFFF"/>
        </w:rPr>
      </w:pPr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>4. Підвищення якості питної води, та приєднання нових споживачів.</w:t>
      </w:r>
    </w:p>
    <w:p w:rsidR="00826D14" w:rsidRPr="001A0553" w:rsidRDefault="00826D14" w:rsidP="00826D14">
      <w:pPr>
        <w:spacing w:after="0"/>
        <w:ind w:firstLine="709"/>
        <w:rPr>
          <w:rFonts w:ascii="Times New Roman" w:hAnsi="Times New Roman"/>
          <w:color w:val="191A1E"/>
          <w:sz w:val="28"/>
          <w:szCs w:val="28"/>
          <w:shd w:val="clear" w:color="auto" w:fill="FFFFFF"/>
        </w:rPr>
      </w:pPr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 xml:space="preserve">5. Поліпшення умов праці для працівників </w:t>
      </w:r>
      <w:proofErr w:type="spellStart"/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>підприємсва</w:t>
      </w:r>
      <w:proofErr w:type="spellEnd"/>
      <w:r w:rsidRPr="001A0553">
        <w:rPr>
          <w:rFonts w:ascii="Times New Roman" w:hAnsi="Times New Roman"/>
          <w:color w:val="191A1E"/>
          <w:sz w:val="28"/>
          <w:szCs w:val="28"/>
          <w:shd w:val="clear" w:color="auto" w:fill="FFFFFF"/>
        </w:rPr>
        <w:t>.</w:t>
      </w:r>
    </w:p>
    <w:p w:rsidR="00826D14" w:rsidRPr="001A0553" w:rsidRDefault="00826D14" w:rsidP="00826D1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A0553">
        <w:rPr>
          <w:rFonts w:ascii="Times New Roman" w:hAnsi="Times New Roman"/>
          <w:b/>
          <w:bCs/>
          <w:sz w:val="28"/>
          <w:szCs w:val="28"/>
        </w:rPr>
        <w:t xml:space="preserve">Фінансові результати за 2021 рік </w:t>
      </w:r>
    </w:p>
    <w:p w:rsidR="00826D14" w:rsidRPr="001A0553" w:rsidRDefault="00826D14" w:rsidP="00826D14">
      <w:pPr>
        <w:rPr>
          <w:rFonts w:ascii="Times New Roman" w:hAnsi="Times New Roman"/>
          <w:b/>
          <w:bCs/>
          <w:sz w:val="28"/>
          <w:szCs w:val="28"/>
        </w:rPr>
      </w:pPr>
      <w:r w:rsidRPr="001A0553">
        <w:rPr>
          <w:rFonts w:ascii="Times New Roman" w:hAnsi="Times New Roman"/>
          <w:b/>
          <w:bCs/>
          <w:sz w:val="28"/>
          <w:szCs w:val="28"/>
        </w:rPr>
        <w:t xml:space="preserve">Дохід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1A0553">
        <w:rPr>
          <w:rFonts w:ascii="Times New Roman" w:hAnsi="Times New Roman"/>
          <w:b/>
          <w:bCs/>
          <w:sz w:val="28"/>
          <w:szCs w:val="28"/>
        </w:rPr>
        <w:t>1846102</w:t>
      </w:r>
      <w:r>
        <w:rPr>
          <w:rFonts w:ascii="Times New Roman" w:hAnsi="Times New Roman"/>
          <w:b/>
          <w:bCs/>
          <w:sz w:val="28"/>
          <w:szCs w:val="28"/>
        </w:rPr>
        <w:t>,00</w:t>
      </w:r>
    </w:p>
    <w:p w:rsidR="00826D14" w:rsidRPr="001A0553" w:rsidRDefault="00826D14" w:rsidP="00826D14">
      <w:pPr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 xml:space="preserve">За водопостачання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A0553">
        <w:rPr>
          <w:rFonts w:ascii="Times New Roman" w:hAnsi="Times New Roman"/>
          <w:sz w:val="28"/>
          <w:szCs w:val="28"/>
        </w:rPr>
        <w:t>103871</w:t>
      </w:r>
      <w:r>
        <w:rPr>
          <w:rFonts w:ascii="Times New Roman" w:hAnsi="Times New Roman"/>
          <w:sz w:val="28"/>
          <w:szCs w:val="28"/>
        </w:rPr>
        <w:t>,00</w:t>
      </w:r>
      <w:r w:rsidRPr="001A0553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 xml:space="preserve">За деревину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A0553">
        <w:rPr>
          <w:rFonts w:ascii="Times New Roman" w:hAnsi="Times New Roman"/>
          <w:sz w:val="28"/>
          <w:szCs w:val="28"/>
        </w:rPr>
        <w:t>1637276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1A0553" w:rsidRDefault="00826D14" w:rsidP="0082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Виконані роботи по сільській раді</w:t>
      </w:r>
      <w:r w:rsidRPr="001A055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1A0553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A0553">
        <w:rPr>
          <w:rFonts w:ascii="Times New Roman" w:hAnsi="Times New Roman"/>
          <w:sz w:val="28"/>
          <w:szCs w:val="28"/>
        </w:rPr>
        <w:t>29955</w:t>
      </w:r>
      <w:r>
        <w:rPr>
          <w:rFonts w:ascii="Times New Roman" w:hAnsi="Times New Roman"/>
          <w:sz w:val="28"/>
          <w:szCs w:val="28"/>
        </w:rPr>
        <w:t>,00</w:t>
      </w:r>
      <w:r w:rsidRPr="001A0553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826D14" w:rsidRPr="001A0553" w:rsidRDefault="00826D14" w:rsidP="0082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Допомога на ремонт водогону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75000,00</w:t>
      </w:r>
    </w:p>
    <w:p w:rsidR="00826D14" w:rsidRPr="001A0553" w:rsidRDefault="00826D14" w:rsidP="00826D14">
      <w:pPr>
        <w:rPr>
          <w:rFonts w:ascii="Times New Roman" w:hAnsi="Times New Roman"/>
          <w:b/>
          <w:bCs/>
          <w:sz w:val="28"/>
          <w:szCs w:val="28"/>
        </w:rPr>
      </w:pPr>
      <w:r w:rsidRPr="001A0553">
        <w:rPr>
          <w:rFonts w:ascii="Times New Roman" w:hAnsi="Times New Roman"/>
          <w:b/>
          <w:bCs/>
          <w:sz w:val="28"/>
          <w:szCs w:val="28"/>
        </w:rPr>
        <w:t xml:space="preserve">Видатки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  <w:r w:rsidRPr="001A0553">
        <w:rPr>
          <w:rFonts w:ascii="Times New Roman" w:hAnsi="Times New Roman"/>
          <w:b/>
          <w:bCs/>
          <w:sz w:val="28"/>
          <w:szCs w:val="28"/>
        </w:rPr>
        <w:t>1841486</w:t>
      </w:r>
      <w:r>
        <w:rPr>
          <w:rFonts w:ascii="Times New Roman" w:hAnsi="Times New Roman"/>
          <w:b/>
          <w:bCs/>
          <w:sz w:val="28"/>
          <w:szCs w:val="28"/>
        </w:rPr>
        <w:t>,00</w:t>
      </w:r>
      <w:r w:rsidRPr="001A0553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 xml:space="preserve">Заробітна плата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1A0553">
        <w:rPr>
          <w:rFonts w:ascii="Times New Roman" w:hAnsi="Times New Roman"/>
          <w:sz w:val="28"/>
          <w:szCs w:val="28"/>
        </w:rPr>
        <w:t>777973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1A0553" w:rsidRDefault="00826D14" w:rsidP="0082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Податки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357943,00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>За електроенергію</w:t>
      </w:r>
      <w:r>
        <w:rPr>
          <w:rFonts w:ascii="Times New Roman" w:hAnsi="Times New Roman"/>
          <w:sz w:val="28"/>
          <w:szCs w:val="28"/>
        </w:rPr>
        <w:t xml:space="preserve"> (Вода)</w:t>
      </w:r>
      <w:r w:rsidRPr="001A0553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A0553">
        <w:rPr>
          <w:rFonts w:ascii="Times New Roman" w:hAnsi="Times New Roman"/>
          <w:sz w:val="28"/>
          <w:szCs w:val="28"/>
        </w:rPr>
        <w:t>62241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Посад матеріал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1A0553">
        <w:rPr>
          <w:rFonts w:ascii="Times New Roman" w:hAnsi="Times New Roman"/>
          <w:sz w:val="28"/>
          <w:szCs w:val="28"/>
        </w:rPr>
        <w:t>23580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 xml:space="preserve">Ремонт водогону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1A0553">
        <w:rPr>
          <w:rFonts w:ascii="Times New Roman" w:hAnsi="Times New Roman"/>
          <w:sz w:val="28"/>
          <w:szCs w:val="28"/>
        </w:rPr>
        <w:t>132321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 w:rsidRPr="001A0553">
        <w:rPr>
          <w:rFonts w:ascii="Times New Roman" w:hAnsi="Times New Roman"/>
          <w:sz w:val="28"/>
          <w:szCs w:val="28"/>
        </w:rPr>
        <w:t xml:space="preserve">Платні послуги за лісорубні роботи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A0553">
        <w:rPr>
          <w:rFonts w:ascii="Times New Roman" w:hAnsi="Times New Roman"/>
          <w:sz w:val="28"/>
          <w:szCs w:val="28"/>
        </w:rPr>
        <w:t>290000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404E5A" w:rsidRDefault="00826D14" w:rsidP="00826D14">
      <w:pPr>
        <w:rPr>
          <w:rFonts w:ascii="Times New Roman" w:hAnsi="Times New Roman"/>
          <w:sz w:val="28"/>
          <w:szCs w:val="28"/>
        </w:rPr>
      </w:pPr>
      <w:r w:rsidRPr="004F234E">
        <w:rPr>
          <w:rFonts w:ascii="Times New Roman" w:hAnsi="Times New Roman"/>
          <w:sz w:val="28"/>
          <w:szCs w:val="28"/>
        </w:rPr>
        <w:lastRenderedPageBreak/>
        <w:t xml:space="preserve">Господарські витрати                                                                 </w:t>
      </w:r>
      <w:r>
        <w:rPr>
          <w:rFonts w:ascii="Times New Roman" w:hAnsi="Times New Roman"/>
          <w:sz w:val="28"/>
          <w:szCs w:val="28"/>
        </w:rPr>
        <w:t>158701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 w:rsidRPr="004F234E">
        <w:rPr>
          <w:rFonts w:ascii="Times New Roman" w:hAnsi="Times New Roman"/>
          <w:sz w:val="28"/>
          <w:szCs w:val="28"/>
        </w:rPr>
        <w:t>Лісопатологічне обстеження                                                      6800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 w:rsidRPr="004F234E">
        <w:rPr>
          <w:rFonts w:ascii="Times New Roman" w:hAnsi="Times New Roman"/>
          <w:sz w:val="28"/>
          <w:szCs w:val="28"/>
        </w:rPr>
        <w:t>ліцензія ЛІАЦ                                                                              4800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 w:rsidRPr="004F234E">
        <w:rPr>
          <w:rFonts w:ascii="Times New Roman" w:hAnsi="Times New Roman"/>
          <w:sz w:val="28"/>
          <w:szCs w:val="28"/>
        </w:rPr>
        <w:t>Касові послуги АТ «Райффайзен Банк Аваль»                        4327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Покупка відвалу для очистки снігу Т-40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1A0553">
        <w:rPr>
          <w:rFonts w:ascii="Times New Roman" w:hAnsi="Times New Roman"/>
          <w:sz w:val="28"/>
          <w:szCs w:val="28"/>
        </w:rPr>
        <w:t>22800</w:t>
      </w:r>
      <w:r>
        <w:rPr>
          <w:rFonts w:ascii="Times New Roman" w:hAnsi="Times New Roman"/>
          <w:sz w:val="28"/>
          <w:szCs w:val="28"/>
        </w:rPr>
        <w:t>,00</w:t>
      </w:r>
    </w:p>
    <w:p w:rsidR="00826D14" w:rsidRDefault="00826D14" w:rsidP="00826D14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1A0553">
        <w:rPr>
          <w:rFonts w:ascii="Times New Roman" w:hAnsi="Times New Roman"/>
          <w:b/>
          <w:bCs/>
          <w:sz w:val="28"/>
          <w:szCs w:val="28"/>
          <w:u w:val="single"/>
        </w:rPr>
        <w:t>Сальдо на 31.12.2021 року                                          17846,25</w:t>
      </w:r>
    </w:p>
    <w:p w:rsidR="00826D14" w:rsidRDefault="00826D14" w:rsidP="00826D14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26D14" w:rsidRPr="00D25F1E" w:rsidRDefault="00826D14" w:rsidP="00826D14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D25F1E">
        <w:rPr>
          <w:rFonts w:ascii="Times New Roman" w:hAnsi="Times New Roman"/>
          <w:b/>
          <w:bCs/>
          <w:sz w:val="28"/>
          <w:szCs w:val="28"/>
          <w:u w:val="single"/>
        </w:rPr>
        <w:t xml:space="preserve">Фінансування </w:t>
      </w:r>
      <w:proofErr w:type="spellStart"/>
      <w:r w:rsidRPr="00D25F1E">
        <w:rPr>
          <w:rFonts w:ascii="Times New Roman" w:hAnsi="Times New Roman"/>
          <w:b/>
          <w:bCs/>
          <w:sz w:val="28"/>
          <w:szCs w:val="28"/>
          <w:u w:val="single"/>
        </w:rPr>
        <w:t>Крупецької</w:t>
      </w:r>
      <w:proofErr w:type="spellEnd"/>
      <w:r w:rsidRPr="00D25F1E">
        <w:rPr>
          <w:rFonts w:ascii="Times New Roman" w:hAnsi="Times New Roman"/>
          <w:b/>
          <w:bCs/>
          <w:sz w:val="28"/>
          <w:szCs w:val="28"/>
          <w:u w:val="single"/>
        </w:rPr>
        <w:t xml:space="preserve"> сільської ради за 2021 рік на суму 543715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bCs/>
          <w:sz w:val="28"/>
          <w:szCs w:val="28"/>
        </w:rPr>
      </w:pPr>
      <w:r w:rsidRPr="00D25F1E">
        <w:rPr>
          <w:rFonts w:ascii="Times New Roman" w:hAnsi="Times New Roman"/>
          <w:bCs/>
          <w:sz w:val="28"/>
          <w:szCs w:val="28"/>
        </w:rPr>
        <w:t>Заробітна плата та нарахування на оплату з/</w:t>
      </w:r>
      <w:proofErr w:type="spellStart"/>
      <w:r w:rsidRPr="00D25F1E">
        <w:rPr>
          <w:rFonts w:ascii="Times New Roman" w:hAnsi="Times New Roman"/>
          <w:bCs/>
          <w:sz w:val="28"/>
          <w:szCs w:val="28"/>
        </w:rPr>
        <w:t>пл</w:t>
      </w:r>
      <w:proofErr w:type="spellEnd"/>
      <w:r w:rsidRPr="00D25F1E">
        <w:rPr>
          <w:rFonts w:ascii="Times New Roman" w:hAnsi="Times New Roman"/>
          <w:bCs/>
          <w:sz w:val="28"/>
          <w:szCs w:val="28"/>
        </w:rPr>
        <w:t xml:space="preserve">     </w:t>
      </w:r>
      <w:r w:rsidRPr="00D25F1E">
        <w:rPr>
          <w:rFonts w:ascii="Times New Roman" w:hAnsi="Times New Roman"/>
          <w:bCs/>
          <w:sz w:val="28"/>
          <w:szCs w:val="28"/>
        </w:rPr>
        <w:tab/>
      </w:r>
      <w:r w:rsidRPr="00D25F1E">
        <w:rPr>
          <w:rFonts w:ascii="Times New Roman" w:hAnsi="Times New Roman"/>
          <w:bCs/>
          <w:sz w:val="28"/>
          <w:szCs w:val="28"/>
        </w:rPr>
        <w:tab/>
        <w:t xml:space="preserve">  314779</w:t>
      </w:r>
      <w:r>
        <w:rPr>
          <w:rFonts w:ascii="Times New Roman" w:hAnsi="Times New Roman"/>
          <w:bCs/>
          <w:sz w:val="28"/>
          <w:szCs w:val="28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bCs/>
          <w:sz w:val="28"/>
          <w:szCs w:val="28"/>
        </w:rPr>
      </w:pPr>
      <w:r w:rsidRPr="00D25F1E">
        <w:rPr>
          <w:rFonts w:ascii="Times New Roman" w:hAnsi="Times New Roman"/>
          <w:bCs/>
          <w:sz w:val="28"/>
          <w:szCs w:val="28"/>
        </w:rPr>
        <w:t xml:space="preserve">На послуги по ремонту водогону с. Лисиче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D25F1E">
        <w:rPr>
          <w:rFonts w:ascii="Times New Roman" w:hAnsi="Times New Roman"/>
          <w:bCs/>
          <w:sz w:val="28"/>
          <w:szCs w:val="28"/>
        </w:rPr>
        <w:t>184958</w:t>
      </w:r>
      <w:r>
        <w:rPr>
          <w:rFonts w:ascii="Times New Roman" w:hAnsi="Times New Roman"/>
          <w:bCs/>
          <w:sz w:val="28"/>
          <w:szCs w:val="28"/>
        </w:rPr>
        <w:t>,00</w:t>
      </w:r>
    </w:p>
    <w:p w:rsidR="00826D14" w:rsidRPr="00D25F1E" w:rsidRDefault="00826D14" w:rsidP="00826D14">
      <w:pPr>
        <w:rPr>
          <w:rFonts w:ascii="Times New Roman" w:hAnsi="Times New Roman"/>
          <w:bCs/>
          <w:sz w:val="28"/>
          <w:szCs w:val="28"/>
        </w:rPr>
      </w:pPr>
      <w:r w:rsidRPr="00D25F1E">
        <w:rPr>
          <w:rFonts w:ascii="Times New Roman" w:hAnsi="Times New Roman"/>
          <w:bCs/>
          <w:sz w:val="28"/>
          <w:szCs w:val="28"/>
        </w:rPr>
        <w:t xml:space="preserve">Копання протипожежної траншеї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</w:t>
      </w:r>
      <w:r w:rsidRPr="00D25F1E">
        <w:rPr>
          <w:rFonts w:ascii="Times New Roman" w:hAnsi="Times New Roman"/>
          <w:bCs/>
          <w:sz w:val="28"/>
          <w:szCs w:val="28"/>
        </w:rPr>
        <w:t>43977</w:t>
      </w:r>
      <w:r>
        <w:rPr>
          <w:rFonts w:ascii="Times New Roman" w:hAnsi="Times New Roman"/>
          <w:bCs/>
          <w:sz w:val="28"/>
          <w:szCs w:val="28"/>
        </w:rPr>
        <w:t>,00</w:t>
      </w:r>
    </w:p>
    <w:p w:rsidR="000A3F67" w:rsidRDefault="000A3F67">
      <w:bookmarkStart w:id="3" w:name="_GoBack"/>
      <w:bookmarkEnd w:id="3"/>
    </w:p>
    <w:sectPr w:rsidR="000A3F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16896"/>
    <w:multiLevelType w:val="hybridMultilevel"/>
    <w:tmpl w:val="2E28030C"/>
    <w:lvl w:ilvl="0" w:tplc="6304098A"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14"/>
    <w:rsid w:val="000A3F67"/>
    <w:rsid w:val="0082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14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826D14"/>
    <w:pPr>
      <w:ind w:left="720"/>
      <w:contextualSpacing/>
    </w:pPr>
    <w:rPr>
      <w:rFonts w:eastAsiaTheme="minorHAns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14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826D14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42;&#1048;&#1050;&#1054;&#1053;&#1050;&#1054;&#1052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4</Pages>
  <Words>777</Words>
  <Characters>4433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2022-02-10T08:58:00Z</dcterms:created>
  <dcterms:modified xsi:type="dcterms:W3CDTF">2022-02-10T08:58:00Z</dcterms:modified>
</cp:coreProperties>
</file>