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4BA" w:rsidRPr="00F8702D" w:rsidRDefault="005544BA" w:rsidP="005544BA">
      <w:pPr>
        <w:pStyle w:val="HTML"/>
        <w:spacing w:line="276" w:lineRule="auto"/>
        <w:rPr>
          <w:rFonts w:ascii="Times New Roman" w:hAnsi="Times New Roman"/>
          <w:lang w:val="ru-RU"/>
        </w:rPr>
      </w:pPr>
      <w:r w:rsidRPr="00F8702D">
        <w:rPr>
          <w:rFonts w:ascii="Times New Roman" w:hAnsi="Times New Roman"/>
          <w:lang w:val="ru-RU"/>
        </w:rPr>
        <w:t xml:space="preserve">                                                                                                                                   ПРОЄКТ</w:t>
      </w:r>
      <w:r>
        <w:rPr>
          <w:rFonts w:ascii="Courier New" w:hAnsi="Courier New"/>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544BA" w:rsidRDefault="005544BA" w:rsidP="005544B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544BA" w:rsidRDefault="005544BA" w:rsidP="005544B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544BA" w:rsidRDefault="005544BA" w:rsidP="005544BA">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544BA" w:rsidRDefault="005544BA" w:rsidP="005544BA">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544BA" w:rsidRDefault="005544BA" w:rsidP="005544BA">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544BA" w:rsidRDefault="005544BA" w:rsidP="005544BA">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544BA" w:rsidRDefault="005544BA" w:rsidP="005544B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544BA" w:rsidRDefault="005544BA" w:rsidP="005544B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544BA" w:rsidRDefault="005544BA" w:rsidP="005544B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544BA" w:rsidRDefault="005544BA" w:rsidP="005544B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544BA" w:rsidRDefault="005544BA" w:rsidP="005544BA">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544BA" w:rsidRDefault="005544BA" w:rsidP="005544BA">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544BA" w:rsidRDefault="005544BA" w:rsidP="005544BA">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544BA" w:rsidRDefault="005544BA" w:rsidP="005544BA">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544BA" w:rsidRDefault="005544BA" w:rsidP="005544B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544BA" w:rsidRDefault="005544BA" w:rsidP="005544B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544BA" w:rsidRDefault="005544BA" w:rsidP="005544B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544BA" w:rsidRDefault="005544BA" w:rsidP="005544B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544BA" w:rsidRDefault="005544BA" w:rsidP="005544B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544BA" w:rsidRDefault="005544BA" w:rsidP="005544B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544BA" w:rsidRDefault="005544BA" w:rsidP="005544BA">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5544BA" w:rsidRDefault="005544BA" w:rsidP="005544BA">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544BA" w:rsidRDefault="005544BA" w:rsidP="005544BA">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544BA" w:rsidRDefault="005544BA" w:rsidP="005544B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544BA" w:rsidRDefault="005544BA" w:rsidP="005544B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544BA" w:rsidRDefault="005544BA" w:rsidP="005544B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544BA" w:rsidRDefault="005544BA" w:rsidP="005544BA">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544BA" w:rsidRDefault="005544BA" w:rsidP="005544BA">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5544BA" w:rsidRDefault="005544BA" w:rsidP="005544BA">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544BA" w:rsidRDefault="005544BA" w:rsidP="005544BA">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5544BA" w:rsidRDefault="005544BA" w:rsidP="005544BA">
                        <w:pPr>
                          <w:rPr>
                            <w:rFonts w:eastAsia="Times New Roman"/>
                          </w:rPr>
                        </w:pPr>
                      </w:p>
                    </w:txbxContent>
                  </v:textbox>
                </v:shape>
                <w10:wrap anchorx="margin"/>
              </v:group>
            </w:pict>
          </mc:Fallback>
        </mc:AlternateContent>
      </w:r>
    </w:p>
    <w:p w:rsidR="005544BA" w:rsidRDefault="005544BA" w:rsidP="005544BA">
      <w:pPr>
        <w:tabs>
          <w:tab w:val="left" w:pos="708"/>
        </w:tabs>
        <w:spacing w:after="0" w:line="240" w:lineRule="auto"/>
        <w:jc w:val="center"/>
        <w:rPr>
          <w:rFonts w:ascii="Times New Roman" w:eastAsia="Arial Unicode MS" w:hAnsi="Times New Roman"/>
          <w:b/>
          <w:color w:val="000000"/>
          <w:sz w:val="24"/>
          <w:szCs w:val="24"/>
        </w:rPr>
      </w:pPr>
    </w:p>
    <w:p w:rsidR="005544BA" w:rsidRDefault="005544BA" w:rsidP="005544BA">
      <w:pPr>
        <w:tabs>
          <w:tab w:val="left" w:pos="708"/>
        </w:tabs>
        <w:spacing w:after="0" w:line="240" w:lineRule="auto"/>
        <w:jc w:val="center"/>
        <w:rPr>
          <w:rFonts w:ascii="Times New Roman" w:eastAsia="Arial Unicode MS" w:hAnsi="Times New Roman"/>
          <w:b/>
          <w:color w:val="000000"/>
          <w:sz w:val="24"/>
          <w:szCs w:val="24"/>
        </w:rPr>
      </w:pPr>
    </w:p>
    <w:p w:rsidR="005544BA" w:rsidRDefault="005544BA" w:rsidP="005544BA">
      <w:pPr>
        <w:tabs>
          <w:tab w:val="left" w:pos="708"/>
        </w:tabs>
        <w:spacing w:after="0" w:line="240" w:lineRule="auto"/>
        <w:jc w:val="center"/>
        <w:rPr>
          <w:rFonts w:ascii="Times New Roman" w:eastAsia="Arial Unicode MS" w:hAnsi="Times New Roman"/>
          <w:b/>
          <w:color w:val="000000"/>
          <w:sz w:val="24"/>
          <w:szCs w:val="24"/>
        </w:rPr>
      </w:pPr>
    </w:p>
    <w:p w:rsidR="005544BA" w:rsidRDefault="005544BA" w:rsidP="005544BA">
      <w:pPr>
        <w:tabs>
          <w:tab w:val="left" w:pos="708"/>
        </w:tabs>
        <w:spacing w:after="0" w:line="240" w:lineRule="auto"/>
        <w:jc w:val="center"/>
        <w:rPr>
          <w:rFonts w:ascii="Times New Roman" w:eastAsia="Arial Unicode MS" w:hAnsi="Times New Roman"/>
          <w:b/>
          <w:color w:val="000000"/>
          <w:sz w:val="24"/>
          <w:szCs w:val="24"/>
        </w:rPr>
      </w:pPr>
    </w:p>
    <w:p w:rsidR="005544BA" w:rsidRDefault="005544BA" w:rsidP="005544B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5544BA" w:rsidRDefault="005544BA" w:rsidP="005544B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5544BA" w:rsidRDefault="005544BA" w:rsidP="005544B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5544BA" w:rsidRDefault="005544BA" w:rsidP="005544B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5544BA" w:rsidRDefault="005544BA" w:rsidP="005544BA">
      <w:pPr>
        <w:tabs>
          <w:tab w:val="left" w:pos="708"/>
        </w:tabs>
        <w:spacing w:after="0" w:line="240" w:lineRule="auto"/>
        <w:jc w:val="center"/>
        <w:rPr>
          <w:rFonts w:ascii="Times New Roman" w:eastAsia="Arial Unicode MS" w:hAnsi="Times New Roman"/>
          <w:b/>
          <w:color w:val="000000"/>
          <w:sz w:val="24"/>
          <w:szCs w:val="24"/>
        </w:rPr>
      </w:pPr>
    </w:p>
    <w:p w:rsidR="005544BA" w:rsidRDefault="005544BA" w:rsidP="005544B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5544BA" w:rsidRDefault="005544BA" w:rsidP="005544BA">
      <w:pPr>
        <w:tabs>
          <w:tab w:val="left" w:pos="708"/>
        </w:tabs>
        <w:spacing w:after="0" w:line="240" w:lineRule="auto"/>
        <w:jc w:val="center"/>
        <w:rPr>
          <w:rFonts w:ascii="Times New Roman" w:eastAsia="Arial Unicode MS" w:hAnsi="Times New Roman"/>
          <w:b/>
          <w:color w:val="000000"/>
          <w:sz w:val="24"/>
          <w:szCs w:val="24"/>
        </w:rPr>
      </w:pPr>
    </w:p>
    <w:p w:rsidR="005544BA" w:rsidRDefault="005544BA" w:rsidP="005544B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5544BA" w:rsidRDefault="005544BA" w:rsidP="005544BA">
      <w:pPr>
        <w:tabs>
          <w:tab w:val="left" w:pos="708"/>
        </w:tabs>
        <w:spacing w:after="0" w:line="240" w:lineRule="auto"/>
        <w:rPr>
          <w:rFonts w:ascii="Times New Roman" w:eastAsia="Arial Unicode MS" w:hAnsi="Times New Roman"/>
          <w:color w:val="000000"/>
          <w:sz w:val="24"/>
          <w:szCs w:val="24"/>
        </w:rPr>
      </w:pPr>
    </w:p>
    <w:p w:rsidR="005544BA" w:rsidRDefault="005544BA" w:rsidP="005544BA">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7</w:t>
      </w:r>
      <w:r>
        <w:rPr>
          <w:rFonts w:ascii="Times New Roman" w:eastAsia="Arial Unicode MS" w:hAnsi="Times New Roman"/>
          <w:color w:val="000000"/>
          <w:sz w:val="24"/>
          <w:szCs w:val="24"/>
        </w:rPr>
        <w:t>.05.2021 року                                            Крупець                                                       №___</w:t>
      </w:r>
    </w:p>
    <w:p w:rsidR="005544BA" w:rsidRDefault="005544BA" w:rsidP="005544BA">
      <w:pPr>
        <w:pStyle w:val="a4"/>
        <w:spacing w:before="0" w:beforeAutospacing="0" w:after="0" w:afterAutospacing="0" w:line="276" w:lineRule="auto"/>
        <w:rPr>
          <w:b/>
          <w:lang w:val="uk-UA"/>
        </w:rPr>
      </w:pPr>
    </w:p>
    <w:p w:rsidR="005544BA" w:rsidRDefault="005544BA" w:rsidP="005544BA">
      <w:pPr>
        <w:pStyle w:val="a4"/>
        <w:spacing w:before="0" w:beforeAutospacing="0" w:after="0" w:afterAutospacing="0" w:line="276" w:lineRule="auto"/>
        <w:rPr>
          <w:b/>
          <w:lang w:val="uk-UA"/>
        </w:rPr>
      </w:pPr>
      <w:r>
        <w:rPr>
          <w:b/>
          <w:lang w:val="uk-UA"/>
        </w:rPr>
        <w:t xml:space="preserve">Про звернення депутатів </w:t>
      </w:r>
      <w:proofErr w:type="spellStart"/>
      <w:r>
        <w:rPr>
          <w:b/>
          <w:lang w:val="uk-UA"/>
        </w:rPr>
        <w:t>Крупецької</w:t>
      </w:r>
      <w:proofErr w:type="spellEnd"/>
      <w:r>
        <w:rPr>
          <w:b/>
          <w:lang w:val="uk-UA"/>
        </w:rPr>
        <w:t xml:space="preserve"> сільської </w:t>
      </w:r>
    </w:p>
    <w:p w:rsidR="005544BA" w:rsidRDefault="005544BA" w:rsidP="005544BA">
      <w:pPr>
        <w:pStyle w:val="a4"/>
        <w:spacing w:before="0" w:beforeAutospacing="0" w:after="0" w:afterAutospacing="0" w:line="276" w:lineRule="auto"/>
        <w:rPr>
          <w:b/>
          <w:lang w:val="uk-UA"/>
        </w:rPr>
      </w:pPr>
      <w:r>
        <w:rPr>
          <w:b/>
          <w:lang w:val="uk-UA"/>
        </w:rPr>
        <w:t xml:space="preserve">ради до Президента України, Верховної Ради України , </w:t>
      </w:r>
    </w:p>
    <w:p w:rsidR="005544BA" w:rsidRDefault="005544BA" w:rsidP="005544BA">
      <w:pPr>
        <w:pStyle w:val="a4"/>
        <w:spacing w:before="0" w:beforeAutospacing="0" w:after="0" w:afterAutospacing="0" w:line="276" w:lineRule="auto"/>
        <w:rPr>
          <w:b/>
          <w:lang w:val="uk-UA"/>
        </w:rPr>
      </w:pPr>
      <w:r>
        <w:rPr>
          <w:b/>
          <w:lang w:val="uk-UA"/>
        </w:rPr>
        <w:t xml:space="preserve">Кабінету Міністрів України  щодо необхідності </w:t>
      </w:r>
    </w:p>
    <w:p w:rsidR="005544BA" w:rsidRDefault="005544BA" w:rsidP="005544BA">
      <w:pPr>
        <w:pStyle w:val="a4"/>
        <w:spacing w:before="0" w:beforeAutospacing="0" w:after="0" w:afterAutospacing="0" w:line="276" w:lineRule="auto"/>
        <w:rPr>
          <w:b/>
          <w:lang w:val="uk-UA"/>
        </w:rPr>
      </w:pPr>
      <w:r>
        <w:rPr>
          <w:b/>
          <w:lang w:val="uk-UA"/>
        </w:rPr>
        <w:t xml:space="preserve">скасування змін в організації виплати і доставки </w:t>
      </w:r>
    </w:p>
    <w:p w:rsidR="005544BA" w:rsidRDefault="005544BA" w:rsidP="005544BA">
      <w:pPr>
        <w:pStyle w:val="a4"/>
        <w:spacing w:before="0" w:beforeAutospacing="0" w:after="0" w:afterAutospacing="0" w:line="276" w:lineRule="auto"/>
        <w:rPr>
          <w:b/>
          <w:lang w:val="uk-UA"/>
        </w:rPr>
      </w:pPr>
      <w:r>
        <w:rPr>
          <w:b/>
          <w:lang w:val="uk-UA"/>
        </w:rPr>
        <w:t xml:space="preserve">пенсій та грошової допомоги за місцем фактичного </w:t>
      </w:r>
    </w:p>
    <w:p w:rsidR="005544BA" w:rsidRDefault="005544BA" w:rsidP="005544BA">
      <w:pPr>
        <w:pStyle w:val="a4"/>
        <w:spacing w:before="0" w:beforeAutospacing="0" w:after="0" w:afterAutospacing="0" w:line="276" w:lineRule="auto"/>
        <w:rPr>
          <w:b/>
          <w:lang w:val="uk-UA"/>
        </w:rPr>
      </w:pPr>
      <w:r>
        <w:rPr>
          <w:b/>
          <w:lang w:val="uk-UA"/>
        </w:rPr>
        <w:t>проживання одержувачів у межах України</w:t>
      </w:r>
    </w:p>
    <w:p w:rsidR="005544BA" w:rsidRDefault="005544BA" w:rsidP="005544BA">
      <w:pPr>
        <w:pStyle w:val="a4"/>
        <w:spacing w:before="0" w:beforeAutospacing="0" w:after="0" w:afterAutospacing="0" w:line="276" w:lineRule="auto"/>
        <w:ind w:firstLine="709"/>
        <w:jc w:val="both"/>
        <w:rPr>
          <w:lang w:val="uk-UA"/>
        </w:rPr>
      </w:pPr>
    </w:p>
    <w:p w:rsidR="005544BA" w:rsidRPr="0002480F" w:rsidRDefault="005544BA" w:rsidP="005544BA">
      <w:pPr>
        <w:pStyle w:val="a4"/>
        <w:spacing w:before="0" w:beforeAutospacing="0" w:after="0" w:afterAutospacing="0" w:line="276" w:lineRule="auto"/>
        <w:ind w:firstLine="709"/>
        <w:jc w:val="both"/>
        <w:rPr>
          <w:lang w:val="uk-UA"/>
        </w:rPr>
      </w:pPr>
      <w:r w:rsidRPr="0002480F">
        <w:rPr>
          <w:lang w:val="uk-UA"/>
        </w:rPr>
        <w:t>Відповідно до  Конституції України,  статей 10 та 25 Закону України «Про місцеве самоврядування в Україні» сільська рада</w:t>
      </w:r>
    </w:p>
    <w:p w:rsidR="005544BA" w:rsidRPr="0002480F" w:rsidRDefault="005544BA" w:rsidP="005544BA">
      <w:pPr>
        <w:pStyle w:val="a4"/>
        <w:spacing w:before="0" w:beforeAutospacing="0" w:after="0" w:afterAutospacing="0" w:line="276" w:lineRule="auto"/>
        <w:ind w:firstLine="686"/>
        <w:jc w:val="both"/>
        <w:rPr>
          <w:lang w:val="uk-UA"/>
        </w:rPr>
      </w:pPr>
      <w:r w:rsidRPr="0002480F">
        <w:rPr>
          <w:lang w:val="uk-UA"/>
        </w:rPr>
        <w:t>ВИРІШИЛА:</w:t>
      </w:r>
    </w:p>
    <w:p w:rsidR="005544BA" w:rsidRPr="0002480F" w:rsidRDefault="005544BA" w:rsidP="005544BA">
      <w:pPr>
        <w:pStyle w:val="a4"/>
        <w:spacing w:before="0" w:beforeAutospacing="0" w:after="0" w:afterAutospacing="0" w:line="276" w:lineRule="auto"/>
        <w:rPr>
          <w:lang w:val="uk-UA"/>
        </w:rPr>
      </w:pPr>
      <w:r w:rsidRPr="0002480F">
        <w:rPr>
          <w:lang w:val="uk-UA"/>
        </w:rPr>
        <w:t xml:space="preserve">          1. Звернутися до Президента, Верховної Ради  України, Кабінету Міністрів України щодо необхідності скасування змін в організації виплати і доставки пенсій та грошової допомоги за місцем фактичного проживання одержувачів у межах України</w:t>
      </w:r>
    </w:p>
    <w:p w:rsidR="005544BA" w:rsidRPr="0002480F" w:rsidRDefault="005544BA" w:rsidP="005544BA">
      <w:pPr>
        <w:pStyle w:val="a4"/>
        <w:spacing w:before="0" w:beforeAutospacing="0" w:after="0" w:afterAutospacing="0" w:line="276" w:lineRule="auto"/>
        <w:rPr>
          <w:lang w:val="uk-UA"/>
        </w:rPr>
      </w:pPr>
      <w:r>
        <w:rPr>
          <w:lang w:val="uk-UA"/>
        </w:rPr>
        <w:t xml:space="preserve">          </w:t>
      </w:r>
      <w:r w:rsidRPr="0002480F">
        <w:rPr>
          <w:lang w:val="uk-UA"/>
        </w:rPr>
        <w:t xml:space="preserve">2. Підтримати звернення депутатів </w:t>
      </w:r>
      <w:proofErr w:type="spellStart"/>
      <w:r w:rsidRPr="0002480F">
        <w:rPr>
          <w:lang w:val="uk-UA"/>
        </w:rPr>
        <w:t>Крупецької</w:t>
      </w:r>
      <w:proofErr w:type="spellEnd"/>
      <w:r w:rsidRPr="0002480F">
        <w:rPr>
          <w:lang w:val="uk-UA"/>
        </w:rPr>
        <w:t xml:space="preserve"> сільської ради до Президента, Верховної </w:t>
      </w:r>
      <w:r>
        <w:rPr>
          <w:lang w:val="uk-UA"/>
        </w:rPr>
        <w:t xml:space="preserve"> </w:t>
      </w:r>
      <w:r w:rsidRPr="0002480F">
        <w:rPr>
          <w:lang w:val="uk-UA"/>
        </w:rPr>
        <w:t xml:space="preserve">Ради України, Кабінету Міністрів України щодо необхідності скасування змін в організації виплати і доставки пенсій та грошової допомоги за місцем фактичного </w:t>
      </w:r>
    </w:p>
    <w:p w:rsidR="005544BA" w:rsidRPr="0002480F" w:rsidRDefault="005544BA" w:rsidP="005544BA">
      <w:pPr>
        <w:pStyle w:val="a4"/>
        <w:spacing w:before="0" w:beforeAutospacing="0" w:after="0" w:afterAutospacing="0" w:line="276" w:lineRule="auto"/>
        <w:rPr>
          <w:lang w:val="uk-UA"/>
        </w:rPr>
      </w:pPr>
      <w:r w:rsidRPr="0002480F">
        <w:rPr>
          <w:lang w:val="uk-UA"/>
        </w:rPr>
        <w:t>проживання одержувачів у межах України</w:t>
      </w:r>
    </w:p>
    <w:p w:rsidR="005544BA" w:rsidRPr="0002480F" w:rsidRDefault="005544BA" w:rsidP="005544BA">
      <w:pPr>
        <w:pStyle w:val="a4"/>
        <w:spacing w:before="0" w:beforeAutospacing="0" w:after="0" w:afterAutospacing="0" w:line="276" w:lineRule="auto"/>
        <w:ind w:firstLine="709"/>
        <w:jc w:val="both"/>
        <w:rPr>
          <w:lang w:val="uk-UA"/>
        </w:rPr>
      </w:pPr>
      <w:r w:rsidRPr="0002480F">
        <w:rPr>
          <w:lang w:val="uk-UA"/>
        </w:rPr>
        <w:t xml:space="preserve">3.Сільському голові Валерію </w:t>
      </w:r>
      <w:proofErr w:type="spellStart"/>
      <w:r w:rsidRPr="0002480F">
        <w:rPr>
          <w:lang w:val="uk-UA"/>
        </w:rPr>
        <w:t>Михалюку</w:t>
      </w:r>
      <w:proofErr w:type="spellEnd"/>
      <w:r w:rsidRPr="0002480F">
        <w:rPr>
          <w:lang w:val="uk-UA"/>
        </w:rPr>
        <w:t xml:space="preserve"> забезпечити направлення цього звернення адресатам.</w:t>
      </w:r>
    </w:p>
    <w:p w:rsidR="005544BA" w:rsidRPr="0002480F" w:rsidRDefault="005544BA" w:rsidP="005544BA">
      <w:pPr>
        <w:pStyle w:val="a4"/>
        <w:spacing w:before="0" w:beforeAutospacing="0" w:after="0" w:afterAutospacing="0" w:line="276" w:lineRule="auto"/>
        <w:ind w:firstLine="709"/>
        <w:jc w:val="both"/>
        <w:rPr>
          <w:lang w:val="uk-UA"/>
        </w:rPr>
      </w:pPr>
      <w:r w:rsidRPr="0002480F">
        <w:rPr>
          <w:lang w:val="uk-UA"/>
        </w:rPr>
        <w:t>4. 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5544BA" w:rsidRPr="0002480F" w:rsidRDefault="005544BA" w:rsidP="005544BA">
      <w:pPr>
        <w:pStyle w:val="a4"/>
        <w:spacing w:before="0" w:beforeAutospacing="0" w:after="0" w:afterAutospacing="0" w:line="276" w:lineRule="auto"/>
        <w:rPr>
          <w:lang w:val="uk-UA"/>
        </w:rPr>
      </w:pPr>
    </w:p>
    <w:p w:rsidR="005544BA" w:rsidRDefault="005544BA" w:rsidP="005544BA">
      <w:pPr>
        <w:pStyle w:val="a4"/>
        <w:spacing w:before="0" w:beforeAutospacing="0" w:after="0" w:afterAutospacing="0" w:line="276" w:lineRule="auto"/>
        <w:rPr>
          <w:lang w:val="uk-UA"/>
        </w:rPr>
      </w:pPr>
    </w:p>
    <w:p w:rsidR="005544BA" w:rsidRDefault="005544BA" w:rsidP="005544BA">
      <w:pPr>
        <w:pStyle w:val="a4"/>
        <w:spacing w:before="0" w:beforeAutospacing="0" w:after="0" w:afterAutospacing="0" w:line="276" w:lineRule="auto"/>
        <w:rPr>
          <w:lang w:val="uk-UA"/>
        </w:rPr>
      </w:pPr>
    </w:p>
    <w:p w:rsidR="005544BA" w:rsidRDefault="005544BA" w:rsidP="005544BA">
      <w:pPr>
        <w:pStyle w:val="a4"/>
        <w:spacing w:before="0" w:beforeAutospacing="0" w:after="0" w:afterAutospacing="0" w:line="276" w:lineRule="auto"/>
        <w:rPr>
          <w:lang w:val="uk-UA"/>
        </w:rPr>
      </w:pPr>
    </w:p>
    <w:p w:rsidR="005544BA" w:rsidRDefault="005544BA" w:rsidP="005544BA">
      <w:pPr>
        <w:pStyle w:val="a4"/>
        <w:spacing w:before="0" w:beforeAutospacing="0" w:after="0" w:afterAutospacing="0" w:line="276" w:lineRule="auto"/>
        <w:rPr>
          <w:lang w:val="uk-UA"/>
        </w:rPr>
      </w:pPr>
      <w:r>
        <w:rPr>
          <w:lang w:val="uk-UA"/>
        </w:rPr>
        <w:t>Сільський голова                                                                                   Валерій МИХАЛЮК</w:t>
      </w:r>
    </w:p>
    <w:p w:rsidR="005544BA" w:rsidRDefault="005544BA" w:rsidP="005544BA">
      <w:pPr>
        <w:pStyle w:val="a4"/>
        <w:spacing w:before="0" w:beforeAutospacing="0" w:after="0" w:afterAutospacing="0" w:line="276" w:lineRule="auto"/>
        <w:ind w:left="5664"/>
        <w:jc w:val="both"/>
        <w:rPr>
          <w:lang w:val="uk-UA"/>
        </w:rPr>
      </w:pPr>
    </w:p>
    <w:p w:rsidR="005544BA" w:rsidRDefault="005544BA" w:rsidP="005544BA">
      <w:pPr>
        <w:pStyle w:val="a4"/>
        <w:spacing w:before="0" w:beforeAutospacing="0" w:after="0" w:afterAutospacing="0" w:line="276" w:lineRule="auto"/>
        <w:ind w:left="5664"/>
        <w:jc w:val="both"/>
        <w:rPr>
          <w:lang w:val="uk-UA"/>
        </w:rPr>
      </w:pPr>
    </w:p>
    <w:p w:rsidR="005544BA" w:rsidRDefault="005544BA" w:rsidP="005544BA">
      <w:pPr>
        <w:pStyle w:val="a4"/>
        <w:spacing w:before="0" w:beforeAutospacing="0" w:after="0" w:afterAutospacing="0" w:line="276" w:lineRule="auto"/>
        <w:ind w:left="5664"/>
        <w:jc w:val="both"/>
        <w:rPr>
          <w:lang w:val="uk-UA"/>
        </w:rPr>
      </w:pPr>
    </w:p>
    <w:p w:rsidR="005544BA" w:rsidRDefault="005544BA" w:rsidP="005544BA">
      <w:pPr>
        <w:pStyle w:val="a4"/>
        <w:spacing w:before="0" w:beforeAutospacing="0" w:after="0" w:afterAutospacing="0" w:line="276" w:lineRule="auto"/>
        <w:ind w:left="5664"/>
        <w:jc w:val="both"/>
        <w:rPr>
          <w:lang w:val="uk-UA"/>
        </w:rPr>
      </w:pPr>
    </w:p>
    <w:p w:rsidR="005544BA" w:rsidRDefault="005544BA" w:rsidP="005544BA">
      <w:pPr>
        <w:pStyle w:val="a4"/>
        <w:spacing w:before="0" w:beforeAutospacing="0" w:after="0" w:afterAutospacing="0" w:line="276" w:lineRule="auto"/>
        <w:ind w:left="5664"/>
        <w:jc w:val="both"/>
        <w:rPr>
          <w:lang w:val="uk-UA"/>
        </w:rPr>
      </w:pPr>
    </w:p>
    <w:p w:rsidR="005544BA" w:rsidRDefault="005544BA" w:rsidP="005544BA">
      <w:pPr>
        <w:pStyle w:val="a4"/>
        <w:spacing w:before="0" w:beforeAutospacing="0" w:after="0" w:afterAutospacing="0" w:line="276" w:lineRule="auto"/>
        <w:jc w:val="both"/>
        <w:rPr>
          <w:lang w:val="uk-UA"/>
        </w:rPr>
      </w:pPr>
      <w:bookmarkStart w:id="0" w:name="_GoBack"/>
      <w:bookmarkEnd w:id="0"/>
    </w:p>
    <w:p w:rsidR="005544BA" w:rsidRDefault="005544BA" w:rsidP="005544BA">
      <w:pPr>
        <w:pStyle w:val="a4"/>
        <w:spacing w:before="0" w:beforeAutospacing="0" w:after="0" w:afterAutospacing="0" w:line="276" w:lineRule="auto"/>
        <w:ind w:left="5664"/>
        <w:jc w:val="both"/>
        <w:rPr>
          <w:lang w:val="uk-UA"/>
        </w:rPr>
      </w:pPr>
      <w:r>
        <w:rPr>
          <w:lang w:val="uk-UA"/>
        </w:rPr>
        <w:t>Додаток</w:t>
      </w:r>
    </w:p>
    <w:p w:rsidR="005544BA" w:rsidRDefault="005544BA" w:rsidP="005544BA">
      <w:pPr>
        <w:pStyle w:val="a4"/>
        <w:spacing w:before="0" w:beforeAutospacing="0" w:after="0" w:afterAutospacing="0" w:line="276" w:lineRule="auto"/>
        <w:ind w:left="5664"/>
        <w:jc w:val="both"/>
        <w:rPr>
          <w:lang w:val="uk-UA"/>
        </w:rPr>
      </w:pPr>
      <w:r>
        <w:rPr>
          <w:lang w:val="uk-UA"/>
        </w:rPr>
        <w:t xml:space="preserve">до рішення ХІ сесії </w:t>
      </w:r>
      <w:proofErr w:type="spellStart"/>
      <w:r>
        <w:rPr>
          <w:lang w:val="uk-UA"/>
        </w:rPr>
        <w:t>Крупецької</w:t>
      </w:r>
      <w:proofErr w:type="spellEnd"/>
      <w:r>
        <w:rPr>
          <w:lang w:val="uk-UA"/>
        </w:rPr>
        <w:t xml:space="preserve"> сільської ради </w:t>
      </w:r>
      <w:r>
        <w:t>VI</w:t>
      </w:r>
      <w:r>
        <w:rPr>
          <w:lang w:val="uk-UA"/>
        </w:rPr>
        <w:t xml:space="preserve">ІІ скликання  </w:t>
      </w:r>
    </w:p>
    <w:p w:rsidR="005544BA" w:rsidRDefault="005544BA" w:rsidP="005544BA">
      <w:pPr>
        <w:pStyle w:val="a4"/>
        <w:spacing w:before="0" w:beforeAutospacing="0" w:after="0" w:afterAutospacing="0" w:line="276" w:lineRule="auto"/>
        <w:ind w:left="5664"/>
        <w:jc w:val="both"/>
        <w:rPr>
          <w:lang w:val="uk-UA"/>
        </w:rPr>
      </w:pPr>
      <w:r>
        <w:rPr>
          <w:lang w:val="uk-UA"/>
        </w:rPr>
        <w:t>від  27.05.2021 року  №__</w:t>
      </w:r>
    </w:p>
    <w:p w:rsidR="005544BA" w:rsidRDefault="005544BA" w:rsidP="005544BA">
      <w:pPr>
        <w:pStyle w:val="a4"/>
        <w:spacing w:before="0" w:beforeAutospacing="0" w:after="0" w:afterAutospacing="0" w:line="276" w:lineRule="auto"/>
        <w:jc w:val="both"/>
        <w:rPr>
          <w:lang w:val="uk-UA"/>
        </w:rPr>
      </w:pPr>
    </w:p>
    <w:p w:rsidR="005544BA" w:rsidRPr="00D624D7" w:rsidRDefault="005544BA" w:rsidP="005544BA">
      <w:pPr>
        <w:pStyle w:val="a4"/>
        <w:spacing w:before="0" w:beforeAutospacing="0" w:after="0" w:afterAutospacing="0" w:line="276" w:lineRule="auto"/>
        <w:jc w:val="center"/>
        <w:rPr>
          <w:b/>
          <w:lang w:val="uk-UA"/>
        </w:rPr>
      </w:pPr>
    </w:p>
    <w:p w:rsidR="005544BA" w:rsidRPr="00D624D7" w:rsidRDefault="005544BA" w:rsidP="005544BA">
      <w:pPr>
        <w:shd w:val="clear" w:color="auto" w:fill="FFFFFF"/>
        <w:spacing w:after="0"/>
        <w:jc w:val="center"/>
        <w:rPr>
          <w:rFonts w:ascii="Times New Roman" w:eastAsia="Times New Roman" w:hAnsi="Times New Roman" w:cs="Times New Roman"/>
          <w:b/>
          <w:sz w:val="24"/>
          <w:szCs w:val="24"/>
        </w:rPr>
      </w:pPr>
      <w:r w:rsidRPr="00D624D7">
        <w:rPr>
          <w:rFonts w:ascii="Times New Roman" w:eastAsia="Times New Roman" w:hAnsi="Times New Roman" w:cs="Times New Roman"/>
          <w:b/>
          <w:bCs/>
          <w:sz w:val="24"/>
          <w:szCs w:val="24"/>
        </w:rPr>
        <w:t>Звернення</w:t>
      </w:r>
    </w:p>
    <w:p w:rsidR="005544BA" w:rsidRDefault="005544BA" w:rsidP="005544BA">
      <w:pPr>
        <w:pStyle w:val="a4"/>
        <w:spacing w:before="0" w:beforeAutospacing="0" w:after="0" w:afterAutospacing="0" w:line="276" w:lineRule="auto"/>
        <w:jc w:val="center"/>
        <w:rPr>
          <w:b/>
          <w:lang w:val="uk-UA"/>
        </w:rPr>
      </w:pPr>
      <w:r w:rsidRPr="0002480F">
        <w:rPr>
          <w:b/>
          <w:bCs/>
          <w:lang w:val="uk-UA"/>
        </w:rPr>
        <w:t xml:space="preserve">депутатів </w:t>
      </w:r>
      <w:proofErr w:type="spellStart"/>
      <w:r w:rsidRPr="0002480F">
        <w:rPr>
          <w:b/>
          <w:bCs/>
          <w:lang w:val="uk-UA"/>
        </w:rPr>
        <w:t>Крупецької</w:t>
      </w:r>
      <w:proofErr w:type="spellEnd"/>
      <w:r w:rsidRPr="0002480F">
        <w:rPr>
          <w:b/>
          <w:bCs/>
          <w:lang w:val="uk-UA"/>
        </w:rPr>
        <w:t xml:space="preserve"> сільської ради до Президента України, Верховної Ради України ,  Кабінету Міністрів України щодо </w:t>
      </w:r>
      <w:r>
        <w:rPr>
          <w:b/>
          <w:lang w:val="uk-UA"/>
        </w:rPr>
        <w:t>необхідності скасування змін в організації виплати і доставки пенсій та грошової допомоги за місцем фактичного</w:t>
      </w:r>
    </w:p>
    <w:p w:rsidR="005544BA" w:rsidRDefault="005544BA" w:rsidP="005544BA">
      <w:pPr>
        <w:pStyle w:val="a4"/>
        <w:spacing w:before="0" w:beforeAutospacing="0" w:after="0" w:afterAutospacing="0" w:line="276" w:lineRule="auto"/>
        <w:jc w:val="center"/>
        <w:rPr>
          <w:b/>
          <w:lang w:val="uk-UA"/>
        </w:rPr>
      </w:pPr>
      <w:r>
        <w:rPr>
          <w:b/>
          <w:lang w:val="uk-UA"/>
        </w:rPr>
        <w:t>проживання одержувачів у межах України</w:t>
      </w:r>
    </w:p>
    <w:p w:rsidR="005544BA" w:rsidRPr="0002480F" w:rsidRDefault="005544BA" w:rsidP="005544BA">
      <w:pPr>
        <w:shd w:val="clear" w:color="auto" w:fill="FFFFFF"/>
        <w:spacing w:after="0"/>
        <w:jc w:val="center"/>
        <w:rPr>
          <w:rFonts w:ascii="Times New Roman" w:eastAsia="Times New Roman" w:hAnsi="Times New Roman" w:cs="Times New Roman"/>
          <w:b/>
          <w:sz w:val="24"/>
          <w:szCs w:val="24"/>
        </w:rPr>
      </w:pPr>
      <w:r w:rsidRPr="00D624D7">
        <w:rPr>
          <w:rFonts w:ascii="Times New Roman" w:eastAsia="Times New Roman" w:hAnsi="Times New Roman" w:cs="Times New Roman"/>
          <w:b/>
          <w:sz w:val="24"/>
          <w:szCs w:val="24"/>
        </w:rPr>
        <w:t> </w:t>
      </w:r>
    </w:p>
    <w:p w:rsidR="005544BA" w:rsidRDefault="005544BA" w:rsidP="005544BA">
      <w:pPr>
        <w:shd w:val="clear" w:color="auto" w:fill="FFFFFF"/>
        <w:spacing w:after="0"/>
        <w:jc w:val="both"/>
        <w:rPr>
          <w:rFonts w:ascii="PT Sans" w:eastAsia="Times New Roman" w:hAnsi="PT Sans" w:cs="Times New Roman"/>
          <w:sz w:val="24"/>
          <w:szCs w:val="24"/>
        </w:rPr>
      </w:pPr>
      <w:r>
        <w:rPr>
          <w:rFonts w:ascii="PT Sans" w:eastAsia="Times New Roman" w:hAnsi="PT Sans" w:cs="Times New Roman"/>
          <w:sz w:val="24"/>
          <w:szCs w:val="24"/>
        </w:rPr>
        <w:t xml:space="preserve">     Ми, депутати </w:t>
      </w:r>
      <w:proofErr w:type="spellStart"/>
      <w:r>
        <w:rPr>
          <w:rFonts w:ascii="PT Sans" w:eastAsia="Times New Roman" w:hAnsi="PT Sans" w:cs="Times New Roman"/>
          <w:sz w:val="24"/>
          <w:szCs w:val="24"/>
        </w:rPr>
        <w:t>Крупецької</w:t>
      </w:r>
      <w:proofErr w:type="spellEnd"/>
      <w:r>
        <w:rPr>
          <w:rFonts w:ascii="PT Sans" w:eastAsia="Times New Roman" w:hAnsi="PT Sans" w:cs="Times New Roman"/>
          <w:sz w:val="24"/>
          <w:szCs w:val="24"/>
        </w:rPr>
        <w:t xml:space="preserve"> сільської ради VІІІ скликання, представляючи інтереси  </w:t>
      </w:r>
      <w:proofErr w:type="spellStart"/>
      <w:r>
        <w:rPr>
          <w:rFonts w:ascii="PT Sans" w:eastAsia="Times New Roman" w:hAnsi="PT Sans" w:cs="Times New Roman"/>
          <w:sz w:val="24"/>
          <w:szCs w:val="24"/>
        </w:rPr>
        <w:t>Крупецької</w:t>
      </w:r>
      <w:proofErr w:type="spellEnd"/>
      <w:r>
        <w:rPr>
          <w:rFonts w:ascii="PT Sans" w:eastAsia="Times New Roman" w:hAnsi="PT Sans" w:cs="Times New Roman"/>
          <w:sz w:val="24"/>
          <w:szCs w:val="24"/>
        </w:rPr>
        <w:t xml:space="preserve"> сільської територіальної громади, звертаємось до Президента України, Верховної Ради України, Кабінету Міністрів України  щодо необхідності скасування змін в організації виплати та доставки пенсій та грошової допомоги за місцем фактичного проживання одержувачів у межах України.</w:t>
      </w:r>
    </w:p>
    <w:p w:rsidR="005544BA" w:rsidRDefault="005544BA" w:rsidP="005544BA">
      <w:pPr>
        <w:shd w:val="clear" w:color="auto" w:fill="FFFFFF"/>
        <w:spacing w:after="0"/>
        <w:jc w:val="both"/>
        <w:rPr>
          <w:rFonts w:ascii="PT Sans" w:eastAsia="Times New Roman" w:hAnsi="PT Sans" w:cs="Times New Roman"/>
          <w:sz w:val="24"/>
          <w:szCs w:val="24"/>
        </w:rPr>
      </w:pPr>
      <w:r>
        <w:rPr>
          <w:rFonts w:ascii="PT Sans" w:eastAsia="Times New Roman" w:hAnsi="PT Sans" w:cs="Times New Roman"/>
          <w:sz w:val="24"/>
          <w:szCs w:val="24"/>
        </w:rPr>
        <w:t xml:space="preserve">     29 березня 2021 року Кабінет Міністрів України схвалив Постанову №277 </w:t>
      </w:r>
      <w:r>
        <w:rPr>
          <w:rFonts w:ascii="PT Sans" w:eastAsia="Times New Roman" w:hAnsi="PT Sans" w:cs="Times New Roman" w:hint="eastAsia"/>
          <w:sz w:val="24"/>
          <w:szCs w:val="24"/>
        </w:rPr>
        <w:t>«</w:t>
      </w:r>
      <w:r>
        <w:rPr>
          <w:rFonts w:ascii="PT Sans" w:eastAsia="Times New Roman" w:hAnsi="PT Sans" w:cs="Times New Roman"/>
          <w:sz w:val="24"/>
          <w:szCs w:val="24"/>
        </w:rPr>
        <w:t>про додаткові заходи щодо організації виплати і доставки пенсій та грошової допомоги за місцем фактичного проживання одержувачів у межах України</w:t>
      </w:r>
      <w:r>
        <w:rPr>
          <w:rFonts w:ascii="PT Sans" w:eastAsia="Times New Roman" w:hAnsi="PT Sans" w:cs="Times New Roman" w:hint="eastAsia"/>
          <w:sz w:val="24"/>
          <w:szCs w:val="24"/>
        </w:rPr>
        <w:t>»</w:t>
      </w:r>
      <w:r>
        <w:rPr>
          <w:rFonts w:ascii="PT Sans" w:eastAsia="Times New Roman" w:hAnsi="PT Sans" w:cs="Times New Roman"/>
          <w:sz w:val="24"/>
          <w:szCs w:val="24"/>
        </w:rPr>
        <w:t xml:space="preserve">. Згідно даної Постанови пенсія та грошова допомога виплачується за місцем їх фактичного проживання у межах України відповідно до Порядку виплати і доставки пенсій та грошової допомоги за місцем фактичного проживання одержувачів у межах України організаціями, що здійснюють їх виплату і доставку, затвердженого постановою Кабінету Міністрів України від 16 грудня 2020 року №1279 ( крім одержувачів із числа осіб з інвалідністю І групи, осіб, які за висновком лікарсько – консультативної комісії не здатні до самообслуговування та потребують постійного стороннього догляду, осіб, які досягли 80 - річного віку, </w:t>
      </w:r>
      <w:r>
        <w:rPr>
          <w:rFonts w:ascii="PT Sans" w:eastAsia="Times New Roman" w:hAnsi="PT Sans" w:cs="Times New Roman" w:hint="eastAsia"/>
          <w:sz w:val="24"/>
          <w:szCs w:val="24"/>
        </w:rPr>
        <w:t>одержувачів державної</w:t>
      </w:r>
      <w:r>
        <w:rPr>
          <w:rFonts w:ascii="PT Sans" w:eastAsia="Times New Roman" w:hAnsi="PT Sans" w:cs="Times New Roman"/>
          <w:sz w:val="24"/>
          <w:szCs w:val="24"/>
        </w:rPr>
        <w:t xml:space="preserve"> соціальної допомоги особам, які не мають права на пенсію та допомоги на догляд), про зміну способу виплати пенсій та грошової допомоги через поточні рахунки уповноважених банків з 1 вересня 2021 року та умови доставки і виплати пенсій та грошової допомоги за місцем їх фактичного проживання , які запроваджуються з 1 вересня 2021 року.</w:t>
      </w:r>
    </w:p>
    <w:p w:rsidR="005544BA" w:rsidRDefault="005544BA" w:rsidP="005544BA">
      <w:pPr>
        <w:shd w:val="clear" w:color="auto" w:fill="FFFFFF"/>
        <w:spacing w:after="0"/>
        <w:jc w:val="both"/>
        <w:rPr>
          <w:rFonts w:ascii="PT Sans" w:eastAsia="Times New Roman" w:hAnsi="PT Sans" w:cs="Times New Roman"/>
          <w:sz w:val="24"/>
          <w:szCs w:val="24"/>
        </w:rPr>
      </w:pPr>
      <w:r>
        <w:rPr>
          <w:rFonts w:ascii="PT Sans" w:eastAsia="Times New Roman" w:hAnsi="PT Sans" w:cs="Times New Roman"/>
          <w:sz w:val="24"/>
          <w:szCs w:val="24"/>
        </w:rPr>
        <w:t xml:space="preserve">      На сьогоднішній </w:t>
      </w:r>
      <w:r>
        <w:rPr>
          <w:rFonts w:ascii="PT Sans" w:eastAsia="Times New Roman" w:hAnsi="PT Sans" w:cs="Times New Roman" w:hint="eastAsia"/>
          <w:sz w:val="24"/>
          <w:szCs w:val="24"/>
        </w:rPr>
        <w:t>день клієнтами</w:t>
      </w:r>
      <w:r>
        <w:rPr>
          <w:rFonts w:ascii="PT Sans" w:eastAsia="Times New Roman" w:hAnsi="PT Sans" w:cs="Times New Roman"/>
          <w:sz w:val="24"/>
          <w:szCs w:val="24"/>
        </w:rPr>
        <w:t xml:space="preserve"> АТ </w:t>
      </w:r>
      <w:r>
        <w:rPr>
          <w:rFonts w:ascii="PT Sans" w:eastAsia="Times New Roman" w:hAnsi="PT Sans" w:cs="Times New Roman" w:hint="eastAsia"/>
          <w:sz w:val="24"/>
          <w:szCs w:val="24"/>
        </w:rPr>
        <w:t>«</w:t>
      </w:r>
      <w:r>
        <w:rPr>
          <w:rFonts w:ascii="PT Sans" w:eastAsia="Times New Roman" w:hAnsi="PT Sans" w:cs="Times New Roman"/>
          <w:sz w:val="24"/>
          <w:szCs w:val="24"/>
        </w:rPr>
        <w:t>Укрпошта</w:t>
      </w:r>
      <w:r>
        <w:rPr>
          <w:rFonts w:ascii="PT Sans" w:eastAsia="Times New Roman" w:hAnsi="PT Sans" w:cs="Times New Roman" w:hint="eastAsia"/>
          <w:sz w:val="24"/>
          <w:szCs w:val="24"/>
        </w:rPr>
        <w:t>»</w:t>
      </w:r>
      <w:r>
        <w:rPr>
          <w:rFonts w:ascii="PT Sans" w:eastAsia="Times New Roman" w:hAnsi="PT Sans" w:cs="Times New Roman"/>
          <w:sz w:val="24"/>
          <w:szCs w:val="24"/>
        </w:rPr>
        <w:t xml:space="preserve"> є близько 4 мільйонів пенсіонерів. Кожен із них замовляє у відділенні будь-які послуги: отримує пенсію, сплачує платежі, відправляє </w:t>
      </w:r>
      <w:r>
        <w:rPr>
          <w:rFonts w:ascii="PT Sans" w:eastAsia="Times New Roman" w:hAnsi="PT Sans" w:cs="Times New Roman" w:hint="eastAsia"/>
          <w:sz w:val="24"/>
          <w:szCs w:val="24"/>
        </w:rPr>
        <w:t>посилки купує</w:t>
      </w:r>
      <w:r>
        <w:rPr>
          <w:rFonts w:ascii="PT Sans" w:eastAsia="Times New Roman" w:hAnsi="PT Sans" w:cs="Times New Roman"/>
          <w:sz w:val="24"/>
          <w:szCs w:val="24"/>
        </w:rPr>
        <w:t xml:space="preserve"> </w:t>
      </w:r>
      <w:r>
        <w:rPr>
          <w:rFonts w:ascii="PT Sans" w:eastAsia="Times New Roman" w:hAnsi="PT Sans" w:cs="Times New Roman" w:hint="eastAsia"/>
          <w:sz w:val="24"/>
          <w:szCs w:val="24"/>
        </w:rPr>
        <w:t>продукти</w:t>
      </w:r>
      <w:r>
        <w:rPr>
          <w:rFonts w:ascii="PT Sans" w:eastAsia="Times New Roman" w:hAnsi="PT Sans" w:cs="Times New Roman"/>
          <w:sz w:val="24"/>
          <w:szCs w:val="24"/>
        </w:rPr>
        <w:t xml:space="preserve"> й товари тощо. Відділення АТ </w:t>
      </w:r>
      <w:r>
        <w:rPr>
          <w:rFonts w:ascii="PT Sans" w:eastAsia="Times New Roman" w:hAnsi="PT Sans" w:cs="Times New Roman" w:hint="eastAsia"/>
          <w:sz w:val="24"/>
          <w:szCs w:val="24"/>
        </w:rPr>
        <w:t>«</w:t>
      </w:r>
      <w:r>
        <w:rPr>
          <w:rFonts w:ascii="PT Sans" w:eastAsia="Times New Roman" w:hAnsi="PT Sans" w:cs="Times New Roman"/>
          <w:sz w:val="24"/>
          <w:szCs w:val="24"/>
        </w:rPr>
        <w:t>Укрпошта</w:t>
      </w:r>
      <w:r>
        <w:rPr>
          <w:rFonts w:ascii="PT Sans" w:eastAsia="Times New Roman" w:hAnsi="PT Sans" w:cs="Times New Roman" w:hint="eastAsia"/>
          <w:sz w:val="24"/>
          <w:szCs w:val="24"/>
        </w:rPr>
        <w:t>»</w:t>
      </w:r>
      <w:r>
        <w:rPr>
          <w:rFonts w:ascii="PT Sans" w:eastAsia="Times New Roman" w:hAnsi="PT Sans" w:cs="Times New Roman"/>
          <w:sz w:val="24"/>
          <w:szCs w:val="24"/>
        </w:rPr>
        <w:t xml:space="preserve"> є у кожному населеному пункті  країни, тому немає потреби </w:t>
      </w:r>
      <w:r>
        <w:rPr>
          <w:rFonts w:ascii="PT Sans" w:eastAsia="Times New Roman" w:hAnsi="PT Sans" w:cs="Times New Roman" w:hint="eastAsia"/>
          <w:sz w:val="24"/>
          <w:szCs w:val="24"/>
        </w:rPr>
        <w:t>далеко</w:t>
      </w:r>
      <w:r>
        <w:rPr>
          <w:rFonts w:ascii="PT Sans" w:eastAsia="Times New Roman" w:hAnsi="PT Sans" w:cs="Times New Roman"/>
          <w:sz w:val="24"/>
          <w:szCs w:val="24"/>
        </w:rPr>
        <w:t xml:space="preserve"> їхати чи йти, а кошти можна отримати легко без банківських карток і </w:t>
      </w:r>
      <w:proofErr w:type="spellStart"/>
      <w:r>
        <w:rPr>
          <w:rFonts w:ascii="PT Sans" w:eastAsia="Times New Roman" w:hAnsi="PT Sans" w:cs="Times New Roman"/>
          <w:sz w:val="24"/>
          <w:szCs w:val="24"/>
        </w:rPr>
        <w:t>банкоматів</w:t>
      </w:r>
      <w:proofErr w:type="spellEnd"/>
      <w:r>
        <w:rPr>
          <w:rFonts w:ascii="PT Sans" w:eastAsia="Times New Roman" w:hAnsi="PT Sans" w:cs="Times New Roman"/>
          <w:sz w:val="24"/>
          <w:szCs w:val="24"/>
        </w:rPr>
        <w:t>. Не потрібно витрачати зайвий час та сили на пошуки потрібного банкомату, який, зазвичай знаходиться далеко від дому, а мережа магазинів не настільки розвинена, аби розрахуватися карткою. А мешканцям сіл з вересня 2021 року, щоб зняти з картки 2000 грн пенсії необхідно витратити до 100 грн.  на проїзд. В маленьких сільських магазинчиках майже немає банківських терміналів , а отже для того, щоб розрахуватися за продукти потрібно знімати готівку. Щоб зняти готівку необхідно їхати в місто</w:t>
      </w:r>
      <w:r>
        <w:rPr>
          <w:rFonts w:ascii="PT Sans" w:eastAsia="Times New Roman" w:hAnsi="PT Sans" w:cs="Times New Roman" w:hint="eastAsia"/>
          <w:sz w:val="24"/>
          <w:szCs w:val="24"/>
        </w:rPr>
        <w:t>…</w:t>
      </w:r>
      <w:r>
        <w:rPr>
          <w:rFonts w:ascii="PT Sans" w:eastAsia="Times New Roman" w:hAnsi="PT Sans" w:cs="Times New Roman"/>
          <w:sz w:val="24"/>
          <w:szCs w:val="24"/>
        </w:rPr>
        <w:t xml:space="preserve"> А для людей похилого віку вже є проблемою сам процес зняття коштів з картки</w:t>
      </w:r>
      <w:r>
        <w:rPr>
          <w:rFonts w:ascii="PT Sans" w:eastAsia="Times New Roman" w:hAnsi="PT Sans" w:cs="Times New Roman" w:hint="eastAsia"/>
          <w:sz w:val="24"/>
          <w:szCs w:val="24"/>
        </w:rPr>
        <w:t>…</w:t>
      </w:r>
      <w:r>
        <w:rPr>
          <w:rFonts w:ascii="PT Sans" w:eastAsia="Times New Roman" w:hAnsi="PT Sans" w:cs="Times New Roman"/>
          <w:sz w:val="24"/>
          <w:szCs w:val="24"/>
        </w:rPr>
        <w:t xml:space="preserve"> і не лише 80 років, а й в 70 я. і в 60 років. А для віддалених невеличких сіл листоноші є єдиним </w:t>
      </w:r>
      <w:r>
        <w:rPr>
          <w:rFonts w:ascii="PT Sans" w:eastAsia="Times New Roman" w:hAnsi="PT Sans" w:cs="Times New Roman" w:hint="eastAsia"/>
          <w:sz w:val="24"/>
          <w:szCs w:val="24"/>
        </w:rPr>
        <w:t>зв’язком</w:t>
      </w:r>
      <w:r>
        <w:rPr>
          <w:rFonts w:ascii="PT Sans" w:eastAsia="Times New Roman" w:hAnsi="PT Sans" w:cs="Times New Roman"/>
          <w:sz w:val="24"/>
          <w:szCs w:val="24"/>
        </w:rPr>
        <w:t xml:space="preserve"> зі світом</w:t>
      </w:r>
      <w:r>
        <w:rPr>
          <w:rFonts w:ascii="PT Sans" w:eastAsia="Times New Roman" w:hAnsi="PT Sans" w:cs="Times New Roman" w:hint="eastAsia"/>
          <w:sz w:val="24"/>
          <w:szCs w:val="24"/>
        </w:rPr>
        <w:t>…</w:t>
      </w:r>
      <w:r>
        <w:rPr>
          <w:rFonts w:ascii="PT Sans" w:eastAsia="Times New Roman" w:hAnsi="PT Sans" w:cs="Times New Roman"/>
          <w:sz w:val="24"/>
          <w:szCs w:val="24"/>
        </w:rPr>
        <w:t xml:space="preserve"> І пенсію отримати, і заплатити комунальні платежі, і попросити купити ліків, і просто поговорити! Сільське населення і так знаходиться ледь на межі виживання. А отримання пенсії на банківську картку та зняття готівки для сільської бабусі виявиться в реальності надскладним завданням.</w:t>
      </w:r>
    </w:p>
    <w:p w:rsidR="005544BA" w:rsidRDefault="005544BA" w:rsidP="005544BA">
      <w:pPr>
        <w:shd w:val="clear" w:color="auto" w:fill="FFFFFF"/>
        <w:spacing w:after="0"/>
        <w:jc w:val="both"/>
        <w:rPr>
          <w:rFonts w:ascii="PT Sans" w:eastAsia="Times New Roman" w:hAnsi="PT Sans" w:cs="Times New Roman"/>
          <w:sz w:val="24"/>
          <w:szCs w:val="24"/>
        </w:rPr>
      </w:pPr>
      <w:r>
        <w:rPr>
          <w:rFonts w:ascii="PT Sans" w:eastAsia="Times New Roman" w:hAnsi="PT Sans" w:cs="Times New Roman"/>
          <w:sz w:val="24"/>
          <w:szCs w:val="24"/>
        </w:rPr>
        <w:t xml:space="preserve">     В країні зберігається важка епідеміологічна ситуація, спричинена вірусом COVІD – 19 та карантинними обмеженнями . І в даному випадку люди змушені їздити до банківських відділень, відстоювати довгі черги, щоб відкрити собі рахунки</w:t>
      </w:r>
      <w:r>
        <w:rPr>
          <w:rFonts w:ascii="PT Sans" w:eastAsia="Times New Roman" w:hAnsi="PT Sans" w:cs="Times New Roman" w:hint="eastAsia"/>
          <w:sz w:val="24"/>
          <w:szCs w:val="24"/>
        </w:rPr>
        <w:t>…</w:t>
      </w:r>
    </w:p>
    <w:p w:rsidR="005544BA" w:rsidRDefault="005544BA" w:rsidP="005544BA">
      <w:pPr>
        <w:shd w:val="clear" w:color="auto" w:fill="FFFFFF"/>
        <w:spacing w:after="0"/>
        <w:jc w:val="both"/>
        <w:rPr>
          <w:rFonts w:ascii="PT Sans" w:eastAsia="Times New Roman" w:hAnsi="PT Sans" w:cs="Times New Roman"/>
          <w:sz w:val="24"/>
          <w:szCs w:val="24"/>
        </w:rPr>
      </w:pPr>
      <w:r>
        <w:rPr>
          <w:rFonts w:ascii="PT Sans" w:eastAsia="Times New Roman" w:hAnsi="PT Sans" w:cs="Times New Roman"/>
          <w:sz w:val="24"/>
          <w:szCs w:val="24"/>
        </w:rPr>
        <w:t xml:space="preserve">    Звичайно отримання пенсій та грошових допомог через поточні рахунки в банках </w:t>
      </w:r>
      <w:proofErr w:type="spellStart"/>
      <w:r>
        <w:rPr>
          <w:rFonts w:ascii="PT Sans" w:eastAsia="Times New Roman" w:hAnsi="PT Sans" w:cs="Times New Roman"/>
          <w:sz w:val="24"/>
          <w:szCs w:val="24"/>
        </w:rPr>
        <w:t>надасть</w:t>
      </w:r>
      <w:proofErr w:type="spellEnd"/>
      <w:r>
        <w:rPr>
          <w:rFonts w:ascii="PT Sans" w:eastAsia="Times New Roman" w:hAnsi="PT Sans" w:cs="Times New Roman"/>
          <w:sz w:val="24"/>
          <w:szCs w:val="24"/>
        </w:rPr>
        <w:t xml:space="preserve"> можливість одержувачу в будь який час мати інформацію про фактичні суми перерахованих йому пенсій та грошових допомог, перевіряти їх, мати можливість документально підтвердити перераховані суми за будь – який період у випадках необхідності або спірних ситуаціях. Такий механізм сприятиме прозорості та підконтрольності виплати пенсій  та грошових допомог. Але що скаже про це людина , яка в очі не бачила </w:t>
      </w:r>
      <w:r>
        <w:rPr>
          <w:rFonts w:ascii="PT Sans" w:eastAsia="Times New Roman" w:hAnsi="PT Sans" w:cs="Times New Roman" w:hint="eastAsia"/>
          <w:sz w:val="24"/>
          <w:szCs w:val="24"/>
        </w:rPr>
        <w:t>комп’ютера</w:t>
      </w:r>
      <w:r>
        <w:rPr>
          <w:rFonts w:ascii="PT Sans" w:eastAsia="Times New Roman" w:hAnsi="PT Sans" w:cs="Times New Roman"/>
          <w:sz w:val="24"/>
          <w:szCs w:val="24"/>
        </w:rPr>
        <w:t xml:space="preserve"> чи планшета, а мобільний телефон _ лише у внуків, коли ті приїжджали на канікули. Чи покращиться їх життя від переведення виплати пенсії через банківські відділення?</w:t>
      </w:r>
    </w:p>
    <w:p w:rsidR="005544BA" w:rsidRDefault="005544BA" w:rsidP="005544BA">
      <w:pPr>
        <w:shd w:val="clear" w:color="auto" w:fill="FFFFFF"/>
        <w:spacing w:after="0"/>
        <w:jc w:val="both"/>
        <w:rPr>
          <w:rFonts w:ascii="PT Sans" w:eastAsia="Times New Roman" w:hAnsi="PT Sans" w:cs="Times New Roman"/>
          <w:sz w:val="24"/>
          <w:szCs w:val="24"/>
        </w:rPr>
      </w:pPr>
      <w:r>
        <w:rPr>
          <w:rFonts w:ascii="PT Sans" w:eastAsia="Times New Roman" w:hAnsi="PT Sans" w:cs="Times New Roman"/>
          <w:sz w:val="24"/>
          <w:szCs w:val="24"/>
        </w:rPr>
        <w:t xml:space="preserve">      Стаття 48 Конституції України гарантує кожному громадянину України право на достатній життєвий рівень для себе і своєї </w:t>
      </w:r>
      <w:proofErr w:type="spellStart"/>
      <w:r>
        <w:rPr>
          <w:rFonts w:ascii="PT Sans" w:eastAsia="Times New Roman" w:hAnsi="PT Sans" w:cs="Times New Roman"/>
          <w:sz w:val="24"/>
          <w:szCs w:val="24"/>
        </w:rPr>
        <w:t>сім</w:t>
      </w:r>
      <w:r w:rsidRPr="008F3EA7">
        <w:rPr>
          <w:rFonts w:ascii="PT Sans" w:eastAsia="Times New Roman" w:hAnsi="PT Sans" w:cs="Times New Roman"/>
          <w:sz w:val="24"/>
          <w:szCs w:val="24"/>
          <w:vertAlign w:val="superscript"/>
        </w:rPr>
        <w:t>,</w:t>
      </w:r>
      <w:r>
        <w:rPr>
          <w:rFonts w:ascii="PT Sans" w:eastAsia="Times New Roman" w:hAnsi="PT Sans" w:cs="Times New Roman"/>
          <w:sz w:val="24"/>
          <w:szCs w:val="24"/>
        </w:rPr>
        <w:t>ї</w:t>
      </w:r>
      <w:proofErr w:type="spellEnd"/>
      <w:r>
        <w:rPr>
          <w:rFonts w:ascii="PT Sans" w:eastAsia="Times New Roman" w:hAnsi="PT Sans" w:cs="Times New Roman"/>
          <w:sz w:val="24"/>
          <w:szCs w:val="24"/>
        </w:rPr>
        <w:t xml:space="preserve"> , що </w:t>
      </w:r>
      <w:r>
        <w:rPr>
          <w:rFonts w:ascii="PT Sans" w:eastAsia="Times New Roman" w:hAnsi="PT Sans" w:cs="Times New Roman" w:hint="eastAsia"/>
          <w:sz w:val="24"/>
          <w:szCs w:val="24"/>
        </w:rPr>
        <w:t>включає</w:t>
      </w:r>
      <w:r>
        <w:rPr>
          <w:rFonts w:ascii="PT Sans" w:eastAsia="Times New Roman" w:hAnsi="PT Sans" w:cs="Times New Roman"/>
          <w:sz w:val="24"/>
          <w:szCs w:val="24"/>
        </w:rPr>
        <w:t xml:space="preserve"> достатнє харчування, одяг, житло. Сьогодні, у період епідемії, карантинних обмежень та важкої економічної ситуації наші виборці чекають від нас відповідальних дій . Захист та турбота про людей це не просто завдання, це </w:t>
      </w:r>
      <w:r>
        <w:rPr>
          <w:rFonts w:ascii="PT Sans" w:eastAsia="Times New Roman" w:hAnsi="PT Sans" w:cs="Times New Roman" w:hint="eastAsia"/>
          <w:sz w:val="24"/>
          <w:szCs w:val="24"/>
        </w:rPr>
        <w:t>обов’язок</w:t>
      </w:r>
      <w:r>
        <w:rPr>
          <w:rFonts w:ascii="PT Sans" w:eastAsia="Times New Roman" w:hAnsi="PT Sans" w:cs="Times New Roman"/>
          <w:sz w:val="24"/>
          <w:szCs w:val="24"/>
        </w:rPr>
        <w:t xml:space="preserve"> кожного з нас. Керівництво держави </w:t>
      </w:r>
      <w:r>
        <w:rPr>
          <w:rFonts w:ascii="PT Sans" w:eastAsia="Times New Roman" w:hAnsi="PT Sans" w:cs="Times New Roman" w:hint="eastAsia"/>
          <w:sz w:val="24"/>
          <w:szCs w:val="24"/>
        </w:rPr>
        <w:t>зобов’язане</w:t>
      </w:r>
      <w:r>
        <w:rPr>
          <w:rFonts w:ascii="PT Sans" w:eastAsia="Times New Roman" w:hAnsi="PT Sans" w:cs="Times New Roman"/>
          <w:sz w:val="24"/>
          <w:szCs w:val="24"/>
        </w:rPr>
        <w:t xml:space="preserve"> діяти виключно в інтересах громадян країни, </w:t>
      </w:r>
      <w:r>
        <w:rPr>
          <w:rFonts w:ascii="PT Sans" w:eastAsia="Times New Roman" w:hAnsi="PT Sans" w:cs="Times New Roman" w:hint="eastAsia"/>
          <w:sz w:val="24"/>
          <w:szCs w:val="24"/>
        </w:rPr>
        <w:t>керуватися</w:t>
      </w:r>
      <w:r>
        <w:rPr>
          <w:rFonts w:ascii="PT Sans" w:eastAsia="Times New Roman" w:hAnsi="PT Sans" w:cs="Times New Roman"/>
          <w:sz w:val="24"/>
          <w:szCs w:val="24"/>
        </w:rPr>
        <w:t xml:space="preserve"> національними інтересами.</w:t>
      </w:r>
    </w:p>
    <w:p w:rsidR="005544BA" w:rsidRDefault="005544BA" w:rsidP="005544BA">
      <w:pPr>
        <w:shd w:val="clear" w:color="auto" w:fill="FFFFFF"/>
        <w:spacing w:after="0"/>
        <w:jc w:val="both"/>
        <w:rPr>
          <w:rFonts w:ascii="PT Sans" w:eastAsia="Times New Roman" w:hAnsi="PT Sans" w:cs="Times New Roman"/>
          <w:sz w:val="24"/>
          <w:szCs w:val="24"/>
        </w:rPr>
      </w:pPr>
      <w:r>
        <w:rPr>
          <w:rFonts w:ascii="PT Sans" w:eastAsia="Times New Roman" w:hAnsi="PT Sans" w:cs="Times New Roman"/>
          <w:sz w:val="24"/>
          <w:szCs w:val="24"/>
        </w:rPr>
        <w:t xml:space="preserve">      Ми звертаємося до Президента України, Верховної Ради України, вжити невідкладних заходів для недопущення погіршення умов отримання пенсій та грошової допомоги громадянина України.</w:t>
      </w:r>
    </w:p>
    <w:p w:rsidR="005544BA" w:rsidRPr="00EE2566" w:rsidRDefault="005544BA" w:rsidP="005544BA">
      <w:pPr>
        <w:shd w:val="clear" w:color="auto" w:fill="FFFFFF"/>
        <w:spacing w:after="0"/>
        <w:jc w:val="both"/>
        <w:rPr>
          <w:rFonts w:ascii="PT Sans" w:eastAsia="Times New Roman" w:hAnsi="PT Sans" w:cs="Times New Roman"/>
          <w:sz w:val="24"/>
          <w:szCs w:val="24"/>
        </w:rPr>
      </w:pPr>
      <w:r>
        <w:rPr>
          <w:rFonts w:ascii="PT Sans" w:eastAsia="Times New Roman" w:hAnsi="PT Sans" w:cs="Times New Roman"/>
          <w:sz w:val="24"/>
          <w:szCs w:val="24"/>
        </w:rPr>
        <w:t xml:space="preserve">    Звертаємось до Кабінету Міністрів України із закликом щодо скасування змін, запроваджених постановою Кабінету Міністрів України </w:t>
      </w:r>
      <w:r>
        <w:rPr>
          <w:rFonts w:ascii="PT Sans" w:eastAsia="Times New Roman" w:hAnsi="PT Sans" w:cs="Times New Roman" w:hint="eastAsia"/>
          <w:sz w:val="24"/>
          <w:szCs w:val="24"/>
        </w:rPr>
        <w:t>«</w:t>
      </w:r>
      <w:r>
        <w:rPr>
          <w:rFonts w:ascii="PT Sans" w:eastAsia="Times New Roman" w:hAnsi="PT Sans" w:cs="Times New Roman"/>
          <w:sz w:val="24"/>
          <w:szCs w:val="24"/>
        </w:rPr>
        <w:t>Про додаткові заходи щодо організації виплати і доставки пенсій та грошової допомоги за місцем фактичного проживання одержувачів у межах України</w:t>
      </w:r>
      <w:r>
        <w:rPr>
          <w:rFonts w:ascii="PT Sans" w:eastAsia="Times New Roman" w:hAnsi="PT Sans" w:cs="Times New Roman" w:hint="eastAsia"/>
          <w:sz w:val="24"/>
          <w:szCs w:val="24"/>
        </w:rPr>
        <w:t>»</w:t>
      </w:r>
      <w:r>
        <w:rPr>
          <w:rFonts w:ascii="PT Sans" w:eastAsia="Times New Roman" w:hAnsi="PT Sans" w:cs="Times New Roman"/>
          <w:sz w:val="24"/>
          <w:szCs w:val="24"/>
        </w:rPr>
        <w:t xml:space="preserve"> та залишити можливість отримувати населенню пенсію та грошові виплати через відділення АТ </w:t>
      </w:r>
      <w:r>
        <w:rPr>
          <w:rFonts w:ascii="PT Sans" w:eastAsia="Times New Roman" w:hAnsi="PT Sans" w:cs="Times New Roman" w:hint="eastAsia"/>
          <w:sz w:val="24"/>
          <w:szCs w:val="24"/>
        </w:rPr>
        <w:t>«</w:t>
      </w:r>
      <w:r>
        <w:rPr>
          <w:rFonts w:ascii="PT Sans" w:eastAsia="Times New Roman" w:hAnsi="PT Sans" w:cs="Times New Roman"/>
          <w:sz w:val="24"/>
          <w:szCs w:val="24"/>
        </w:rPr>
        <w:t>Укрпошти</w:t>
      </w:r>
      <w:r>
        <w:rPr>
          <w:rFonts w:ascii="PT Sans" w:eastAsia="Times New Roman" w:hAnsi="PT Sans" w:cs="Times New Roman" w:hint="eastAsia"/>
          <w:sz w:val="24"/>
          <w:szCs w:val="24"/>
        </w:rPr>
        <w:t>»</w:t>
      </w:r>
      <w:r>
        <w:rPr>
          <w:rFonts w:ascii="PT Sans" w:eastAsia="Times New Roman" w:hAnsi="PT Sans" w:cs="Times New Roman"/>
          <w:sz w:val="24"/>
          <w:szCs w:val="24"/>
        </w:rPr>
        <w:t>.</w:t>
      </w:r>
    </w:p>
    <w:p w:rsidR="005544BA" w:rsidRDefault="005544BA" w:rsidP="005544BA">
      <w:pPr>
        <w:shd w:val="clear" w:color="auto" w:fill="FFFFFF"/>
        <w:spacing w:after="0"/>
        <w:jc w:val="both"/>
        <w:rPr>
          <w:rFonts w:ascii="PT Sans" w:eastAsia="Times New Roman" w:hAnsi="PT Sans" w:cs="Times New Roman"/>
          <w:sz w:val="24"/>
          <w:szCs w:val="24"/>
        </w:rPr>
      </w:pPr>
    </w:p>
    <w:p w:rsidR="005544BA" w:rsidRDefault="005544BA" w:rsidP="005544BA">
      <w:pPr>
        <w:shd w:val="clear" w:color="auto" w:fill="FFFFFF"/>
        <w:spacing w:after="0"/>
        <w:jc w:val="both"/>
      </w:pPr>
      <w:r>
        <w:rPr>
          <w:rFonts w:ascii="PT Sans" w:eastAsia="Times New Roman" w:hAnsi="PT Sans" w:cs="Times New Roman"/>
          <w:sz w:val="24"/>
          <w:szCs w:val="24"/>
        </w:rPr>
        <w:t> </w:t>
      </w:r>
    </w:p>
    <w:p w:rsidR="005544BA" w:rsidRDefault="005544BA" w:rsidP="005544BA">
      <w:pPr>
        <w:pStyle w:val="a4"/>
        <w:spacing w:before="0" w:beforeAutospacing="0" w:after="0" w:afterAutospacing="0" w:line="276" w:lineRule="auto"/>
        <w:ind w:firstLine="426"/>
        <w:jc w:val="both"/>
        <w:rPr>
          <w:lang w:val="uk-UA"/>
        </w:rPr>
      </w:pPr>
      <w:r>
        <w:rPr>
          <w:lang w:val="uk-UA"/>
        </w:rPr>
        <w:t>_____________________________________________________________________</w:t>
      </w:r>
    </w:p>
    <w:p w:rsidR="005544BA" w:rsidRDefault="005544BA" w:rsidP="005544BA">
      <w:pPr>
        <w:pStyle w:val="a4"/>
        <w:spacing w:before="0" w:beforeAutospacing="0" w:after="0" w:afterAutospacing="0" w:line="276" w:lineRule="auto"/>
        <w:rPr>
          <w:lang w:val="uk-UA"/>
        </w:rPr>
      </w:pPr>
    </w:p>
    <w:p w:rsidR="005544BA" w:rsidRDefault="005544BA" w:rsidP="005544BA">
      <w:pPr>
        <w:pStyle w:val="a4"/>
        <w:spacing w:before="0" w:beforeAutospacing="0" w:after="0" w:afterAutospacing="0" w:line="276" w:lineRule="auto"/>
        <w:rPr>
          <w:lang w:val="uk-UA"/>
        </w:rPr>
      </w:pPr>
    </w:p>
    <w:p w:rsidR="005544BA" w:rsidRDefault="005544BA" w:rsidP="005544BA">
      <w:pPr>
        <w:pStyle w:val="a4"/>
        <w:spacing w:before="0" w:beforeAutospacing="0" w:after="0" w:afterAutospacing="0" w:line="276" w:lineRule="auto"/>
        <w:rPr>
          <w:lang w:val="uk-UA"/>
        </w:rPr>
      </w:pPr>
    </w:p>
    <w:p w:rsidR="005544BA" w:rsidRPr="00D624D7" w:rsidRDefault="005544BA" w:rsidP="005544BA">
      <w:pPr>
        <w:pStyle w:val="a4"/>
        <w:spacing w:before="0" w:beforeAutospacing="0" w:after="0" w:afterAutospacing="0" w:line="276" w:lineRule="auto"/>
        <w:rPr>
          <w:lang w:val="uk-UA"/>
        </w:rPr>
      </w:pPr>
      <w:r>
        <w:rPr>
          <w:lang w:val="uk-UA"/>
        </w:rPr>
        <w:t>Сільський голова                                                                                   Валерій МИХАЛЮК</w:t>
      </w:r>
    </w:p>
    <w:p w:rsidR="00145556" w:rsidRDefault="00145556"/>
    <w:sectPr w:rsidR="001455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4BA"/>
    <w:rsid w:val="00145556"/>
    <w:rsid w:val="00554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4BA"/>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unhideWhenUsed/>
    <w:rsid w:val="0055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5544BA"/>
    <w:rPr>
      <w:rFonts w:ascii="SimSun" w:eastAsia="SimSun" w:hAnsi="SimSun" w:cs="Times New Roman"/>
      <w:sz w:val="24"/>
      <w:szCs w:val="24"/>
      <w:lang w:val="en-US" w:eastAsia="zh-CN"/>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5544BA"/>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5544B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4BA"/>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unhideWhenUsed/>
    <w:rsid w:val="0055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5544BA"/>
    <w:rPr>
      <w:rFonts w:ascii="SimSun" w:eastAsia="SimSun" w:hAnsi="SimSun" w:cs="Times New Roman"/>
      <w:sz w:val="24"/>
      <w:szCs w:val="24"/>
      <w:lang w:val="en-US" w:eastAsia="zh-CN"/>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5544BA"/>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5544B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1074</Words>
  <Characters>6125</Characters>
  <Application>Microsoft Office Word</Application>
  <DocSecurity>0</DocSecurity>
  <Lines>51</Lines>
  <Paragraphs>14</Paragraphs>
  <ScaleCrop>false</ScaleCrop>
  <Company/>
  <LinksUpToDate>false</LinksUpToDate>
  <CharactersWithSpaces>7185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2021-05-17T13:04:00Z</dcterms:created>
  <dcterms:modified xsi:type="dcterms:W3CDTF">2021-05-17T13:04:00Z</dcterms:modified>
</cp:coreProperties>
</file>