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5CA" w:rsidRDefault="007F271D" w:rsidP="002715CA">
      <w:r>
        <w:rPr>
          <w:noProof/>
        </w:rPr>
        <w:pict>
          <v:group id="_x0000_s1026" style="position:absolute;margin-left:220.8pt;margin-top:.1pt;width:37.05pt;height:50.9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95E00" w:rsidRPr="006274B4" w:rsidRDefault="00295E00" w:rsidP="00A81334">
      <w:pPr>
        <w:tabs>
          <w:tab w:val="left" w:pos="4140"/>
        </w:tabs>
      </w:pPr>
    </w:p>
    <w:p w:rsidR="002715CA" w:rsidRDefault="002715CA" w:rsidP="00295E0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2715CA" w:rsidRDefault="002715CA" w:rsidP="00295E00">
      <w:pPr>
        <w:keepNext/>
        <w:tabs>
          <w:tab w:val="left" w:pos="2565"/>
          <w:tab w:val="center" w:pos="481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2715CA" w:rsidRDefault="002715CA" w:rsidP="00295E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2715CA" w:rsidRDefault="002715CA" w:rsidP="00295E0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2715CA" w:rsidRDefault="002715CA" w:rsidP="00295E00">
      <w:pPr>
        <w:spacing w:after="0"/>
        <w:ind w:left="567"/>
        <w:jc w:val="center"/>
        <w:rPr>
          <w:rFonts w:ascii="Times New Roman" w:hAnsi="Times New Roman"/>
          <w:b/>
          <w:sz w:val="24"/>
          <w:szCs w:val="24"/>
        </w:rPr>
      </w:pPr>
    </w:p>
    <w:p w:rsidR="002715CA" w:rsidRDefault="002715CA" w:rsidP="002715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2715CA" w:rsidRPr="00DB3B4A" w:rsidRDefault="002715CA" w:rsidP="002715C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715CA" w:rsidRPr="004648F9" w:rsidRDefault="00AB288F" w:rsidP="0045139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 лютого</w:t>
      </w:r>
      <w:r w:rsidR="002715CA" w:rsidRPr="004648F9">
        <w:rPr>
          <w:rFonts w:ascii="Times New Roman" w:hAnsi="Times New Roman" w:cs="Times New Roman"/>
          <w:sz w:val="24"/>
          <w:szCs w:val="24"/>
        </w:rPr>
        <w:t xml:space="preserve">  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2715CA" w:rsidRPr="004648F9">
        <w:rPr>
          <w:rFonts w:ascii="Times New Roman" w:hAnsi="Times New Roman" w:cs="Times New Roman"/>
          <w:sz w:val="24"/>
          <w:szCs w:val="24"/>
        </w:rPr>
        <w:t xml:space="preserve"> року                                   Крупець                                        № </w:t>
      </w:r>
      <w:r>
        <w:rPr>
          <w:rFonts w:ascii="Times New Roman" w:hAnsi="Times New Roman" w:cs="Times New Roman"/>
          <w:sz w:val="24"/>
          <w:szCs w:val="24"/>
        </w:rPr>
        <w:t>13</w:t>
      </w:r>
      <w:r w:rsidR="002715CA" w:rsidRPr="004648F9">
        <w:rPr>
          <w:rFonts w:ascii="Times New Roman" w:hAnsi="Times New Roman" w:cs="Times New Roman"/>
          <w:sz w:val="24"/>
          <w:szCs w:val="24"/>
        </w:rPr>
        <w:t xml:space="preserve"> /201</w:t>
      </w:r>
      <w:r>
        <w:rPr>
          <w:rFonts w:ascii="Times New Roman" w:hAnsi="Times New Roman" w:cs="Times New Roman"/>
          <w:sz w:val="24"/>
          <w:szCs w:val="24"/>
        </w:rPr>
        <w:t>9</w:t>
      </w:r>
      <w:r w:rsidR="002715CA" w:rsidRPr="004648F9">
        <w:rPr>
          <w:rFonts w:ascii="Times New Roman" w:hAnsi="Times New Roman" w:cs="Times New Roman"/>
          <w:sz w:val="24"/>
          <w:szCs w:val="24"/>
        </w:rPr>
        <w:t>-р</w:t>
      </w:r>
    </w:p>
    <w:p w:rsidR="002715CA" w:rsidRPr="004648F9" w:rsidRDefault="002715CA" w:rsidP="0045139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5CA" w:rsidRPr="004648F9" w:rsidRDefault="002715CA" w:rsidP="00DA592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648F9"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r w:rsidR="00DA592A">
        <w:rPr>
          <w:rFonts w:ascii="Times New Roman" w:hAnsi="Times New Roman" w:cs="Times New Roman"/>
          <w:b/>
          <w:sz w:val="24"/>
          <w:szCs w:val="24"/>
        </w:rPr>
        <w:t>визначення уповноважених осіб</w:t>
      </w:r>
    </w:p>
    <w:p w:rsidR="002715CA" w:rsidRPr="004648F9" w:rsidRDefault="002715CA" w:rsidP="00DA592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E64D8" w:rsidRDefault="002715CA" w:rsidP="00A8133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 xml:space="preserve">            Відповідно до пункту 20 частини 4 статті 42 Закону України «Про місцеве самоврядування в Україні»,</w:t>
      </w:r>
      <w:r w:rsidR="00DA592A">
        <w:rPr>
          <w:rFonts w:ascii="Times New Roman" w:hAnsi="Times New Roman" w:cs="Times New Roman"/>
          <w:sz w:val="24"/>
          <w:szCs w:val="24"/>
        </w:rPr>
        <w:t xml:space="preserve"> Постанови Кабінету Міністрів України від 16.01.2019 року № 18 «</w:t>
      </w:r>
      <w:r w:rsidR="00DA592A" w:rsidRPr="00DA592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Про внесення змін до Положення про головного державного соціального інспектора та державного соціального інспектора</w:t>
      </w:r>
      <w:r w:rsidR="00DA592A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»</w:t>
      </w:r>
      <w:r w:rsidR="00151EE9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:</w:t>
      </w:r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715CA" w:rsidRPr="004648F9" w:rsidRDefault="00EA5600" w:rsidP="00A8133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В</w:t>
      </w:r>
      <w:r w:rsidR="00DA592A">
        <w:rPr>
          <w:rFonts w:ascii="Times New Roman" w:hAnsi="Times New Roman" w:cs="Times New Roman"/>
          <w:sz w:val="24"/>
          <w:szCs w:val="24"/>
        </w:rPr>
        <w:t>изначити уповноваженими особами об’єднаної територіальної громади, яким надано право складати та передавати до відповідного органу соціального захисту населення акти обстеження матеріально-побутових умов сім’ї</w:t>
      </w:r>
      <w:r w:rsidR="00EE64D8">
        <w:rPr>
          <w:rFonts w:ascii="Times New Roman" w:hAnsi="Times New Roman" w:cs="Times New Roman"/>
          <w:sz w:val="24"/>
          <w:szCs w:val="24"/>
        </w:rPr>
        <w:t xml:space="preserve"> </w:t>
      </w:r>
      <w:r w:rsidR="00DA592A">
        <w:rPr>
          <w:rFonts w:ascii="Times New Roman" w:hAnsi="Times New Roman" w:cs="Times New Roman"/>
          <w:sz w:val="24"/>
          <w:szCs w:val="24"/>
        </w:rPr>
        <w:t>для призначення (відновлення) державної соціальної допомоги (соціальних виплат)</w:t>
      </w:r>
      <w:r w:rsidR="002715CA" w:rsidRPr="004648F9">
        <w:rPr>
          <w:rFonts w:ascii="Times New Roman" w:hAnsi="Times New Roman" w:cs="Times New Roman"/>
          <w:sz w:val="24"/>
          <w:szCs w:val="24"/>
        </w:rPr>
        <w:t>:</w:t>
      </w:r>
    </w:p>
    <w:p w:rsidR="002715CA" w:rsidRPr="004648F9" w:rsidRDefault="002715CA" w:rsidP="00A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 xml:space="preserve">           1</w:t>
      </w:r>
      <w:r w:rsidR="00EE64D8">
        <w:rPr>
          <w:rFonts w:ascii="Times New Roman" w:hAnsi="Times New Roman" w:cs="Times New Roman"/>
          <w:sz w:val="24"/>
          <w:szCs w:val="24"/>
        </w:rPr>
        <w:t xml:space="preserve">) </w:t>
      </w:r>
      <w:r w:rsidRPr="004648F9">
        <w:rPr>
          <w:rFonts w:ascii="Times New Roman" w:hAnsi="Times New Roman" w:cs="Times New Roman"/>
          <w:sz w:val="24"/>
          <w:szCs w:val="24"/>
        </w:rPr>
        <w:t xml:space="preserve">По селі  Крупець ,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Славутськог</w:t>
      </w:r>
      <w:r w:rsidR="00151EE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151EE9"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</w:t>
      </w:r>
    </w:p>
    <w:p w:rsidR="002715CA" w:rsidRPr="004648F9" w:rsidRDefault="002715CA" w:rsidP="00A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>-  начальник загального відділу В.П.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;</w:t>
      </w:r>
    </w:p>
    <w:p w:rsidR="002715CA" w:rsidRPr="004648F9" w:rsidRDefault="002715CA" w:rsidP="00A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 xml:space="preserve">           2</w:t>
      </w:r>
      <w:r w:rsidR="00EE64D8">
        <w:rPr>
          <w:rFonts w:ascii="Times New Roman" w:hAnsi="Times New Roman" w:cs="Times New Roman"/>
          <w:sz w:val="24"/>
          <w:szCs w:val="24"/>
        </w:rPr>
        <w:t xml:space="preserve">) </w:t>
      </w:r>
      <w:r w:rsidRPr="004648F9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Стриганському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старостинському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 округу 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 ( села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</w:t>
      </w:r>
      <w:r w:rsidR="00151EE9">
        <w:rPr>
          <w:rFonts w:ascii="Times New Roman" w:hAnsi="Times New Roman" w:cs="Times New Roman"/>
          <w:sz w:val="24"/>
          <w:szCs w:val="24"/>
        </w:rPr>
        <w:t>тригани</w:t>
      </w:r>
      <w:proofErr w:type="spellEnd"/>
      <w:r w:rsidR="00151EE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151EE9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="00151EE9"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 w:rsidR="00151EE9">
        <w:rPr>
          <w:rFonts w:ascii="Times New Roman" w:hAnsi="Times New Roman" w:cs="Times New Roman"/>
          <w:sz w:val="24"/>
          <w:szCs w:val="24"/>
        </w:rPr>
        <w:t>Хоровиця</w:t>
      </w:r>
      <w:proofErr w:type="spellEnd"/>
      <w:r w:rsidR="00151EE9">
        <w:rPr>
          <w:rFonts w:ascii="Times New Roman" w:hAnsi="Times New Roman" w:cs="Times New Roman"/>
          <w:sz w:val="24"/>
          <w:szCs w:val="24"/>
        </w:rPr>
        <w:t>)</w:t>
      </w:r>
    </w:p>
    <w:p w:rsidR="002715CA" w:rsidRPr="004648F9" w:rsidRDefault="002715CA" w:rsidP="00A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 xml:space="preserve">- староста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округу  І.В.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Лучанський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>;</w:t>
      </w:r>
    </w:p>
    <w:p w:rsidR="002715CA" w:rsidRPr="004648F9" w:rsidRDefault="002715CA" w:rsidP="00A81334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 xml:space="preserve">           3</w:t>
      </w:r>
      <w:r w:rsidR="00EE64D8">
        <w:rPr>
          <w:rFonts w:ascii="Times New Roman" w:hAnsi="Times New Roman" w:cs="Times New Roman"/>
          <w:sz w:val="24"/>
          <w:szCs w:val="24"/>
        </w:rPr>
        <w:t>)</w:t>
      </w:r>
      <w:r w:rsidRPr="004648F9">
        <w:rPr>
          <w:rFonts w:ascii="Times New Roman" w:hAnsi="Times New Roman" w:cs="Times New Roman"/>
          <w:sz w:val="24"/>
          <w:szCs w:val="24"/>
        </w:rPr>
        <w:t xml:space="preserve"> По Полянському 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старостинському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 округу 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4648F9"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 ( села Полянь,  Колом</w:t>
      </w:r>
      <w:r w:rsidRPr="004648F9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151EE9">
        <w:rPr>
          <w:rFonts w:ascii="Times New Roman" w:hAnsi="Times New Roman" w:cs="Times New Roman"/>
          <w:sz w:val="24"/>
          <w:szCs w:val="24"/>
        </w:rPr>
        <w:t>є )</w:t>
      </w:r>
    </w:p>
    <w:p w:rsidR="002715CA" w:rsidRPr="004648F9" w:rsidRDefault="002715CA" w:rsidP="00A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48F9">
        <w:rPr>
          <w:rFonts w:ascii="Times New Roman" w:hAnsi="Times New Roman" w:cs="Times New Roman"/>
          <w:sz w:val="24"/>
          <w:szCs w:val="24"/>
        </w:rPr>
        <w:t xml:space="preserve">- староста Полянського 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старости</w:t>
      </w:r>
      <w:r w:rsidR="00A81334">
        <w:rPr>
          <w:rFonts w:ascii="Times New Roman" w:hAnsi="Times New Roman" w:cs="Times New Roman"/>
          <w:sz w:val="24"/>
          <w:szCs w:val="24"/>
        </w:rPr>
        <w:t>нського</w:t>
      </w:r>
      <w:proofErr w:type="spellEnd"/>
      <w:r w:rsidR="00A81334">
        <w:rPr>
          <w:rFonts w:ascii="Times New Roman" w:hAnsi="Times New Roman" w:cs="Times New Roman"/>
          <w:sz w:val="24"/>
          <w:szCs w:val="24"/>
        </w:rPr>
        <w:t xml:space="preserve"> округу К.В.</w:t>
      </w:r>
      <w:proofErr w:type="spellStart"/>
      <w:r w:rsidR="00A81334">
        <w:rPr>
          <w:rFonts w:ascii="Times New Roman" w:hAnsi="Times New Roman" w:cs="Times New Roman"/>
          <w:sz w:val="24"/>
          <w:szCs w:val="24"/>
        </w:rPr>
        <w:t>Шатковський</w:t>
      </w:r>
      <w:proofErr w:type="spellEnd"/>
      <w:r w:rsidR="00A81334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2715CA" w:rsidRDefault="00EE64D8" w:rsidP="00A813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EE64D8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Забезпечити складання уповноваженими особами ОТГ актів обстеження та передачу їх до управління соціального захисту населення</w:t>
      </w:r>
      <w:r w:rsidR="00A81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райдержадміністрації.</w:t>
      </w:r>
    </w:p>
    <w:p w:rsidR="00EE64D8" w:rsidRDefault="00EE64D8" w:rsidP="00A813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Контроль</w:t>
      </w:r>
      <w:r w:rsidRPr="00EE64D8">
        <w:rPr>
          <w:rFonts w:ascii="Times New Roman" w:hAnsi="Times New Roman" w:cs="Times New Roman"/>
          <w:sz w:val="24"/>
          <w:szCs w:val="24"/>
        </w:rPr>
        <w:t xml:space="preserve"> </w:t>
      </w:r>
      <w:r w:rsidRPr="00E47964">
        <w:rPr>
          <w:rFonts w:ascii="Times New Roman" w:hAnsi="Times New Roman" w:cs="Times New Roman"/>
          <w:sz w:val="24"/>
          <w:szCs w:val="24"/>
        </w:rPr>
        <w:t>за виконанням цього розпорядження покласти на начальника відділу освіти, культури, молоді, спорту та соціального захисту населення Зубову Ж.О.</w:t>
      </w:r>
    </w:p>
    <w:p w:rsidR="00EE64D8" w:rsidRPr="00E47964" w:rsidRDefault="00EE64D8" w:rsidP="00A81334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295E00" w:rsidRPr="0041773B" w:rsidRDefault="00295E00" w:rsidP="00A8133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715CA" w:rsidRPr="0041773B" w:rsidRDefault="002715CA" w:rsidP="002715CA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2715CA" w:rsidRPr="0041773B" w:rsidRDefault="002715CA" w:rsidP="00295E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773B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</w:t>
      </w:r>
      <w:r w:rsidR="00295E00">
        <w:rPr>
          <w:rFonts w:ascii="Times New Roman" w:hAnsi="Times New Roman" w:cs="Times New Roman"/>
          <w:sz w:val="24"/>
          <w:szCs w:val="24"/>
        </w:rPr>
        <w:t xml:space="preserve">     </w:t>
      </w:r>
      <w:r w:rsidR="00A81334">
        <w:rPr>
          <w:rFonts w:ascii="Times New Roman" w:hAnsi="Times New Roman" w:cs="Times New Roman"/>
          <w:sz w:val="24"/>
          <w:szCs w:val="24"/>
        </w:rPr>
        <w:t xml:space="preserve">        </w:t>
      </w:r>
      <w:r w:rsidR="00295E00">
        <w:rPr>
          <w:rFonts w:ascii="Times New Roman" w:hAnsi="Times New Roman" w:cs="Times New Roman"/>
          <w:sz w:val="24"/>
          <w:szCs w:val="24"/>
        </w:rPr>
        <w:t xml:space="preserve">    </w:t>
      </w:r>
      <w:r w:rsidRPr="0041773B">
        <w:rPr>
          <w:rFonts w:ascii="Times New Roman" w:hAnsi="Times New Roman" w:cs="Times New Roman"/>
          <w:sz w:val="24"/>
          <w:szCs w:val="24"/>
        </w:rPr>
        <w:t xml:space="preserve">   В.А.</w:t>
      </w:r>
      <w:proofErr w:type="spellStart"/>
      <w:r w:rsidRPr="0041773B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A81334" w:rsidRDefault="00A81334" w:rsidP="00BB0B59">
      <w:pPr>
        <w:tabs>
          <w:tab w:val="left" w:pos="3435"/>
        </w:tabs>
      </w:pPr>
    </w:p>
    <w:p w:rsidR="00A81334" w:rsidRDefault="00A81334" w:rsidP="00A81334">
      <w:r>
        <w:rPr>
          <w:rFonts w:ascii="Times New Roman" w:hAnsi="Times New Roman" w:cs="Times New Roman"/>
          <w:sz w:val="24"/>
          <w:szCs w:val="24"/>
        </w:rPr>
        <w:t>З розпорядженням ознайомлені:</w:t>
      </w:r>
    </w:p>
    <w:p w:rsidR="001627D2" w:rsidRDefault="00A81334" w:rsidP="00A81334">
      <w:pPr>
        <w:rPr>
          <w:rFonts w:ascii="Times New Roman" w:hAnsi="Times New Roman" w:cs="Times New Roman"/>
          <w:sz w:val="24"/>
          <w:szCs w:val="24"/>
        </w:rPr>
      </w:pPr>
      <w:r w:rsidRPr="00A81334">
        <w:rPr>
          <w:rFonts w:ascii="Times New Roman" w:hAnsi="Times New Roman" w:cs="Times New Roman"/>
          <w:sz w:val="24"/>
          <w:szCs w:val="24"/>
        </w:rPr>
        <w:t>25 лютого 2019 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</w:t>
      </w:r>
      <w:r w:rsidRPr="00A81334">
        <w:rPr>
          <w:rFonts w:ascii="Times New Roman" w:hAnsi="Times New Roman" w:cs="Times New Roman"/>
          <w:sz w:val="24"/>
          <w:szCs w:val="24"/>
        </w:rPr>
        <w:t xml:space="preserve"> </w:t>
      </w:r>
      <w:r w:rsidRPr="004648F9">
        <w:rPr>
          <w:rFonts w:ascii="Times New Roman" w:hAnsi="Times New Roman" w:cs="Times New Roman"/>
          <w:sz w:val="24"/>
          <w:szCs w:val="24"/>
        </w:rPr>
        <w:t>В.П.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Семенчук</w:t>
      </w:r>
      <w:proofErr w:type="spellEnd"/>
    </w:p>
    <w:p w:rsidR="00A81334" w:rsidRDefault="00A81334" w:rsidP="00A81334">
      <w:pPr>
        <w:rPr>
          <w:rFonts w:ascii="Times New Roman" w:hAnsi="Times New Roman" w:cs="Times New Roman"/>
          <w:sz w:val="24"/>
          <w:szCs w:val="24"/>
        </w:rPr>
      </w:pPr>
      <w:r w:rsidRPr="00A81334">
        <w:rPr>
          <w:rFonts w:ascii="Times New Roman" w:hAnsi="Times New Roman" w:cs="Times New Roman"/>
          <w:sz w:val="24"/>
          <w:szCs w:val="24"/>
        </w:rPr>
        <w:t>25 лютого 2019 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</w:t>
      </w:r>
      <w:r w:rsidRPr="00A81334">
        <w:rPr>
          <w:rFonts w:ascii="Times New Roman" w:hAnsi="Times New Roman" w:cs="Times New Roman"/>
          <w:sz w:val="24"/>
          <w:szCs w:val="24"/>
        </w:rPr>
        <w:t xml:space="preserve"> </w:t>
      </w:r>
      <w:r w:rsidRPr="004648F9">
        <w:rPr>
          <w:rFonts w:ascii="Times New Roman" w:hAnsi="Times New Roman" w:cs="Times New Roman"/>
          <w:sz w:val="24"/>
          <w:szCs w:val="24"/>
        </w:rPr>
        <w:t>І.В.</w:t>
      </w:r>
      <w:proofErr w:type="spellStart"/>
      <w:r w:rsidRPr="004648F9">
        <w:rPr>
          <w:rFonts w:ascii="Times New Roman" w:hAnsi="Times New Roman" w:cs="Times New Roman"/>
          <w:sz w:val="24"/>
          <w:szCs w:val="24"/>
        </w:rPr>
        <w:t>Лучанський</w:t>
      </w:r>
      <w:proofErr w:type="spellEnd"/>
      <w:r w:rsidRPr="00A813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1334" w:rsidRPr="00A81334" w:rsidRDefault="00A81334" w:rsidP="00A81334">
      <w:pPr>
        <w:rPr>
          <w:rFonts w:ascii="Times New Roman" w:hAnsi="Times New Roman" w:cs="Times New Roman"/>
          <w:sz w:val="24"/>
          <w:szCs w:val="24"/>
        </w:rPr>
      </w:pPr>
      <w:r w:rsidRPr="00A81334">
        <w:rPr>
          <w:rFonts w:ascii="Times New Roman" w:hAnsi="Times New Roman" w:cs="Times New Roman"/>
          <w:sz w:val="24"/>
          <w:szCs w:val="24"/>
        </w:rPr>
        <w:t>25 лютого 2019 року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_________________</w:t>
      </w:r>
      <w:r w:rsidRPr="00A8133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К.В.</w:t>
      </w:r>
      <w:proofErr w:type="spellStart"/>
      <w:r>
        <w:rPr>
          <w:rFonts w:ascii="Times New Roman" w:hAnsi="Times New Roman" w:cs="Times New Roman"/>
          <w:sz w:val="24"/>
          <w:szCs w:val="24"/>
        </w:rPr>
        <w:t>Шатковський</w:t>
      </w:r>
      <w:proofErr w:type="spellEnd"/>
    </w:p>
    <w:sectPr w:rsidR="00A81334" w:rsidRPr="00A81334" w:rsidSect="00451395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2715CA"/>
    <w:rsid w:val="000840AE"/>
    <w:rsid w:val="00151EE9"/>
    <w:rsid w:val="001627D2"/>
    <w:rsid w:val="002715CA"/>
    <w:rsid w:val="00295E00"/>
    <w:rsid w:val="00451395"/>
    <w:rsid w:val="004648F9"/>
    <w:rsid w:val="004A6E14"/>
    <w:rsid w:val="006C1ECA"/>
    <w:rsid w:val="007F271D"/>
    <w:rsid w:val="00A76CA7"/>
    <w:rsid w:val="00A81334"/>
    <w:rsid w:val="00AB288F"/>
    <w:rsid w:val="00BB0B59"/>
    <w:rsid w:val="00DA592A"/>
    <w:rsid w:val="00E518C0"/>
    <w:rsid w:val="00EA5600"/>
    <w:rsid w:val="00EE64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E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1326</Words>
  <Characters>757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2019-03-31T05:54:00Z</dcterms:created>
  <dcterms:modified xsi:type="dcterms:W3CDTF">2019-03-31T05:54:00Z</dcterms:modified>
</cp:coreProperties>
</file>