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2236" w:rsidRPr="000676D9" w:rsidRDefault="00172236" w:rsidP="0017223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2236" w:rsidRDefault="00172236" w:rsidP="00172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080" r="5080" b="63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172236" w:rsidRDefault="00172236" w:rsidP="00172236"/>
    <w:p w:rsidR="00172236" w:rsidRDefault="00172236" w:rsidP="00172236"/>
    <w:p w:rsidR="00172236" w:rsidRDefault="00172236" w:rsidP="001722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72236" w:rsidRDefault="00172236" w:rsidP="001722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72236" w:rsidRDefault="00172236" w:rsidP="001722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72236" w:rsidRDefault="00172236" w:rsidP="001722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72236" w:rsidRDefault="00172236" w:rsidP="00172236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72236" w:rsidRDefault="00172236" w:rsidP="001722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72236" w:rsidRDefault="00172236" w:rsidP="0017223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72236" w:rsidRDefault="00172236" w:rsidP="0017223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72236" w:rsidRPr="00685040" w:rsidRDefault="00172236" w:rsidP="00172236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172236" w:rsidRPr="00555B37" w:rsidRDefault="00172236" w:rsidP="0017223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72236" w:rsidRPr="00555B37" w:rsidRDefault="00172236" w:rsidP="00172236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172236" w:rsidRPr="00555B37" w:rsidRDefault="00172236" w:rsidP="00172236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172236" w:rsidRPr="00555B37" w:rsidRDefault="00172236" w:rsidP="001722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172236" w:rsidRPr="00E063C4" w:rsidRDefault="00172236" w:rsidP="001722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Гаврилюку М.І.</w:t>
      </w:r>
    </w:p>
    <w:p w:rsidR="00172236" w:rsidRPr="00555B37" w:rsidRDefault="00172236" w:rsidP="001722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Гаврилюка М.І., сільська   рада    </w:t>
      </w: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ВИРІШИЛА:</w:t>
      </w: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 Затвердити Гаврилюку Михайлу Івановичу проект землеустрою щодо відведення земельної ділянки,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 xml:space="preserve">для ведення особистого селянського господарства, 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площею 0.5000 га,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 w:rsidRPr="00555B37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172236" w:rsidRPr="00555B37" w:rsidRDefault="00172236" w:rsidP="0017223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 Передати Гаврилюку Михайлу Івановичу, який зареєстрований за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3B64B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ідентифікаційний номер </w:t>
      </w:r>
      <w:r w:rsidR="003B64B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0,5000 га, кадастровий номер: 6823986800:01:005:060, для </w:t>
      </w:r>
      <w:r w:rsidRPr="00555B37">
        <w:rPr>
          <w:rFonts w:ascii="Times New Roman" w:eastAsia="Arial Unicode MS" w:hAnsi="Times New Roman" w:cs="Times New Roman"/>
          <w:sz w:val="24"/>
          <w:szCs w:val="24"/>
        </w:rPr>
        <w:t>ведення особистого селянського господарства,</w:t>
      </w: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яка розташована Хмельницька область,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с.Полянь</w:t>
      </w:r>
      <w:proofErr w:type="spellEnd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172236" w:rsidRPr="00555B37" w:rsidRDefault="00172236" w:rsidP="0017223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Гаврилюку М.І., якому передана земельна ділянка у власність, посвідчити право власності  в установленому  законом порядку.</w:t>
      </w:r>
    </w:p>
    <w:p w:rsidR="00172236" w:rsidRPr="00555B37" w:rsidRDefault="00172236" w:rsidP="0017223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72236" w:rsidRPr="00555B37" w:rsidRDefault="00172236" w:rsidP="0017223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54201" w:rsidRPr="00172236" w:rsidRDefault="00172236" w:rsidP="0017223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555B3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  <w:proofErr w:type="spellEnd"/>
    </w:p>
    <w:sectPr w:rsidR="00954201" w:rsidRPr="001722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236"/>
    <w:rsid w:val="00172236"/>
    <w:rsid w:val="003B64BD"/>
    <w:rsid w:val="00954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23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2020-05-22T07:13:00Z</dcterms:created>
  <dcterms:modified xsi:type="dcterms:W3CDTF">2020-05-22T07:34:00Z</dcterms:modified>
</cp:coreProperties>
</file>