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4810" w:rsidRPr="007701E3" w:rsidRDefault="00F9363F" w:rsidP="003D4810">
      <w:pPr>
        <w:spacing w:after="0" w:line="240" w:lineRule="auto"/>
        <w:jc w:val="center"/>
        <w:rPr>
          <w:rFonts w:ascii="Times New Roman" w:eastAsia="Arial Unicode MS" w:hAnsi="Times New Roman" w:cs="Times New Roman"/>
          <w:color w:val="FF0000"/>
          <w:sz w:val="24"/>
          <w:szCs w:val="24"/>
        </w:rPr>
      </w:pPr>
      <w:r>
        <w:rPr>
          <w:rFonts w:ascii="Times New Roman" w:eastAsia="Arial Unicode MS" w:hAnsi="Times New Roman" w:cs="Times New Roman"/>
          <w:noProof/>
          <w:color w:val="FF0000"/>
          <w:sz w:val="24"/>
          <w:szCs w:val="24"/>
          <w:lang w:val="ru-RU" w:eastAsia="ru-RU"/>
        </w:rPr>
        <w:pict>
          <v:group id="_x0000_s1863" style="position:absolute;left:0;text-align:left;margin-left:215.85pt;margin-top:5.9pt;width:34pt;height:48.2pt;z-index:251689984;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">
            <v:shape id="Freeform 3" o:spid="_x0000_s1864"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dBT74A&#10;AADdAAAADwAAAGRycy9kb3ducmV2LnhtbERPSwrCMBDdC94hjOBOUyuoVKOIqLgQxN9+aMa22ExK&#10;E7Xe3giCu3m878wWjSnFk2pXWFYw6EcgiFOrC84UXM6b3gSE88gaS8uk4E0OFvN2a4aJti8+0vPk&#10;MxFC2CWoIPe+SqR0aU4GXd9WxIG72dqgD7DOpK7xFcJNKeMoGkmDBYeGHCta5ZTeTw+jwA63u/01&#10;i4/DNY89Lw+T27XZK9XtNMspCE+N/4t/7p0O8wdxDN9vwgly/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i3QU++AAAA3QAAAA8AAAAAAAAAAAAAAAAAmAIAAGRycy9kb3ducmV2&#10;LnhtbFBLBQYAAAAABAAEAPUAAACDAw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style="mso-next-textbox:#Freeform 3">
                <w:txbxContent>
                  <w:p w:rsidR="00360257" w:rsidRDefault="00360257" w:rsidP="003D4810">
                    <w:pPr>
                      <w:rPr>
                        <w:rFonts w:eastAsia="Times New Roman"/>
                      </w:rPr>
                    </w:pPr>
                  </w:p>
                </w:txbxContent>
              </v:textbox>
            </v:shape>
            <v:shape id="Freeform 4" o:spid="_x0000_s1865"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0g2sYA&#10;AADdAAAADwAAAGRycy9kb3ducmV2LnhtbERPS2sCMRC+F/wPYQpepGa1YNutUUTYPjwUVoVeh810&#10;s3UzWZJUt/56IxR6m4/vOfNlb1txJB8axwom4wwEceV0w7WC/a64ewQRIrLG1jEp+KUAy8XgZo65&#10;dicu6biNtUghHHJUYGLscilDZchiGLuOOHFfzluMCfpaao+nFG5bOc2ymbTYcGow2NHaUHXY/lgF&#10;38WH+Vw/nF/86Kmk86jYvLbvM6WGt/3qGUSkPv6L/9xvOs2fTO/h+k06QS4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e0g2sYAAADdAAAADwAAAAAAAAAAAAAAAACYAgAAZHJz&#10;L2Rvd25yZXYueG1sUEsFBgAAAAAEAAQA9QAAAIs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style="mso-next-textbox:#Freeform 4">
                <w:txbxContent>
                  <w:p w:rsidR="00360257" w:rsidRDefault="00360257" w:rsidP="003D4810">
                    <w:pPr>
                      <w:rPr>
                        <w:rFonts w:eastAsia="Times New Roman"/>
                      </w:rPr>
                    </w:pPr>
                  </w:p>
                </w:txbxContent>
              </v:textbox>
            </v:shape>
            <v:shape id="Freeform 5" o:spid="_x0000_s1866"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9za0cMA&#10;AADdAAAADwAAAGRycy9kb3ducmV2LnhtbESP3YrCMBCF7xd8hzCCN4um/iBSjSKyingj/jzA0IxN&#10;sZmUJmvr2xtB8G6Gc+Z8Zxar1pbiQbUvHCsYDhIQxJnTBecKrpdtfwbCB2SNpWNS8CQPq2XnZ4Gp&#10;dg2f6HEOuYgh7FNUYEKoUil9ZsiiH7iKOGo3V1sMca1zqWtsYrgt5ShJptJiwZFgsKKNoex+/rcR&#10;chzj8XBrLttdiw3+HQz/rk9K9brteg4iUBu+5s/1Xsf6w9EE3t/EEeTy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9za0cMAAADdAAAADwAAAAAAAAAAAAAAAACYAgAAZHJzL2Rv&#10;d25yZXYueG1sUEsFBgAAAAAEAAQA9QAAAIg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style="mso-next-textbox:#Freeform 5">
                <w:txbxContent>
                  <w:p w:rsidR="00360257" w:rsidRDefault="00360257" w:rsidP="003D4810">
                    <w:pPr>
                      <w:rPr>
                        <w:rFonts w:eastAsia="Times New Roman"/>
                      </w:rPr>
                    </w:pPr>
                  </w:p>
                </w:txbxContent>
              </v:textbox>
            </v:shape>
            <v:shape id="Freeform 6" o:spid="_x0000_s1867"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uq6sQA&#10;AADdAAAADwAAAGRycy9kb3ducmV2LnhtbERPTUsDMRC9C/6HMEJvNtulrWVtWqS2IIIHq1C8DZvp&#10;7uJmEpKxu/57Iwje5vE+Z70dXa8uFFPn2cBsWoAirr3tuDHw/na4XYFKgmyx90wGvinBdnN9tcbK&#10;+oFf6XKURuUQThUaaEVCpXWqW3KYpj4QZ+7so0PJMDbaRhxyuOt1WRRL7bDj3NBioF1L9efxyxl4&#10;Gfbh+W65OIePOC91erRy2okxk5vx4R6U0Cj/4j/3k83zZ+UC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Urqur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style="mso-next-textbox:#Freeform 6">
                <w:txbxContent>
                  <w:p w:rsidR="00360257" w:rsidRDefault="00360257" w:rsidP="003D4810">
                    <w:pPr>
                      <w:rPr>
                        <w:rFonts w:eastAsia="Times New Roman"/>
                      </w:rPr>
                    </w:pPr>
                  </w:p>
                </w:txbxContent>
              </v:textbox>
            </v:shape>
            <v:shape id="Freeform 7" o:spid="_x0000_s1868"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LhPcUA&#10;AADdAAAADwAAAGRycy9kb3ducmV2LnhtbESP3WrCQBCF7wt9h2UK3hTdJIUg0VWCqBRvxJ8HGLJj&#10;NpidDdnVxLfvFgq9m+GcOd+Z5Xq0rXhS7xvHCtJZAoK4crrhWsH1spvOQfiArLF1TApe5GG9en9b&#10;YqHdwCd6nkMtYgj7AhWYELpCSl8ZsuhnriOO2s31FkNc+1rqHocYbluZJUkuLTYcCQY72hiq7ueH&#10;jZDjFx4Pt+Gy24844PZg+LM8KTX5GMsFiEBj+Df/XX/rWD/Ncvj9Jo4gV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QuE9xQAAAN0AAAAPAAAAAAAAAAAAAAAAAJgCAABkcnMv&#10;ZG93bnJldi54bWxQSwUGAAAAAAQABAD1AAAAigM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style="mso-next-textbox:#Freeform 7">
                <w:txbxContent>
                  <w:p w:rsidR="00360257" w:rsidRDefault="00360257" w:rsidP="003D4810">
                    <w:pPr>
                      <w:rPr>
                        <w:rFonts w:eastAsia="Times New Roman"/>
                      </w:rPr>
                    </w:pPr>
                  </w:p>
                </w:txbxContent>
              </v:textbox>
            </v:shape>
            <v:shape id="Freeform 8" o:spid="_x0000_s1869"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WRBsQA&#10;AADdAAAADwAAAGRycy9kb3ducmV2LnhtbERPTUsDMRC9C/6HMEJvNtultmVtWqS2IIIHq1C8DZvp&#10;7uJmEpKxu/57Iwje5vE+Z70dXa8uFFPn2cBsWoAirr3tuDHw/na4XYFKgmyx90wGvinBdnN9tcbK&#10;+oFf6XKURuUQThUaaEVCpXWqW3KYpj4QZ+7so0PJMDbaRhxyuOt1WRQL7bDj3NBioF1L9efxyxl4&#10;Gfbhebm4O4ePOC91erRy2okxk5vx4R6U0Cj/4j/3k83zZ+US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1kQb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style="mso-next-textbox:#Freeform 8">
                <w:txbxContent>
                  <w:p w:rsidR="00360257" w:rsidRDefault="00360257" w:rsidP="003D4810">
                    <w:pPr>
                      <w:rPr>
                        <w:rFonts w:eastAsia="Times New Roman"/>
                      </w:rPr>
                    </w:pPr>
                  </w:p>
                </w:txbxContent>
              </v:textbox>
            </v:shape>
            <v:shape id="Freeform 9" o:spid="_x0000_s1870"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qlCscA&#10;AADdAAAADwAAAGRycy9kb3ducmV2LnhtbESPQUsDMRCF74L/IYzQi9hsK4qsTYsVQoUKpVXwOmym&#10;u4ubyZKk3e2/7xwEbzO8N+99s1iNvlNniqkNbGA2LUARV8G1XBv4/rIPL6BSRnbYBSYDF0qwWt7e&#10;LLB0YeA9nQ+5VhLCqUQDTc59qXWqGvKYpqEnFu0Yoscsa6y1izhIuO/0vCietceWpaHBnt4bqn4P&#10;J29gvRvqx3hfrcewPW5+nqx19tMaM7kb315BZRrzv/nv+sMJ/mwuuPKNjKC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2qpQrHAAAA3QAAAA8AAAAAAAAAAAAAAAAAmAIAAGRy&#10;cy9kb3ducmV2LnhtbFBLBQYAAAAABAAEAPUAAACM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style="mso-next-textbox:#Freeform 9">
                <w:txbxContent>
                  <w:p w:rsidR="00360257" w:rsidRDefault="00360257" w:rsidP="003D4810">
                    <w:pPr>
                      <w:rPr>
                        <w:rFonts w:eastAsia="Times New Roman"/>
                      </w:rPr>
                    </w:pPr>
                  </w:p>
                </w:txbxContent>
              </v:textbox>
            </v:shape>
            <v:shape id="Freeform 10" o:spid="_x0000_s1871"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5a1MEA&#10;AADdAAAADwAAAGRycy9kb3ducmV2LnhtbERP3WrCMBS+H/gO4QjezdSyDa1GEUdBxm6mPsChOTbV&#10;5qQksda3N4PB7s7H93tWm8G2oicfGscKZtMMBHHldMO1gtOxfJ2DCBFZY+uYFDwowGY9ellhod2d&#10;f6g/xFqkEA4FKjAxdoWUoTJkMUxdR5y4s/MWY4K+ltrjPYXbVuZZ9iEtNpwaDHa0M1RdDzeroPzK&#10;v/vrTfvSbYc3S+/mMv80Sk3Gw3YJItIQ/8V/7r1O82f5An6/SSfI9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teWtT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style="mso-next-textbox:#Freeform 10">
                <w:txbxContent>
                  <w:p w:rsidR="00360257" w:rsidRDefault="00360257" w:rsidP="003D4810">
                    <w:pPr>
                      <w:rPr>
                        <w:rFonts w:eastAsia="Times New Roman"/>
                      </w:rPr>
                    </w:pPr>
                  </w:p>
                </w:txbxContent>
              </v:textbox>
            </v:shape>
            <v:shape id="Freeform 11" o:spid="_x0000_s1872"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U/0ccA&#10;AADdAAAADwAAAGRycy9kb3ducmV2LnhtbESPQUsDMRCF74L/IYzQi9hsWxRZmxYrhBYUxCp4HTbT&#10;3cXNZEnS7vbfO4dCbzO8N+99s1yPvlMniqkNbGA2LUARV8G1XBv4+bYPz6BSRnbYBSYDZ0qwXt3e&#10;LLF0YeAvOu1zrSSEU4kGmpz7UutUNeQxTUNPLNohRI9Z1lhrF3GQcN/peVE8aY8tS0ODPb01VP3t&#10;j97A5nOoF/G+2ozh/bD9fbTW2Q9rzORufH0BlWnMV/PleucEf7YQfvlGRtCr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YFP9HHAAAA3QAAAA8AAAAAAAAAAAAAAAAAmAIAAGRy&#10;cy9kb3ducmV2LnhtbFBLBQYAAAAABAAEAPUAAACM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style="mso-next-textbox:#Freeform 11">
                <w:txbxContent>
                  <w:p w:rsidR="00360257" w:rsidRDefault="00360257" w:rsidP="003D4810">
                    <w:pPr>
                      <w:rPr>
                        <w:rFonts w:eastAsia="Times New Roman"/>
                      </w:rPr>
                    </w:pPr>
                  </w:p>
                </w:txbxContent>
              </v:textbox>
            </v:shape>
            <v:shape id="Freeform 12" o:spid="_x0000_s1873"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HAD8IA&#10;AADdAAAADwAAAGRycy9kb3ducmV2LnhtbERP3WrCMBS+F/YO4Qy807RuDulMRTYKMnaj7gEOzVnT&#10;tTkpSaz17c1gsLvz8f2e7W6yvRjJh9axgnyZgSCunW65UfB1rhYbECEia+wdk4IbBdiVD7MtFtpd&#10;+UjjKTYihXAoUIGJcSikDLUhi2HpBuLEfTtvMSboG6k9XlO47eUqy16kxZZTg8GB3gzV3eliFVQf&#10;q8+xu2hfuf30bGltfjbvRqn547R/BRFpiv/iP/dBp/n5Uw6/36QTZHk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8cAPwgAAAN0AAAAPAAAAAAAAAAAAAAAAAJgCAABkcnMvZG93&#10;bnJldi54bWxQSwUGAAAAAAQABAD1AAAAhwM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style="mso-next-textbox:#Freeform 12">
                <w:txbxContent>
                  <w:p w:rsidR="00360257" w:rsidRDefault="00360257" w:rsidP="003D4810">
                    <w:pPr>
                      <w:rPr>
                        <w:rFonts w:eastAsia="Times New Roman"/>
                      </w:rPr>
                    </w:pPr>
                  </w:p>
                </w:txbxContent>
              </v:textbox>
            </v:shape>
            <v:shape id="Freeform 13" o:spid="_x0000_s1874"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ZEXsAA&#10;AADdAAAADwAAAGRycy9kb3ducmV2LnhtbERPzYrCMBC+C/sOYQRvNm1dZalGWRYqerT6AEMz2xab&#10;SbeJtr69ERa8zcf3O5vdaFpxp941lhUkUQyCuLS64UrB5ZzPv0A4j6yxtUwKHuRgt/2YbDDTduAT&#10;3QtfiRDCLkMFtfddJqUrazLoItsRB+7X9gZ9gH0ldY9DCDetTON4JQ02HBpq7OinpvJa3IyCz8ew&#10;/yuW1zjXhpLjojuyL5dKzabj9xqEp9G/xf/ugw7zk0UKr2/CCXL7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2ZEXs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style="mso-next-textbox:#Freeform 13">
                <w:txbxContent>
                  <w:p w:rsidR="00360257" w:rsidRDefault="00360257" w:rsidP="003D4810">
                    <w:pPr>
                      <w:rPr>
                        <w:rFonts w:eastAsia="Times New Roman"/>
                      </w:rPr>
                    </w:pPr>
                  </w:p>
                </w:txbxContent>
              </v:textbox>
            </v:shape>
            <v:shape id="Freeform 14" o:spid="_x0000_s1875"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j42cAA&#10;AADdAAAADwAAAGRycy9kb3ducmV2LnhtbERPy6rCMBDdX/AfwgjurqkKotUooijiSutjPTRjW2wm&#10;pYla/94Igrs5nOdM540pxYNqV1hW0OtGIIhTqwvOFJyO6/8RCOeRNZaWScGLHMxnrb8pxto++UCP&#10;xGcihLCLUUHufRVL6dKcDLqurYgDd7W1QR9gnUld4zOEm1L2o2goDRYcGnKsaJlTekvuRsF9eOmf&#10;+LrT+2T12oxX64WT50ypTrtZTEB4avxP/HVvdZjfGwzg8004Qc7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bj42c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style="mso-next-textbox:#Freeform 14">
                <w:txbxContent>
                  <w:p w:rsidR="00360257" w:rsidRDefault="00360257" w:rsidP="003D4810">
                    <w:pPr>
                      <w:rPr>
                        <w:rFonts w:eastAsia="Times New Roman"/>
                      </w:rPr>
                    </w:pPr>
                  </w:p>
                </w:txbxContent>
              </v:textbox>
            </v:shape>
            <v:shape id="Freeform 15" o:spid="_x0000_s1876"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vIfqsUA&#10;AADdAAAADwAAAGRycy9kb3ducmV2LnhtbERPTWvCQBC9F/wPywje6sYqQaOraKFgPShqe/A2Zsck&#10;bXY2zW41/ntXELzN433OZNaYUpypdoVlBb1uBII4tbrgTMHX/uN1CMJ5ZI2lZVJwJQezaetlgom2&#10;F97SeeczEULYJagg975KpHRpTgZd11bEgTvZ2qAPsM6krvESwk0p36IolgYLDg05VvSeU/q7+zcK&#10;vjfDeLRZfA5+Vusj9o3+O+giVqrTbuZjEJ4a/xQ/3Esd5vf6A7h/E06Q0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8h+q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style="mso-next-textbox:#Freeform 15">
                <w:txbxContent>
                  <w:p w:rsidR="00360257" w:rsidRDefault="00360257" w:rsidP="003D4810">
                    <w:pPr>
                      <w:rPr>
                        <w:rFonts w:eastAsia="Times New Roman"/>
                      </w:rPr>
                    </w:pPr>
                  </w:p>
                </w:txbxContent>
              </v:textbox>
            </v:shape>
            <v:shape id="Freeform 16" o:spid="_x0000_s1877"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Z4wsEA&#10;AADdAAAADwAAAGRycy9kb3ducmV2LnhtbERPS4vCMBC+L/gfwgh7W1OfSDWKu4sPPPkCr0MztsVm&#10;Upqo1V9vBMHbfHzPGU9rU4grVS63rKDdikAQJ1bnnCo47Oc/QxDOI2ssLJOCOzmYThpfY4y1vfGW&#10;rjufihDCLkYFmfdlLKVLMjLoWrYkDtzJVgZ9gFUqdYW3EG4K2YmigTSYc2jIsKS/jJLz7mIUPAZH&#10;3Lhl5/e/qz3de8OFXW8WSn0369kIhKfaf8Rv90qH+e1uH17fhBPk5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jGeMLBAAAA3QAAAA8AAAAAAAAAAAAAAAAAmAIAAGRycy9kb3du&#10;cmV2LnhtbFBLBQYAAAAABAAEAPUAAACG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style="mso-next-textbox:#Freeform 16">
                <w:txbxContent>
                  <w:p w:rsidR="00360257" w:rsidRDefault="00360257" w:rsidP="003D4810">
                    <w:pPr>
                      <w:rPr>
                        <w:rFonts w:eastAsia="Times New Roman"/>
                      </w:rPr>
                    </w:pPr>
                  </w:p>
                </w:txbxContent>
              </v:textbox>
            </v:shape>
            <v:shape id="Freeform 17" o:spid="_x0000_s1878"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y1DcIA&#10;AADdAAAADwAAAGRycy9kb3ducmV2LnhtbERP24rCMBB9X/Afwgi+ramXFa1GEVHYN9euHzA0Y1ps&#10;JrWJWvfrjSDs2xzOdRar1lbiRo0vHSsY9BMQxLnTJRsFx9/d5xSED8gaK8ek4EEeVsvOxwJT7e58&#10;oFsWjIgh7FNUUIRQp1L6vCCLvu9q4sidXGMxRNgYqRu8x3BbyWGSTKTFkmNDgTVtCsrP2dUquLjh&#10;l26zLe7P29lPacz48ncYK9Xrtus5iEBt+Be/3d86zh+MJvD6Jp4gl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zLUN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style="mso-next-textbox:#Freeform 17">
                <w:txbxContent>
                  <w:p w:rsidR="00360257" w:rsidRDefault="00360257" w:rsidP="003D4810">
                    <w:pPr>
                      <w:rPr>
                        <w:rFonts w:eastAsia="Times New Roman"/>
                      </w:rPr>
                    </w:pPr>
                  </w:p>
                </w:txbxContent>
              </v:textbox>
            </v:shape>
            <v:shape id="Freeform 18" o:spid="_x0000_s1879"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Ga/sQA&#10;AADdAAAADwAAAGRycy9kb3ducmV2LnhtbERPyW7CMBC9I/UfrKnUGzghYmnAiWilSlyBHnqc2kMS&#10;Go/T2IWUr68rIXGbp7fOuhxsK87U+8axgnSSgCDWzjRcKXg/vI2XIHxANtg6JgW/5KEsHkZrzI27&#10;8I7O+1CJGMI+RwV1CF0updc1WfQT1xFH7uh6iyHCvpKmx0sMt62cJslcWmw4NtTY0WtN+mv/YxVs&#10;m0+azfXx2S5f9O7j+h2yxcko9fQ4bFYgAg3hLr65tybOT7MF/H8TT5DF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hmv7EAAAA3QAAAA8AAAAAAAAAAAAAAAAAmAIAAGRycy9k&#10;b3ducmV2LnhtbFBLBQYAAAAABAAEAPUAAACJAw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style="mso-next-textbox:#Freeform 18">
                <w:txbxContent>
                  <w:p w:rsidR="00360257" w:rsidRDefault="00360257" w:rsidP="003D4810">
                    <w:pPr>
                      <w:rPr>
                        <w:rFonts w:eastAsia="Times New Roman"/>
                      </w:rPr>
                    </w:pPr>
                  </w:p>
                </w:txbxContent>
              </v:textbox>
            </v:shape>
            <v:shape id="Freeform 19" o:spid="_x0000_s1880"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f9eMQA&#10;AADdAAAADwAAAGRycy9kb3ducmV2LnhtbERPS2vCQBC+F/wPywi91Y0WSo2uUgWhpVbwgb0O2Wk2&#10;NDsbstsY/33nIHib+V7zzXzZ+1p11MYqsIHxKANFXARbcWngdNw8vYKKCdliHZgMXCnCcjF4mGNu&#10;w4X31B1SqSSEY44GXEpNrnUsHHmMo9AQC/cTWo9J1rbUtsWLhPtaT7LsRXusWC44bGjtqPg9/HkD&#10;He6u2bdbfU0/qm0x2a3On1Zw8zjs32agEvXpLr65363UHz9LXflGRtC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o3/XjEAAAA3QAAAA8AAAAAAAAAAAAAAAAAmAIAAGRycy9k&#10;b3ducmV2LnhtbFBLBQYAAAAABAAEAPUAAACJAw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style="mso-next-textbox:#Freeform 19">
                <w:txbxContent>
                  <w:p w:rsidR="00360257" w:rsidRDefault="00360257" w:rsidP="003D4810">
                    <w:pPr>
                      <w:rPr>
                        <w:rFonts w:eastAsia="Times New Roman"/>
                      </w:rPr>
                    </w:pPr>
                  </w:p>
                </w:txbxContent>
              </v:textbox>
            </v:shape>
            <v:shape id="Freeform 20" o:spid="_x0000_s1881"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Dmg8IA&#10;AADdAAAADwAAAGRycy9kb3ducmV2LnhtbERPTUvDQBC9C/0PyxS82U1TEI3dllKo9KjRg8cxO82m&#10;ZmfC7tpEf70rCN7m8T5nvZ18ry4UYidsYLkoQBE3YjtuDby+HG7uQMWEbLEXJgNfFGG7mV2tsbIy&#10;8jNd6tSqHMKxQgMupaHSOjaOPMaFDMSZO0nwmDIMrbYBxxzue10Wxa322HFucDjQ3lHzUX96A+Nj&#10;834uT2/WfYdBDvWTnMtejLmeT7sHUImm9C/+cx9tnr9c3cPvN/kEvf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QOaD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style="mso-next-textbox:#Freeform 20">
                <w:txbxContent>
                  <w:p w:rsidR="00360257" w:rsidRDefault="00360257" w:rsidP="003D4810">
                    <w:pPr>
                      <w:rPr>
                        <w:rFonts w:eastAsia="Times New Roman"/>
                      </w:rPr>
                    </w:pPr>
                  </w:p>
                </w:txbxContent>
              </v:textbox>
            </v:shape>
            <v:shape id="Freeform 21" o:spid="_x0000_s1882"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d6xMcA&#10;AADdAAAADwAAAGRycy9kb3ducmV2LnhtbESPQWsCQQyF74X+hyFCb3VWKa2sjmK1QpFK0eo97sTd&#10;bWcyy85U13/fHAreEt7Le18ms847daY21oENDPoZKOIi2JpLA/uv1eMIVEzIFl1gMnClCLPp/d0E&#10;cxsuvKXzLpVKQjjmaKBKqcm1jkVFHmM/NMSinULrMcnaltq2eJFw7/Qwy561x5qlocKGFhUVP7tf&#10;b2D1uXTfw812ftBp8fZydKP16/LDmIdeNx+DStSlm/n/+t0K/uBJ+OUbGUF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MXesT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style="mso-next-textbox:#Freeform 21">
                <w:txbxContent>
                  <w:p w:rsidR="00360257" w:rsidRDefault="00360257" w:rsidP="003D4810">
                    <w:pPr>
                      <w:rPr>
                        <w:rFonts w:eastAsia="Times New Roman"/>
                      </w:rPr>
                    </w:pPr>
                  </w:p>
                </w:txbxContent>
              </v:textbox>
            </v:shape>
            <v:shape id="Freeform 22" o:spid="_x0000_s1883"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wS5sQA&#10;AADdAAAADwAAAGRycy9kb3ducmV2LnhtbERPTWvCQBC9F/wPywheSt3EapGYVaRQtKCgtuB1kh2T&#10;YHY2ZLcx/feuUOhtHu9z0lVvatFR6yrLCuJxBII4t7riQsH318fLHITzyBpry6TglxysloOnFBNt&#10;b3yk7uQLEULYJaig9L5JpHR5SQbd2DbEgbvY1qAPsC2kbvEWwk0tJ1H0Jg1WHBpKbOi9pPx6+jEK&#10;usMuK7adaz6v82c3e802m70+KzUa9usFCE+9/xf/ubc6zI+nMTy+CSfI5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X8EubEAAAA3QAAAA8AAAAAAAAAAAAAAAAAmAIAAGRycy9k&#10;b3ducmV2LnhtbFBLBQYAAAAABAAEAPUAAACJ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style="mso-next-textbox:#Freeform 22">
                <w:txbxContent>
                  <w:p w:rsidR="00360257" w:rsidRDefault="00360257" w:rsidP="003D4810">
                    <w:pPr>
                      <w:rPr>
                        <w:rFonts w:eastAsia="Times New Roman"/>
                      </w:rPr>
                    </w:pPr>
                  </w:p>
                </w:txbxContent>
              </v:textbox>
            </v:shape>
            <v:rect id="Rectangle 23" o:spid="_x0000_s1884" style="position:absolute;top:430;width:40;height:7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wWMQA&#10;AADdAAAADwAAAGRycy9kb3ducmV2LnhtbERPTWsCMRC9C/6HMIXeNOuiRVejaKHgRVDrQW/jZrq7&#10;uJlsk6jb/vpGEHqbx/uc2aI1tbiR85VlBYN+AoI4t7riQsHh86M3BuEDssbaMin4IQ+Lebczw0zb&#10;O+/otg+FiCHsM1RQhtBkUvq8JIO+bxviyH1ZZzBE6AqpHd5juKllmiRv0mDFsaHEht5Lyi/7q1Gw&#10;moxX39shb3535xOdjufLKHWJUq8v7XIKIlAb/sVP91rH+YNhCo9v4gly/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WP8FjEAAAA3QAAAA8AAAAAAAAAAAAAAAAAmAIAAGRycy9k&#10;b3ducmV2LnhtbFBLBQYAAAAABAAEAPUAAACJAwAAAAA=&#10;" fillcolor="black" stroked="f">
              <v:textbox style="mso-next-textbox:#Rectangle 23">
                <w:txbxContent>
                  <w:p w:rsidR="00360257" w:rsidRDefault="00360257" w:rsidP="003D4810">
                    <w:pPr>
                      <w:rPr>
                        <w:rFonts w:eastAsia="Times New Roman"/>
                      </w:rPr>
                    </w:pPr>
                  </w:p>
                </w:txbxContent>
              </v:textbox>
            </v:rect>
            <v:shape id="Freeform 24" o:spid="_x0000_s1885" style="position:absolute;top:1178;width:40;height:163;visibility:visible"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WzcUA&#10;AADdAAAADwAAAGRycy9kb3ducmV2LnhtbERPS2sCMRC+C/0PYQRvmlWryNYotbVQUA8+Dh6nm3E3&#10;7GaybKJu++sbodDbfHzPmS9bW4kbNd44VjAcJCCIM6cN5wpOx4/+DIQPyBorx6TgmzwsF0+dOaba&#10;3XlPt0PIRQxhn6KCIoQ6ldJnBVn0A1cTR+7iGoshwiaXusF7DLeVHCXJVFo0HBsKrOmtoKw8XK2C&#10;82ZqZntDo6/tz2qtt5NytXsvlep129cXEIHa8C/+c3/qOH/4PIbHN/EEufg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6pbNxQAAAN0AAAAPAAAAAAAAAAAAAAAAAJgCAABkcnMv&#10;ZG93bnJldi54bWxQSwUGAAAAAAQABAD1AAAAigMAAAAA&#10;" adj="-11796480,,5400" path="m400,1615r,9l400,,,,,1624r,8l,1624r,3l1,1632r399,-17xe" fillcolor="black" stroked="f">
              <v:stroke joinstyle="round"/>
              <v:formulas/>
              <v:path arrowok="t" o:connecttype="custom" o:connectlocs="40,161;40,162;40,0;0,0;0,162;0,163;0,162;0,163;0,163;40,161" o:connectangles="0,0,0,0,0,0,0,0,0,0" textboxrect="0,0,400,1632"/>
              <v:textbox style="mso-next-textbox:#Freeform 24">
                <w:txbxContent>
                  <w:p w:rsidR="00360257" w:rsidRDefault="00360257" w:rsidP="003D4810">
                    <w:pPr>
                      <w:rPr>
                        <w:rFonts w:eastAsia="Times New Roman"/>
                      </w:rPr>
                    </w:pPr>
                  </w:p>
                </w:txbxContent>
              </v:textbox>
            </v:shape>
            <v:shape id="Freeform 25" o:spid="_x0000_s1886" style="position:absolute;top:1339;width:175;height:210;visibility:visible"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YwDMMA&#10;AADdAAAADwAAAGRycy9kb3ducmV2LnhtbERPTWsCMRC9C/6HMIXealYRka1RpFLsxYNW6XXYjJt1&#10;N5NtEnX115tCwds83ufMFp1txIV8qBwrGA4yEMSF0xWXCvbfn29TECEia2wck4IbBVjM+70Z5tpd&#10;eUuXXSxFCuGQowITY5tLGQpDFsPAtcSJOzpvMSboS6k9XlO4beQoyybSYsWpwWBLH4aKene2Cvzy&#10;Z1Xf+Xyos/vmFtan7neKRqnXl275DiJSF5/if/eXTvOH4zH8fZNOkP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eYwDMMAAADdAAAADwAAAAAAAAAAAAAAAACYAgAAZHJzL2Rv&#10;d25yZXYueG1sUEsFBgAAAAAEAAQA9QAAAIg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style="mso-next-textbox:#Freeform 25">
                <w:txbxContent>
                  <w:p w:rsidR="00360257" w:rsidRDefault="00360257" w:rsidP="003D4810">
                    <w:pPr>
                      <w:rPr>
                        <w:rFonts w:eastAsia="Times New Roman"/>
                      </w:rPr>
                    </w:pPr>
                  </w:p>
                </w:txbxContent>
              </v:textbox>
            </v:shape>
            <v:shape id="Freeform 26" o:spid="_x0000_s1887" style="position:absolute;left:160;top:1512;width:419;height:206;visibility:visible"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4wJcQA&#10;AADdAAAADwAAAGRycy9kb3ducmV2LnhtbERP22oCMRB9L/gPYYS+lJpV1LZbo0ihUFAELx8w3Ux3&#10;lyaTZTPq6tcbodC3OZzrzBadd+pEbawDGxgOMlDERbA1lwYO+8/nV1BRkC26wGTgQhEW897DDHMb&#10;zryl005KlUI45migEmlyrWNRkcc4CA1x4n5C61ESbEttWzyncO/0KMum2mPNqaHChj4qKn53R2/A&#10;jb7d2+olruVy0Ovs6mX7tLHGPPa75TsooU7+xX/uL5vmD8cTuH+TTtD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P+MCXEAAAA3QAAAA8AAAAAAAAAAAAAAAAAmAIAAGRycy9k&#10;b3ducmV2LnhtbFBLBQYAAAAABAAEAPUAAACJAw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style="mso-next-textbox:#Freeform 26">
                <w:txbxContent>
                  <w:p w:rsidR="00360257" w:rsidRDefault="00360257" w:rsidP="003D4810">
                    <w:pPr>
                      <w:rPr>
                        <w:rFonts w:eastAsia="Times New Roman"/>
                      </w:rPr>
                    </w:pPr>
                  </w:p>
                </w:txbxContent>
              </v:textbox>
            </v:shape>
            <v:shape id="Freeform 27" o:spid="_x0000_s1888" style="position:absolute;left:563;top:1512;width:419;height:203;visibility:visible"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ChFsMA&#10;AADdAAAADwAAAGRycy9kb3ducmV2LnhtbERPS2sCMRC+F/wPYYTealYpUlaj+EDYSw/dKl7HzXSz&#10;NJksm6hbf70pCN7m43vOfNk7Ky7UhcazgvEoA0Fced1wrWD/vXv7ABEiskbrmRT8UYDlYvAyx1z7&#10;K3/RpYy1SCEcclRgYmxzKUNlyGEY+ZY4cT++cxgT7GqpO7ymcGflJMum0mHDqcFgSxtD1W95dgq2&#10;ZWsn+8Ksw/HweTrZ4raj41ap12G/moGI1Men+OEudJo/fp/C/zfpBLm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aChFsMAAADdAAAADwAAAAAAAAAAAAAAAACYAgAAZHJzL2Rv&#10;d25yZXYueG1sUEsFBgAAAAAEAAQA9QAAAIg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style="mso-next-textbox:#Freeform 27">
                <w:txbxContent>
                  <w:p w:rsidR="00360257" w:rsidRDefault="00360257" w:rsidP="003D4810">
                    <w:pPr>
                      <w:rPr>
                        <w:rFonts w:eastAsia="Times New Roman"/>
                      </w:rPr>
                    </w:pPr>
                  </w:p>
                </w:txbxContent>
              </v:textbox>
            </v:shape>
            <v:shape id="Freeform 28" o:spid="_x0000_s1889" style="position:absolute;left:968;top:1339;width:174;height:210;visibility:visible"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HtLPMEA&#10;AADdAAAADwAAAGRycy9kb3ducmV2LnhtbERPS4vCMBC+C/sfwix400QRla5RZFlB2JOvw96GZGyr&#10;zaQ00Xb/vREEb/PxPWex6lwl7tSE0rOG0VCBIDbelpxrOB42gzmIEJEtVp5Jwz8FWC0/egvMrG95&#10;R/d9zEUK4ZChhiLGOpMymIIchqGviRN39o3DmGCTS9tgm8JdJcdKTaXDklNDgTV9F2Su+5vTcNnI&#10;X28UmtPx1G7t7O9nSpXSuv/Zrb9AROriW/xyb22aP5rM4PlNOkE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h7SzzBAAAA3QAAAA8AAAAAAAAAAAAAAAAAmAIAAGRycy9kb3du&#10;cmV2LnhtbFBLBQYAAAAABAAEAPUAAACGAw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style="mso-next-textbox:#Freeform 28">
                <w:txbxContent>
                  <w:p w:rsidR="00360257" w:rsidRDefault="00360257" w:rsidP="003D4810">
                    <w:pPr>
                      <w:rPr>
                        <w:rFonts w:eastAsia="Times New Roman"/>
                      </w:rPr>
                    </w:pPr>
                  </w:p>
                </w:txbxContent>
              </v:textbox>
            </v:shape>
            <v:shape id="Freeform 29" o:spid="_x0000_s1890" style="position:absolute;left:1102;width:40;height:1340;visibility:visible"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19YMYA&#10;AADdAAAADwAAAGRycy9kb3ducmV2LnhtbESPQWvCQBCF70L/wzKF3nSjLSLRVWyhUFp6MErpccyO&#10;SUh2Nuyumv77zkHwNsN78943q83gOnWhEBvPBqaTDBRx6W3DlYHD/n28ABUTssXOMxn4owib9cNo&#10;hbn1V97RpUiVkhCOORqoU+pzrWNZk8M48T2xaCcfHCZZQ6VtwKuEu07PsmyuHTYsDTX29FZT2RZn&#10;Z+D3/MWn7+fPbXhNP37Yx3Z2XLTGPD0O2yWoREO6m2/XH1bwpy+CK9/ICHr9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v19YM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style="mso-next-textbox:#Freeform 29">
                <w:txbxContent>
                  <w:p w:rsidR="00360257" w:rsidRDefault="00360257" w:rsidP="003D4810">
                    <w:pPr>
                      <w:rPr>
                        <w:rFonts w:eastAsia="Times New Roman"/>
                      </w:rPr>
                    </w:pPr>
                  </w:p>
                </w:txbxContent>
              </v:textbox>
            </v:shape>
            <v:rect id="Rectangle 30" o:spid="_x0000_s1891" style="position:absolute;left:571;width:551;height: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tiKcUA&#10;AADdAAAADwAAAGRycy9kb3ducmV2LnhtbERPS2sCMRC+F/wPYQRv3ayiRVejaEHoRaiPg97Gzbi7&#10;uJlsk1RXf31TKPQ2H99zZovW1OJGzleWFfSTFARxbnXFhYLDfv06BuEDssbaMil4kIfFvPMyw0zb&#10;O2/ptguFiCHsM1RQhtBkUvq8JIM+sQ1x5C7WGQwRukJqh/cYbmo5SNM3abDi2FBiQ+8l5dfdt1Gw&#10;moxXX59D3jy35xOdjufraOBSpXrddjkFEagN/+I/94eO8/vDCfx+E0+Q8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K2IpxQAAAN0AAAAPAAAAAAAAAAAAAAAAAJgCAABkcnMv&#10;ZG93bnJldi54bWxQSwUGAAAAAAQABAD1AAAAigMAAAAA&#10;" fillcolor="black" stroked="f">
              <v:textbox style="mso-next-textbox:#Rectangle 30">
                <w:txbxContent>
                  <w:p w:rsidR="00360257" w:rsidRDefault="00360257" w:rsidP="003D4810">
                    <w:pPr>
                      <w:rPr>
                        <w:rFonts w:eastAsia="Times New Roman"/>
                      </w:rPr>
                    </w:pPr>
                  </w:p>
                </w:txbxContent>
              </v:textbox>
            </v:rect>
            <v:shape id="Freeform 31" o:spid="_x0000_s1892" style="position:absolute;width:571;height:40;visibility:visible"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bSnaMUA&#10;AADdAAAADwAAAGRycy9kb3ducmV2LnhtbESPQUsDMRCF74L/IYzgzWarKLI2LUtBFE/bqnidbqab&#10;pZvJksR0/ffOQfA2w3vz3jerzexHVSimIbCB5aICRdwFO3Bv4OP9+eYRVMrIFsfAZOCHEmzWlxcr&#10;rG04847KPvdKQjjVaMDlPNVap86Rx7QIE7FoxxA9Zlljr23Es4T7Ud9W1YP2OLA0OJxo66g77b+9&#10;gXLYts1d+Spu9xabPob25fPQGnN9NTdPoDLN+d/8d/1qBX95L/zyjYy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tKdo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style="mso-next-textbox:#Freeform 31">
                <w:txbxContent>
                  <w:p w:rsidR="00360257" w:rsidRDefault="00360257" w:rsidP="003D4810">
                    <w:pPr>
                      <w:rPr>
                        <w:rFonts w:eastAsia="Times New Roman"/>
                      </w:rPr>
                    </w:pPr>
                  </w:p>
                </w:txbxContent>
              </v:textbox>
            </v:shape>
            <v:shape id="Freeform 32" o:spid="_x0000_s1893" style="position:absolute;top:20;width:40;height:410;visibility:visible"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iAcQA&#10;AADdAAAADwAAAGRycy9kb3ducmV2LnhtbERPTWvCQBC9F/wPywi96SaFSo2uItKW2ks1CnocsmM2&#10;mJ0N2W2M/fXdgtDbPN7nzJe9rUVHra8cK0jHCQjiwumKSwWH/dvoBYQPyBprx6TgRh6Wi8HDHDPt&#10;rryjLg+liCHsM1RgQmgyKX1hyKIfu4Y4cmfXWgwRtqXULV5juK3lU5JMpMWKY4PBhtaGikv+bRX4&#10;dP16/LQ/0+70bvgr35jJtjRKPQ771QxEoD78i+/uDx3np88p/H0TT5C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J/4gHEAAAA3QAAAA8AAAAAAAAAAAAAAAAAmAIAAGRycy9k&#10;b3ducmV2LnhtbFBLBQYAAAAABAAEAPUAAACJAwAAAAA=&#10;" adj="-11796480,,5400" path="m201,4097r199,l400,,,,,4097r201,xe" fillcolor="black" stroked="f">
              <v:stroke joinstyle="round"/>
              <v:formulas/>
              <v:path arrowok="t" o:connecttype="custom" o:connectlocs="20,410;40,410;40,0;0,0;0,410;20,410" o:connectangles="0,0,0,0,0,0" textboxrect="0,0,400,4097"/>
              <v:textbox style="mso-next-textbox:#Freeform 32">
                <w:txbxContent>
                  <w:p w:rsidR="00360257" w:rsidRDefault="00360257" w:rsidP="003D4810">
                    <w:pPr>
                      <w:rPr>
                        <w:rFonts w:eastAsia="Times New Roman"/>
                      </w:rPr>
                    </w:pPr>
                  </w:p>
                </w:txbxContent>
              </v:textbox>
            </v:shape>
            <w10:wrap anchorx="margin"/>
          </v:group>
        </w:pict>
      </w:r>
    </w:p>
    <w:p w:rsidR="003D4810" w:rsidRPr="007701E3" w:rsidRDefault="003D4810" w:rsidP="003D4810">
      <w:pPr>
        <w:spacing w:after="0" w:line="240" w:lineRule="auto"/>
        <w:jc w:val="center"/>
        <w:rPr>
          <w:rFonts w:ascii="Times New Roman" w:eastAsia="Arial Unicode MS" w:hAnsi="Times New Roman" w:cs="Times New Roman"/>
          <w:b/>
          <w:color w:val="000000"/>
          <w:sz w:val="24"/>
          <w:szCs w:val="24"/>
        </w:rPr>
      </w:pPr>
    </w:p>
    <w:p w:rsidR="003D4810" w:rsidRPr="007701E3" w:rsidRDefault="003D4810" w:rsidP="003D4810">
      <w:pPr>
        <w:spacing w:after="0" w:line="240" w:lineRule="auto"/>
        <w:jc w:val="center"/>
        <w:rPr>
          <w:rFonts w:ascii="Times New Roman" w:eastAsia="Arial Unicode MS" w:hAnsi="Times New Roman" w:cs="Times New Roman"/>
          <w:b/>
          <w:color w:val="000000"/>
          <w:sz w:val="24"/>
          <w:szCs w:val="24"/>
        </w:rPr>
      </w:pPr>
    </w:p>
    <w:p w:rsidR="003D4810" w:rsidRDefault="003D4810" w:rsidP="003D4810">
      <w:pPr>
        <w:spacing w:after="0" w:line="240" w:lineRule="auto"/>
        <w:jc w:val="center"/>
        <w:rPr>
          <w:rFonts w:ascii="Times New Roman" w:eastAsia="Arial Unicode MS" w:hAnsi="Times New Roman" w:cs="Times New Roman"/>
          <w:b/>
          <w:color w:val="000000"/>
          <w:sz w:val="24"/>
          <w:szCs w:val="24"/>
        </w:rPr>
      </w:pPr>
    </w:p>
    <w:p w:rsidR="003D4810" w:rsidRPr="007701E3" w:rsidRDefault="003D4810" w:rsidP="003D4810">
      <w:pPr>
        <w:spacing w:after="0" w:line="240" w:lineRule="auto"/>
        <w:jc w:val="center"/>
        <w:rPr>
          <w:rFonts w:ascii="Times New Roman" w:eastAsia="Arial Unicode MS" w:hAnsi="Times New Roman" w:cs="Times New Roman"/>
          <w:b/>
          <w:color w:val="000000"/>
          <w:sz w:val="24"/>
          <w:szCs w:val="24"/>
        </w:rPr>
      </w:pPr>
    </w:p>
    <w:p w:rsidR="003D4810" w:rsidRPr="007701E3" w:rsidRDefault="003D4810" w:rsidP="003D4810">
      <w:pPr>
        <w:spacing w:after="0" w:line="240" w:lineRule="auto"/>
        <w:jc w:val="center"/>
        <w:rPr>
          <w:rFonts w:ascii="Times New Roman" w:eastAsia="Arial Unicode MS" w:hAnsi="Times New Roman" w:cs="Times New Roman"/>
          <w:b/>
          <w:color w:val="000000"/>
          <w:sz w:val="24"/>
          <w:szCs w:val="24"/>
        </w:rPr>
      </w:pPr>
      <w:r w:rsidRPr="007701E3">
        <w:rPr>
          <w:rFonts w:ascii="Times New Roman" w:eastAsia="Arial Unicode MS" w:hAnsi="Times New Roman" w:cs="Times New Roman"/>
          <w:b/>
          <w:color w:val="000000"/>
          <w:sz w:val="24"/>
          <w:szCs w:val="24"/>
        </w:rPr>
        <w:t>УКРАЇНА</w:t>
      </w:r>
    </w:p>
    <w:p w:rsidR="003D4810" w:rsidRPr="007701E3" w:rsidRDefault="003D4810" w:rsidP="003D4810">
      <w:pPr>
        <w:keepNext/>
        <w:spacing w:after="0" w:line="240" w:lineRule="auto"/>
        <w:jc w:val="center"/>
        <w:rPr>
          <w:rFonts w:ascii="Times New Roman" w:eastAsia="Arial Unicode MS" w:hAnsi="Times New Roman" w:cs="Times New Roman"/>
          <w:b/>
          <w:color w:val="000000"/>
          <w:sz w:val="24"/>
          <w:szCs w:val="24"/>
        </w:rPr>
      </w:pPr>
      <w:r w:rsidRPr="007701E3">
        <w:rPr>
          <w:rFonts w:ascii="Times New Roman" w:eastAsia="Arial Unicode MS" w:hAnsi="Times New Roman" w:cs="Times New Roman"/>
          <w:b/>
          <w:color w:val="000000"/>
          <w:sz w:val="24"/>
          <w:szCs w:val="24"/>
        </w:rPr>
        <w:t>КРУПЕЦЬКА СІЛЬСЬКА РАДА</w:t>
      </w:r>
    </w:p>
    <w:p w:rsidR="003D4810" w:rsidRPr="007701E3" w:rsidRDefault="003D4810" w:rsidP="003D4810">
      <w:pPr>
        <w:spacing w:after="0" w:line="240" w:lineRule="auto"/>
        <w:jc w:val="center"/>
        <w:rPr>
          <w:rFonts w:ascii="Times New Roman" w:eastAsia="Arial Unicode MS" w:hAnsi="Times New Roman" w:cs="Times New Roman"/>
          <w:b/>
          <w:color w:val="000000"/>
          <w:sz w:val="24"/>
          <w:szCs w:val="24"/>
        </w:rPr>
      </w:pPr>
      <w:r w:rsidRPr="007701E3">
        <w:rPr>
          <w:rFonts w:ascii="Times New Roman" w:eastAsia="Arial Unicode MS" w:hAnsi="Times New Roman" w:cs="Times New Roman"/>
          <w:b/>
          <w:color w:val="000000"/>
          <w:sz w:val="24"/>
          <w:szCs w:val="24"/>
        </w:rPr>
        <w:t>СЛАВУТСЬКОГО РАЙОНУ</w:t>
      </w:r>
    </w:p>
    <w:p w:rsidR="003D4810" w:rsidRPr="007701E3" w:rsidRDefault="003D4810" w:rsidP="003D4810">
      <w:pPr>
        <w:spacing w:after="0" w:line="240" w:lineRule="auto"/>
        <w:jc w:val="center"/>
        <w:rPr>
          <w:rFonts w:ascii="Times New Roman" w:eastAsia="Arial Unicode MS" w:hAnsi="Times New Roman" w:cs="Times New Roman"/>
          <w:b/>
          <w:color w:val="000000"/>
          <w:sz w:val="24"/>
          <w:szCs w:val="24"/>
        </w:rPr>
      </w:pPr>
      <w:r w:rsidRPr="007701E3">
        <w:rPr>
          <w:rFonts w:ascii="Times New Roman" w:eastAsia="Arial Unicode MS" w:hAnsi="Times New Roman" w:cs="Times New Roman"/>
          <w:b/>
          <w:color w:val="000000"/>
          <w:sz w:val="24"/>
          <w:szCs w:val="24"/>
        </w:rPr>
        <w:t>ХМЕЛЬНИЦЬКОЇ ОБЛАСТІ</w:t>
      </w:r>
    </w:p>
    <w:p w:rsidR="003D4810" w:rsidRPr="007701E3" w:rsidRDefault="003D4810" w:rsidP="003D4810">
      <w:pPr>
        <w:spacing w:after="0" w:line="240" w:lineRule="auto"/>
        <w:jc w:val="center"/>
        <w:rPr>
          <w:rFonts w:ascii="Times New Roman" w:eastAsia="Arial Unicode MS" w:hAnsi="Times New Roman" w:cs="Times New Roman"/>
          <w:b/>
          <w:color w:val="000000"/>
          <w:sz w:val="24"/>
          <w:szCs w:val="24"/>
        </w:rPr>
      </w:pPr>
    </w:p>
    <w:p w:rsidR="003D4810" w:rsidRDefault="003D4810" w:rsidP="003D4810">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 xml:space="preserve"> </w:t>
      </w:r>
      <w:r w:rsidRPr="007701E3">
        <w:rPr>
          <w:rFonts w:ascii="Times New Roman" w:eastAsia="Arial Unicode MS" w:hAnsi="Times New Roman" w:cs="Times New Roman"/>
          <w:b/>
          <w:color w:val="000000"/>
          <w:sz w:val="24"/>
          <w:szCs w:val="24"/>
        </w:rPr>
        <w:t>РІШЕННЯ</w:t>
      </w:r>
    </w:p>
    <w:p w:rsidR="003D4810" w:rsidRPr="007701E3" w:rsidRDefault="003D4810" w:rsidP="003D4810">
      <w:pPr>
        <w:spacing w:after="0" w:line="240" w:lineRule="auto"/>
        <w:jc w:val="center"/>
        <w:rPr>
          <w:rFonts w:ascii="Times New Roman" w:eastAsia="Arial Unicode MS" w:hAnsi="Times New Roman" w:cs="Times New Roman"/>
          <w:b/>
          <w:color w:val="000000"/>
          <w:sz w:val="24"/>
          <w:szCs w:val="24"/>
        </w:rPr>
      </w:pPr>
    </w:p>
    <w:p w:rsidR="003D4810" w:rsidRPr="007701E3" w:rsidRDefault="003D4810" w:rsidP="003D4810">
      <w:pPr>
        <w:spacing w:after="0" w:line="240"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ХХІ</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 xml:space="preserve"> </w:t>
      </w:r>
      <w:r w:rsidRPr="007701E3">
        <w:rPr>
          <w:rFonts w:ascii="Times New Roman" w:eastAsia="Arial Unicode MS" w:hAnsi="Times New Roman" w:cs="Times New Roman"/>
          <w:color w:val="000000"/>
          <w:sz w:val="24"/>
          <w:szCs w:val="24"/>
        </w:rPr>
        <w:t xml:space="preserve"> сесії сільської ради  </w:t>
      </w:r>
      <w:r w:rsidRPr="007701E3">
        <w:rPr>
          <w:rFonts w:ascii="Times New Roman" w:eastAsia="Arial Unicode MS" w:hAnsi="Times New Roman" w:cs="Times New Roman"/>
          <w:color w:val="000000"/>
          <w:sz w:val="24"/>
          <w:szCs w:val="24"/>
          <w:lang w:val="en-US"/>
        </w:rPr>
        <w:t>V</w:t>
      </w:r>
      <w:r w:rsidRPr="007701E3">
        <w:rPr>
          <w:rFonts w:ascii="Times New Roman" w:eastAsia="Arial Unicode MS" w:hAnsi="Times New Roman" w:cs="Times New Roman"/>
          <w:color w:val="000000"/>
          <w:sz w:val="24"/>
          <w:szCs w:val="24"/>
        </w:rPr>
        <w:t>ІІ скликання</w:t>
      </w:r>
    </w:p>
    <w:p w:rsidR="003D4810" w:rsidRPr="007701E3" w:rsidRDefault="003D4810" w:rsidP="003D4810">
      <w:pPr>
        <w:spacing w:after="0" w:line="240" w:lineRule="auto"/>
        <w:rPr>
          <w:rFonts w:ascii="Times New Roman" w:eastAsia="Arial Unicode MS" w:hAnsi="Times New Roman" w:cs="Times New Roman"/>
          <w:color w:val="000000"/>
          <w:sz w:val="24"/>
          <w:szCs w:val="24"/>
        </w:rPr>
      </w:pPr>
    </w:p>
    <w:p w:rsidR="003D4810" w:rsidRPr="000C670E" w:rsidRDefault="003D4810" w:rsidP="003D4810">
      <w:pPr>
        <w:spacing w:after="0" w:line="240" w:lineRule="auto"/>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12</w:t>
      </w:r>
      <w:r w:rsidRPr="007701E3">
        <w:rPr>
          <w:rFonts w:ascii="Times New Roman" w:eastAsia="Arial Unicode MS" w:hAnsi="Times New Roman" w:cs="Times New Roman"/>
          <w:color w:val="000000"/>
          <w:sz w:val="24"/>
          <w:szCs w:val="24"/>
        </w:rPr>
        <w:t>.0</w:t>
      </w:r>
      <w:r w:rsidRPr="0059779C">
        <w:rPr>
          <w:rFonts w:ascii="Times New Roman" w:eastAsia="Arial Unicode MS" w:hAnsi="Times New Roman" w:cs="Times New Roman"/>
          <w:color w:val="000000"/>
          <w:sz w:val="24"/>
          <w:szCs w:val="24"/>
        </w:rPr>
        <w:t>7</w:t>
      </w:r>
      <w:r w:rsidRPr="007701E3">
        <w:rPr>
          <w:rFonts w:ascii="Times New Roman" w:eastAsia="Arial Unicode MS" w:hAnsi="Times New Roman" w:cs="Times New Roman"/>
          <w:color w:val="000000"/>
          <w:sz w:val="24"/>
          <w:szCs w:val="24"/>
        </w:rPr>
        <w:t>.2019</w:t>
      </w:r>
      <w:r>
        <w:rPr>
          <w:rFonts w:ascii="Times New Roman" w:eastAsia="Arial Unicode MS" w:hAnsi="Times New Roman" w:cs="Times New Roman"/>
          <w:color w:val="000000"/>
          <w:sz w:val="24"/>
          <w:szCs w:val="24"/>
        </w:rPr>
        <w:t xml:space="preserve">  року </w:t>
      </w:r>
      <w:r w:rsidRPr="007701E3">
        <w:rPr>
          <w:rFonts w:ascii="Times New Roman" w:eastAsia="Arial Unicode MS" w:hAnsi="Times New Roman" w:cs="Times New Roman"/>
          <w:color w:val="000000"/>
          <w:sz w:val="24"/>
          <w:szCs w:val="24"/>
        </w:rPr>
        <w:t xml:space="preserve">                              </w:t>
      </w:r>
      <w:r>
        <w:rPr>
          <w:rFonts w:ascii="Times New Roman" w:eastAsia="Arial Unicode MS" w:hAnsi="Times New Roman" w:cs="Times New Roman"/>
          <w:color w:val="000000"/>
          <w:sz w:val="24"/>
          <w:szCs w:val="24"/>
        </w:rPr>
        <w:t xml:space="preserve">            </w:t>
      </w:r>
      <w:r w:rsidRPr="007701E3">
        <w:rPr>
          <w:rFonts w:ascii="Times New Roman" w:eastAsia="Arial Unicode MS" w:hAnsi="Times New Roman" w:cs="Times New Roman"/>
          <w:color w:val="000000"/>
          <w:sz w:val="24"/>
          <w:szCs w:val="24"/>
        </w:rPr>
        <w:t xml:space="preserve"> Крупець              </w:t>
      </w:r>
      <w:r>
        <w:rPr>
          <w:rFonts w:ascii="Times New Roman" w:eastAsia="Arial Unicode MS" w:hAnsi="Times New Roman" w:cs="Times New Roman"/>
          <w:color w:val="000000"/>
          <w:sz w:val="24"/>
          <w:szCs w:val="24"/>
        </w:rPr>
        <w:t xml:space="preserve">                                №35</w:t>
      </w:r>
    </w:p>
    <w:p w:rsidR="003D4810" w:rsidRDefault="003D4810" w:rsidP="003D4810">
      <w:pPr>
        <w:spacing w:after="0" w:line="240" w:lineRule="auto"/>
        <w:jc w:val="both"/>
        <w:rPr>
          <w:rFonts w:ascii="Times New Roman" w:eastAsia="Arial Unicode MS" w:hAnsi="Times New Roman" w:cs="Times New Roman"/>
          <w:color w:val="000000"/>
          <w:sz w:val="24"/>
          <w:szCs w:val="24"/>
        </w:rPr>
      </w:pPr>
    </w:p>
    <w:p w:rsidR="003D4810" w:rsidRDefault="003D4810" w:rsidP="003D4810">
      <w:pPr>
        <w:spacing w:after="0" w:line="240" w:lineRule="auto"/>
        <w:jc w:val="both"/>
        <w:rPr>
          <w:rFonts w:ascii="Times New Roman" w:eastAsia="Arial Unicode MS" w:hAnsi="Times New Roman" w:cs="Times New Roman"/>
          <w:color w:val="000000"/>
          <w:sz w:val="24"/>
          <w:szCs w:val="24"/>
        </w:rPr>
      </w:pPr>
    </w:p>
    <w:p w:rsidR="003D4810" w:rsidRPr="00B75478" w:rsidRDefault="003D4810" w:rsidP="003D4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102"/>
        <w:rPr>
          <w:rFonts w:ascii="Times New Roman" w:hAnsi="Times New Roman" w:cs="Times New Roman"/>
          <w:b/>
          <w:sz w:val="24"/>
        </w:rPr>
      </w:pPr>
      <w:r>
        <w:rPr>
          <w:rFonts w:ascii="Times New Roman" w:hAnsi="Times New Roman" w:cs="Times New Roman"/>
          <w:b/>
          <w:sz w:val="24"/>
        </w:rPr>
        <w:t>Про затвердження Комплексної П</w:t>
      </w:r>
      <w:r w:rsidRPr="00B75478">
        <w:rPr>
          <w:rFonts w:ascii="Times New Roman" w:hAnsi="Times New Roman" w:cs="Times New Roman"/>
          <w:b/>
          <w:sz w:val="24"/>
        </w:rPr>
        <w:t>рограми підтримки Головного управління Державної фіскальної служби у Хмельницькій області по забезпеченню надходжень до бюджетів усіх рівнів на 2019 рік</w:t>
      </w:r>
    </w:p>
    <w:p w:rsidR="003D4810" w:rsidRPr="00B75478" w:rsidRDefault="003D4810" w:rsidP="003D4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z w:val="24"/>
        </w:rPr>
      </w:pPr>
      <w:r w:rsidRPr="00B75478">
        <w:rPr>
          <w:rFonts w:ascii="Times New Roman" w:hAnsi="Times New Roman" w:cs="Times New Roman"/>
          <w:color w:val="000000"/>
          <w:sz w:val="24"/>
        </w:rPr>
        <w:t>З метою збільшення обсягу надходжень до бюджетів усіх рівнів, підвищення рівня соціального захисту працюючих громадян та підтримки Головного управління Державної фіскальної служби у Хмельницькій області,  відповідно</w:t>
      </w:r>
      <w:r w:rsidRPr="00B75478">
        <w:rPr>
          <w:rFonts w:ascii="Times New Roman" w:hAnsi="Times New Roman" w:cs="Times New Roman"/>
          <w:sz w:val="24"/>
        </w:rPr>
        <w:t xml:space="preserve"> до пункту 22 частини 1 статті 26, пункту 3 частини 4 статті 42 Закону України «Про місцеве самоврядування в Україні», </w:t>
      </w:r>
      <w:proofErr w:type="spellStart"/>
      <w:r w:rsidRPr="00B75478">
        <w:rPr>
          <w:rFonts w:ascii="Times New Roman" w:hAnsi="Times New Roman" w:cs="Times New Roman"/>
          <w:sz w:val="24"/>
        </w:rPr>
        <w:t>Крупецька</w:t>
      </w:r>
      <w:proofErr w:type="spellEnd"/>
      <w:r w:rsidRPr="00B75478">
        <w:rPr>
          <w:rFonts w:ascii="Times New Roman" w:hAnsi="Times New Roman" w:cs="Times New Roman"/>
          <w:sz w:val="24"/>
        </w:rPr>
        <w:t xml:space="preserve"> сільська рада    </w:t>
      </w:r>
    </w:p>
    <w:p w:rsidR="003D4810" w:rsidRPr="00B75478" w:rsidRDefault="003D4810" w:rsidP="003D4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z w:val="24"/>
        </w:rPr>
      </w:pPr>
      <w:r w:rsidRPr="00B75478">
        <w:rPr>
          <w:rFonts w:ascii="Times New Roman" w:hAnsi="Times New Roman" w:cs="Times New Roman"/>
          <w:sz w:val="24"/>
        </w:rPr>
        <w:t>ВИРІШИЛА:</w:t>
      </w:r>
    </w:p>
    <w:p w:rsidR="003D4810" w:rsidRPr="00B75478" w:rsidRDefault="003D4810" w:rsidP="003D4810">
      <w:pPr>
        <w:tabs>
          <w:tab w:val="left" w:pos="9724"/>
        </w:tabs>
        <w:spacing w:after="0"/>
        <w:ind w:right="-86"/>
        <w:jc w:val="both"/>
        <w:rPr>
          <w:rFonts w:ascii="Times New Roman" w:hAnsi="Times New Roman" w:cs="Times New Roman"/>
          <w:sz w:val="24"/>
        </w:rPr>
      </w:pPr>
      <w:r w:rsidRPr="00B75478">
        <w:rPr>
          <w:rFonts w:ascii="Times New Roman" w:hAnsi="Times New Roman" w:cs="Times New Roman"/>
          <w:sz w:val="24"/>
        </w:rPr>
        <w:t xml:space="preserve">     </w:t>
      </w:r>
      <w:r>
        <w:rPr>
          <w:rFonts w:ascii="Times New Roman" w:hAnsi="Times New Roman" w:cs="Times New Roman"/>
          <w:sz w:val="24"/>
        </w:rPr>
        <w:t xml:space="preserve">      1. Затвердити Комплексну П</w:t>
      </w:r>
      <w:r w:rsidRPr="00B75478">
        <w:rPr>
          <w:rFonts w:ascii="Times New Roman" w:hAnsi="Times New Roman" w:cs="Times New Roman"/>
          <w:sz w:val="24"/>
        </w:rPr>
        <w:t>рограму підтримки Головного управління Державної фіскальної служби у Хмельницькій області по забезпеченню надходжень до бюджетів усіх рівнів на 2019 рік (далі – Комплексна програма), що додається.</w:t>
      </w:r>
    </w:p>
    <w:p w:rsidR="003D4810" w:rsidRPr="00B75478" w:rsidRDefault="003D4810" w:rsidP="003D4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z w:val="24"/>
        </w:rPr>
      </w:pPr>
      <w:r w:rsidRPr="00B75478">
        <w:rPr>
          <w:rFonts w:ascii="Times New Roman" w:hAnsi="Times New Roman" w:cs="Times New Roman"/>
          <w:sz w:val="24"/>
        </w:rPr>
        <w:t>2. Головному управлінню Державної фіскальної служби у Хмельницькій області (С.В. Ковальчук) по закінченню передбачених т</w:t>
      </w:r>
      <w:r>
        <w:rPr>
          <w:rFonts w:ascii="Times New Roman" w:hAnsi="Times New Roman" w:cs="Times New Roman"/>
          <w:sz w:val="24"/>
        </w:rPr>
        <w:t>ермінів реалізації Комплексної П</w:t>
      </w:r>
      <w:r w:rsidRPr="00B75478">
        <w:rPr>
          <w:rFonts w:ascii="Times New Roman" w:hAnsi="Times New Roman" w:cs="Times New Roman"/>
          <w:sz w:val="24"/>
        </w:rPr>
        <w:t xml:space="preserve">рограми інформувати </w:t>
      </w:r>
      <w:proofErr w:type="spellStart"/>
      <w:r w:rsidRPr="00B75478">
        <w:rPr>
          <w:rFonts w:ascii="Times New Roman" w:hAnsi="Times New Roman" w:cs="Times New Roman"/>
          <w:sz w:val="24"/>
        </w:rPr>
        <w:t>Крупецьку</w:t>
      </w:r>
      <w:proofErr w:type="spellEnd"/>
      <w:r w:rsidRPr="00B75478">
        <w:rPr>
          <w:rFonts w:ascii="Times New Roman" w:hAnsi="Times New Roman" w:cs="Times New Roman"/>
          <w:sz w:val="24"/>
        </w:rPr>
        <w:t xml:space="preserve"> сільську раду про її виконання.</w:t>
      </w:r>
    </w:p>
    <w:p w:rsidR="003D4810" w:rsidRPr="00B75478" w:rsidRDefault="003D4810" w:rsidP="003D4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z w:val="24"/>
        </w:rPr>
      </w:pPr>
      <w:r w:rsidRPr="00B75478">
        <w:rPr>
          <w:rFonts w:ascii="Times New Roman" w:hAnsi="Times New Roman" w:cs="Times New Roman"/>
          <w:sz w:val="24"/>
        </w:rPr>
        <w:t>3. Контроль за виконанням цього рішення покласти на постійну комісію з питань фінансів, бюджету, планування, соціально-економічного розвитку, інвестицій та міжнародного співробітництва (О.В.</w:t>
      </w:r>
      <w:proofErr w:type="spellStart"/>
      <w:r w:rsidRPr="00B75478">
        <w:rPr>
          <w:rFonts w:ascii="Times New Roman" w:hAnsi="Times New Roman" w:cs="Times New Roman"/>
          <w:sz w:val="24"/>
        </w:rPr>
        <w:t>Качаровська</w:t>
      </w:r>
      <w:proofErr w:type="spellEnd"/>
      <w:r w:rsidRPr="00B75478">
        <w:rPr>
          <w:rFonts w:ascii="Times New Roman" w:hAnsi="Times New Roman" w:cs="Times New Roman"/>
          <w:sz w:val="24"/>
        </w:rPr>
        <w:t>) та заступника сільського голови з питань діяльності виконавчих органів ради Л.П.</w:t>
      </w:r>
      <w:proofErr w:type="spellStart"/>
      <w:r w:rsidRPr="00B75478">
        <w:rPr>
          <w:rFonts w:ascii="Times New Roman" w:hAnsi="Times New Roman" w:cs="Times New Roman"/>
          <w:sz w:val="24"/>
        </w:rPr>
        <w:t>Ліпську</w:t>
      </w:r>
      <w:proofErr w:type="spellEnd"/>
      <w:r w:rsidRPr="00B75478">
        <w:rPr>
          <w:rFonts w:ascii="Times New Roman" w:hAnsi="Times New Roman" w:cs="Times New Roman"/>
          <w:sz w:val="24"/>
        </w:rPr>
        <w:t>.</w:t>
      </w:r>
    </w:p>
    <w:p w:rsidR="003D4810" w:rsidRPr="00B75478" w:rsidRDefault="003D4810" w:rsidP="003D4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rPr>
      </w:pPr>
    </w:p>
    <w:p w:rsidR="003D4810" w:rsidRPr="00B75478" w:rsidRDefault="003D4810" w:rsidP="003D4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rPr>
      </w:pPr>
    </w:p>
    <w:p w:rsidR="003D4810" w:rsidRPr="00B75478" w:rsidRDefault="003D4810" w:rsidP="003D4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rPr>
      </w:pPr>
    </w:p>
    <w:p w:rsidR="003D4810" w:rsidRPr="00B75478" w:rsidRDefault="003D4810" w:rsidP="003D4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rPr>
      </w:pPr>
      <w:r w:rsidRPr="00B75478">
        <w:rPr>
          <w:rFonts w:ascii="Times New Roman" w:hAnsi="Times New Roman" w:cs="Times New Roman"/>
          <w:sz w:val="24"/>
        </w:rPr>
        <w:t>Сільський голова</w:t>
      </w:r>
      <w:r w:rsidRPr="00B75478">
        <w:rPr>
          <w:rFonts w:ascii="Times New Roman" w:hAnsi="Times New Roman" w:cs="Times New Roman"/>
          <w:sz w:val="24"/>
        </w:rPr>
        <w:tab/>
      </w:r>
      <w:r w:rsidRPr="00B75478">
        <w:rPr>
          <w:rFonts w:ascii="Times New Roman" w:hAnsi="Times New Roman" w:cs="Times New Roman"/>
          <w:sz w:val="24"/>
        </w:rPr>
        <w:tab/>
      </w:r>
      <w:r w:rsidRPr="00B75478">
        <w:rPr>
          <w:rFonts w:ascii="Times New Roman" w:hAnsi="Times New Roman" w:cs="Times New Roman"/>
          <w:sz w:val="24"/>
        </w:rPr>
        <w:tab/>
      </w:r>
      <w:r w:rsidRPr="00B75478">
        <w:rPr>
          <w:rFonts w:ascii="Times New Roman" w:hAnsi="Times New Roman" w:cs="Times New Roman"/>
          <w:sz w:val="24"/>
        </w:rPr>
        <w:tab/>
      </w:r>
      <w:r w:rsidRPr="00B75478">
        <w:rPr>
          <w:rFonts w:ascii="Times New Roman" w:hAnsi="Times New Roman" w:cs="Times New Roman"/>
          <w:sz w:val="24"/>
        </w:rPr>
        <w:tab/>
      </w:r>
      <w:r w:rsidRPr="00B75478">
        <w:rPr>
          <w:rFonts w:ascii="Times New Roman" w:hAnsi="Times New Roman" w:cs="Times New Roman"/>
          <w:sz w:val="24"/>
        </w:rPr>
        <w:tab/>
        <w:t xml:space="preserve">                  </w:t>
      </w:r>
      <w:r>
        <w:rPr>
          <w:rFonts w:ascii="Times New Roman" w:hAnsi="Times New Roman" w:cs="Times New Roman"/>
          <w:sz w:val="24"/>
        </w:rPr>
        <w:t xml:space="preserve">     </w:t>
      </w:r>
      <w:r w:rsidRPr="00B75478">
        <w:rPr>
          <w:rFonts w:ascii="Times New Roman" w:hAnsi="Times New Roman" w:cs="Times New Roman"/>
          <w:sz w:val="24"/>
        </w:rPr>
        <w:t xml:space="preserve">  В.А. </w:t>
      </w:r>
      <w:proofErr w:type="spellStart"/>
      <w:r w:rsidRPr="00B75478">
        <w:rPr>
          <w:rFonts w:ascii="Times New Roman" w:hAnsi="Times New Roman" w:cs="Times New Roman"/>
          <w:sz w:val="24"/>
        </w:rPr>
        <w:t>Михалюк</w:t>
      </w:r>
      <w:proofErr w:type="spellEnd"/>
    </w:p>
    <w:p w:rsidR="003D4810" w:rsidRPr="00256098" w:rsidRDefault="003D4810" w:rsidP="003D4810">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64"/>
        <w:rPr>
          <w:b/>
        </w:rPr>
      </w:pPr>
    </w:p>
    <w:p w:rsidR="003D4810" w:rsidRDefault="003D4810" w:rsidP="003D4810">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64"/>
        <w:rPr>
          <w:b/>
        </w:rPr>
      </w:pPr>
    </w:p>
    <w:p w:rsidR="003D4810" w:rsidRDefault="003D4810" w:rsidP="003D4810">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64"/>
        <w:rPr>
          <w:b/>
        </w:rPr>
      </w:pPr>
    </w:p>
    <w:p w:rsidR="003D4810" w:rsidRDefault="003D4810" w:rsidP="003D4810">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64"/>
        <w:rPr>
          <w:b/>
        </w:rPr>
      </w:pPr>
    </w:p>
    <w:p w:rsidR="003D4810" w:rsidRDefault="003D4810" w:rsidP="003D4810">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64"/>
        <w:rPr>
          <w:b/>
        </w:rPr>
      </w:pPr>
    </w:p>
    <w:p w:rsidR="003D4810" w:rsidRPr="004C0DCC" w:rsidRDefault="003D4810" w:rsidP="003D4810">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64"/>
      </w:pPr>
      <w:r>
        <w:rPr>
          <w:b/>
        </w:rPr>
        <w:lastRenderedPageBreak/>
        <w:t xml:space="preserve">                          </w:t>
      </w:r>
      <w:r w:rsidRPr="004C0DCC">
        <w:t>ЗАТВЕРДЖЕНО</w:t>
      </w:r>
    </w:p>
    <w:p w:rsidR="003D4810" w:rsidRPr="004C0DCC" w:rsidRDefault="003D4810" w:rsidP="003D4810">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64"/>
      </w:pPr>
      <w:r w:rsidRPr="004C0DCC">
        <w:t xml:space="preserve">                         рішенням ХХІV сесії</w:t>
      </w:r>
    </w:p>
    <w:p w:rsidR="003D4810" w:rsidRPr="004C0DCC" w:rsidRDefault="003D4810" w:rsidP="003D4810">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64"/>
      </w:pPr>
      <w:r w:rsidRPr="004C0DCC">
        <w:t xml:space="preserve">                         </w:t>
      </w:r>
      <w:proofErr w:type="spellStart"/>
      <w:r w:rsidRPr="004C0DCC">
        <w:t>Крупецької</w:t>
      </w:r>
      <w:proofErr w:type="spellEnd"/>
      <w:r w:rsidRPr="004C0DCC">
        <w:t xml:space="preserve"> сільської </w:t>
      </w:r>
    </w:p>
    <w:p w:rsidR="003D4810" w:rsidRPr="004C0DCC" w:rsidRDefault="003D4810" w:rsidP="003D4810">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64"/>
      </w:pPr>
      <w:r w:rsidRPr="004C0DCC">
        <w:t xml:space="preserve">                         ради VІІ скликання</w:t>
      </w:r>
    </w:p>
    <w:p w:rsidR="003D4810" w:rsidRPr="004C0DCC" w:rsidRDefault="003D4810" w:rsidP="003D4810">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64"/>
      </w:pPr>
      <w:r w:rsidRPr="004C0DCC">
        <w:t xml:space="preserve">                         від 12.07.2019 №35</w:t>
      </w:r>
    </w:p>
    <w:p w:rsidR="003D4810" w:rsidRPr="004C0DCC" w:rsidRDefault="003D4810" w:rsidP="003D4810">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64"/>
      </w:pPr>
    </w:p>
    <w:p w:rsidR="003D4810" w:rsidRPr="004C0DCC" w:rsidRDefault="003D4810" w:rsidP="003D4810">
      <w:pPr>
        <w:spacing w:after="0" w:line="240" w:lineRule="auto"/>
        <w:jc w:val="both"/>
        <w:rPr>
          <w:rFonts w:ascii="Times New Roman" w:eastAsia="Arial Unicode MS" w:hAnsi="Times New Roman" w:cs="Times New Roman"/>
          <w:color w:val="000000"/>
          <w:sz w:val="24"/>
          <w:szCs w:val="24"/>
        </w:rPr>
      </w:pPr>
    </w:p>
    <w:p w:rsidR="003D4810" w:rsidRDefault="003D4810" w:rsidP="003D4810">
      <w:pPr>
        <w:spacing w:after="0" w:line="240" w:lineRule="auto"/>
        <w:jc w:val="both"/>
        <w:rPr>
          <w:rFonts w:ascii="Times New Roman" w:eastAsia="Arial Unicode MS" w:hAnsi="Times New Roman" w:cs="Times New Roman"/>
          <w:color w:val="000000"/>
          <w:sz w:val="24"/>
          <w:szCs w:val="24"/>
        </w:rPr>
      </w:pPr>
    </w:p>
    <w:p w:rsidR="003D4810" w:rsidRDefault="003D4810" w:rsidP="003D4810"/>
    <w:p w:rsidR="003D4810" w:rsidRPr="00471B2E" w:rsidRDefault="003D4810" w:rsidP="003D4810">
      <w:pPr>
        <w:spacing w:after="0"/>
        <w:jc w:val="center"/>
        <w:rPr>
          <w:rFonts w:ascii="Times New Roman" w:hAnsi="Times New Roman" w:cs="Times New Roman"/>
          <w:sz w:val="24"/>
          <w:szCs w:val="24"/>
        </w:rPr>
      </w:pPr>
    </w:p>
    <w:p w:rsidR="003D4810" w:rsidRPr="00471B2E" w:rsidRDefault="003D4810" w:rsidP="003D4810">
      <w:pPr>
        <w:spacing w:after="0"/>
        <w:jc w:val="center"/>
        <w:rPr>
          <w:rFonts w:ascii="Times New Roman" w:hAnsi="Times New Roman" w:cs="Times New Roman"/>
          <w:sz w:val="24"/>
          <w:szCs w:val="24"/>
        </w:rPr>
      </w:pPr>
    </w:p>
    <w:p w:rsidR="003D4810" w:rsidRPr="00471B2E" w:rsidRDefault="003D4810" w:rsidP="003D4810">
      <w:pPr>
        <w:pStyle w:val="60"/>
        <w:shd w:val="clear" w:color="auto" w:fill="auto"/>
        <w:spacing w:before="0" w:after="0" w:line="276" w:lineRule="auto"/>
        <w:rPr>
          <w:rStyle w:val="618pt0pt"/>
          <w:rFonts w:eastAsiaTheme="minorEastAsia"/>
          <w:b/>
          <w:bCs/>
          <w:sz w:val="24"/>
          <w:szCs w:val="24"/>
        </w:rPr>
      </w:pPr>
    </w:p>
    <w:p w:rsidR="003D4810" w:rsidRPr="00471B2E" w:rsidRDefault="003D4810" w:rsidP="003D4810">
      <w:pPr>
        <w:pStyle w:val="60"/>
        <w:shd w:val="clear" w:color="auto" w:fill="auto"/>
        <w:spacing w:before="0" w:after="0" w:line="276" w:lineRule="auto"/>
        <w:rPr>
          <w:rStyle w:val="618pt0pt"/>
          <w:rFonts w:eastAsiaTheme="minorEastAsia"/>
          <w:b/>
          <w:bCs/>
          <w:sz w:val="24"/>
          <w:szCs w:val="24"/>
        </w:rPr>
      </w:pPr>
      <w:r w:rsidRPr="00471B2E">
        <w:rPr>
          <w:rStyle w:val="618pt0pt"/>
          <w:rFonts w:eastAsiaTheme="minorEastAsia"/>
          <w:sz w:val="24"/>
          <w:szCs w:val="24"/>
        </w:rPr>
        <w:t>КОМПЛЕКСНА ПРОГРАМА</w:t>
      </w:r>
    </w:p>
    <w:p w:rsidR="003D4810" w:rsidRPr="00471B2E" w:rsidRDefault="003D4810" w:rsidP="003D4810">
      <w:pPr>
        <w:pStyle w:val="60"/>
        <w:shd w:val="clear" w:color="auto" w:fill="auto"/>
        <w:spacing w:before="0" w:after="0" w:line="276" w:lineRule="auto"/>
        <w:rPr>
          <w:rFonts w:ascii="Times New Roman" w:hAnsi="Times New Roman" w:cs="Times New Roman"/>
          <w:sz w:val="24"/>
          <w:szCs w:val="24"/>
        </w:rPr>
      </w:pPr>
      <w:r w:rsidRPr="00471B2E">
        <w:rPr>
          <w:rFonts w:ascii="Times New Roman" w:hAnsi="Times New Roman" w:cs="Times New Roman"/>
          <w:sz w:val="24"/>
          <w:szCs w:val="24"/>
          <w:lang w:bidi="uk-UA"/>
        </w:rPr>
        <w:t>підтримки Головного управління Державної фіскальної служби у Хмельницькій області по забезпеченню надходжень до бюджетів усіх рівнів на 2019 рік</w:t>
      </w:r>
    </w:p>
    <w:p w:rsidR="003D4810" w:rsidRPr="00471B2E" w:rsidRDefault="003D4810" w:rsidP="003D4810">
      <w:pPr>
        <w:pStyle w:val="21"/>
        <w:framePr w:wrap="around" w:vAnchor="page" w:hAnchor="page" w:x="1031" w:y="15208"/>
        <w:shd w:val="clear" w:color="auto" w:fill="auto"/>
        <w:spacing w:before="0" w:line="276" w:lineRule="auto"/>
        <w:ind w:left="8460"/>
        <w:jc w:val="center"/>
        <w:rPr>
          <w:sz w:val="24"/>
          <w:szCs w:val="24"/>
        </w:rPr>
      </w:pPr>
    </w:p>
    <w:p w:rsidR="003D4810" w:rsidRPr="00471B2E" w:rsidRDefault="003D4810" w:rsidP="003D4810">
      <w:pPr>
        <w:spacing w:after="0"/>
        <w:jc w:val="center"/>
        <w:rPr>
          <w:rFonts w:ascii="Times New Roman" w:hAnsi="Times New Roman" w:cs="Times New Roman"/>
          <w:sz w:val="24"/>
          <w:szCs w:val="24"/>
        </w:rPr>
      </w:pPr>
    </w:p>
    <w:p w:rsidR="003D4810" w:rsidRPr="00471B2E" w:rsidRDefault="003D4810" w:rsidP="003D4810">
      <w:pPr>
        <w:spacing w:after="0"/>
        <w:jc w:val="center"/>
        <w:rPr>
          <w:rFonts w:ascii="Times New Roman" w:hAnsi="Times New Roman" w:cs="Times New Roman"/>
          <w:sz w:val="24"/>
          <w:szCs w:val="24"/>
        </w:rPr>
      </w:pPr>
    </w:p>
    <w:p w:rsidR="003D4810" w:rsidRPr="00471B2E" w:rsidRDefault="003D4810" w:rsidP="003D4810">
      <w:pPr>
        <w:spacing w:after="0"/>
        <w:jc w:val="center"/>
        <w:rPr>
          <w:rFonts w:ascii="Times New Roman" w:hAnsi="Times New Roman" w:cs="Times New Roman"/>
          <w:sz w:val="24"/>
          <w:szCs w:val="24"/>
        </w:rPr>
      </w:pPr>
    </w:p>
    <w:p w:rsidR="003D4810" w:rsidRPr="00471B2E" w:rsidRDefault="003D4810" w:rsidP="003D4810">
      <w:pPr>
        <w:spacing w:after="0"/>
        <w:jc w:val="both"/>
        <w:rPr>
          <w:rFonts w:ascii="Times New Roman" w:hAnsi="Times New Roman" w:cs="Times New Roman"/>
          <w:sz w:val="24"/>
          <w:szCs w:val="24"/>
        </w:rPr>
      </w:pPr>
    </w:p>
    <w:p w:rsidR="003D4810" w:rsidRPr="00471B2E" w:rsidRDefault="003D4810" w:rsidP="003D4810">
      <w:pPr>
        <w:spacing w:after="0"/>
        <w:jc w:val="both"/>
        <w:rPr>
          <w:rFonts w:ascii="Times New Roman" w:hAnsi="Times New Roman" w:cs="Times New Roman"/>
          <w:sz w:val="24"/>
          <w:szCs w:val="24"/>
        </w:rPr>
      </w:pPr>
    </w:p>
    <w:p w:rsidR="003D4810" w:rsidRPr="00471B2E" w:rsidRDefault="003D4810" w:rsidP="003D4810">
      <w:pPr>
        <w:spacing w:after="0"/>
        <w:jc w:val="both"/>
        <w:rPr>
          <w:rFonts w:ascii="Times New Roman" w:hAnsi="Times New Roman" w:cs="Times New Roman"/>
          <w:sz w:val="24"/>
          <w:szCs w:val="24"/>
        </w:rPr>
      </w:pPr>
    </w:p>
    <w:p w:rsidR="003D4810" w:rsidRPr="00471B2E" w:rsidRDefault="003D4810" w:rsidP="003D4810">
      <w:pPr>
        <w:spacing w:after="0"/>
        <w:jc w:val="both"/>
        <w:rPr>
          <w:rFonts w:ascii="Times New Roman" w:hAnsi="Times New Roman" w:cs="Times New Roman"/>
          <w:sz w:val="24"/>
          <w:szCs w:val="24"/>
        </w:rPr>
      </w:pPr>
    </w:p>
    <w:p w:rsidR="003D4810" w:rsidRPr="00471B2E" w:rsidRDefault="003D4810" w:rsidP="003D4810">
      <w:pPr>
        <w:spacing w:after="0"/>
        <w:jc w:val="both"/>
        <w:rPr>
          <w:rFonts w:ascii="Times New Roman" w:hAnsi="Times New Roman" w:cs="Times New Roman"/>
          <w:sz w:val="24"/>
          <w:szCs w:val="24"/>
        </w:rPr>
      </w:pPr>
    </w:p>
    <w:p w:rsidR="003D4810" w:rsidRPr="00471B2E" w:rsidRDefault="003D4810" w:rsidP="003D4810">
      <w:pPr>
        <w:spacing w:after="0"/>
        <w:jc w:val="both"/>
        <w:rPr>
          <w:rFonts w:ascii="Times New Roman" w:hAnsi="Times New Roman" w:cs="Times New Roman"/>
          <w:sz w:val="24"/>
          <w:szCs w:val="24"/>
        </w:rPr>
      </w:pPr>
    </w:p>
    <w:p w:rsidR="003D4810" w:rsidRPr="00471B2E" w:rsidRDefault="003D4810" w:rsidP="003D4810">
      <w:pPr>
        <w:spacing w:after="0"/>
        <w:jc w:val="both"/>
        <w:rPr>
          <w:rFonts w:ascii="Times New Roman" w:hAnsi="Times New Roman" w:cs="Times New Roman"/>
          <w:sz w:val="24"/>
          <w:szCs w:val="24"/>
        </w:rPr>
      </w:pPr>
    </w:p>
    <w:p w:rsidR="003D4810" w:rsidRPr="00471B2E" w:rsidRDefault="003D4810" w:rsidP="003D4810">
      <w:pPr>
        <w:spacing w:after="0"/>
        <w:jc w:val="both"/>
        <w:rPr>
          <w:rFonts w:ascii="Times New Roman" w:hAnsi="Times New Roman" w:cs="Times New Roman"/>
          <w:sz w:val="24"/>
          <w:szCs w:val="24"/>
        </w:rPr>
      </w:pPr>
    </w:p>
    <w:p w:rsidR="003D4810" w:rsidRPr="00471B2E" w:rsidRDefault="003D4810" w:rsidP="003D4810">
      <w:pPr>
        <w:spacing w:after="0"/>
        <w:jc w:val="both"/>
        <w:rPr>
          <w:rFonts w:ascii="Times New Roman" w:hAnsi="Times New Roman" w:cs="Times New Roman"/>
          <w:sz w:val="24"/>
          <w:szCs w:val="24"/>
        </w:rPr>
      </w:pPr>
    </w:p>
    <w:p w:rsidR="003D4810" w:rsidRPr="00471B2E" w:rsidRDefault="003D4810" w:rsidP="003D4810">
      <w:pPr>
        <w:spacing w:after="0"/>
        <w:jc w:val="both"/>
        <w:rPr>
          <w:rFonts w:ascii="Times New Roman" w:hAnsi="Times New Roman" w:cs="Times New Roman"/>
          <w:sz w:val="24"/>
          <w:szCs w:val="24"/>
        </w:rPr>
      </w:pPr>
    </w:p>
    <w:p w:rsidR="003D4810" w:rsidRPr="00471B2E" w:rsidRDefault="003D4810" w:rsidP="003D4810">
      <w:pPr>
        <w:spacing w:after="0"/>
        <w:jc w:val="both"/>
        <w:rPr>
          <w:rFonts w:ascii="Times New Roman" w:hAnsi="Times New Roman" w:cs="Times New Roman"/>
          <w:sz w:val="24"/>
          <w:szCs w:val="24"/>
        </w:rPr>
      </w:pPr>
    </w:p>
    <w:p w:rsidR="003D4810" w:rsidRPr="00471B2E" w:rsidRDefault="003D4810" w:rsidP="003D4810">
      <w:pPr>
        <w:spacing w:after="0"/>
        <w:jc w:val="both"/>
        <w:rPr>
          <w:rFonts w:ascii="Times New Roman" w:hAnsi="Times New Roman" w:cs="Times New Roman"/>
          <w:sz w:val="24"/>
          <w:szCs w:val="24"/>
        </w:rPr>
      </w:pPr>
    </w:p>
    <w:p w:rsidR="003D4810" w:rsidRPr="00471B2E" w:rsidRDefault="003D4810" w:rsidP="003D4810">
      <w:pPr>
        <w:spacing w:after="0"/>
        <w:jc w:val="both"/>
        <w:rPr>
          <w:rFonts w:ascii="Times New Roman" w:hAnsi="Times New Roman" w:cs="Times New Roman"/>
          <w:sz w:val="24"/>
          <w:szCs w:val="24"/>
        </w:rPr>
      </w:pPr>
    </w:p>
    <w:p w:rsidR="003D4810" w:rsidRPr="00471B2E" w:rsidRDefault="003D4810" w:rsidP="003D4810">
      <w:pPr>
        <w:spacing w:after="0"/>
        <w:jc w:val="both"/>
        <w:rPr>
          <w:rFonts w:ascii="Times New Roman" w:hAnsi="Times New Roman" w:cs="Times New Roman"/>
          <w:sz w:val="24"/>
          <w:szCs w:val="24"/>
        </w:rPr>
      </w:pPr>
    </w:p>
    <w:p w:rsidR="003D4810" w:rsidRPr="00471B2E" w:rsidRDefault="003D4810" w:rsidP="003D4810">
      <w:pPr>
        <w:spacing w:after="0"/>
        <w:jc w:val="both"/>
        <w:rPr>
          <w:rFonts w:ascii="Times New Roman" w:hAnsi="Times New Roman" w:cs="Times New Roman"/>
          <w:sz w:val="24"/>
          <w:szCs w:val="24"/>
        </w:rPr>
      </w:pPr>
    </w:p>
    <w:p w:rsidR="003D4810" w:rsidRPr="00471B2E" w:rsidRDefault="003D4810" w:rsidP="003D4810">
      <w:pPr>
        <w:spacing w:after="0"/>
        <w:jc w:val="both"/>
        <w:rPr>
          <w:rFonts w:ascii="Times New Roman" w:hAnsi="Times New Roman" w:cs="Times New Roman"/>
          <w:sz w:val="24"/>
          <w:szCs w:val="24"/>
        </w:rPr>
      </w:pPr>
    </w:p>
    <w:p w:rsidR="003D4810" w:rsidRPr="00471B2E" w:rsidRDefault="003D4810" w:rsidP="003D4810">
      <w:pPr>
        <w:spacing w:after="0"/>
        <w:jc w:val="both"/>
        <w:rPr>
          <w:rFonts w:ascii="Times New Roman" w:hAnsi="Times New Roman" w:cs="Times New Roman"/>
          <w:sz w:val="24"/>
          <w:szCs w:val="24"/>
        </w:rPr>
      </w:pPr>
    </w:p>
    <w:p w:rsidR="003D4810" w:rsidRPr="00471B2E" w:rsidRDefault="003D4810" w:rsidP="003D4810">
      <w:pPr>
        <w:spacing w:after="0"/>
        <w:jc w:val="both"/>
        <w:rPr>
          <w:rFonts w:ascii="Times New Roman" w:hAnsi="Times New Roman" w:cs="Times New Roman"/>
          <w:sz w:val="24"/>
          <w:szCs w:val="24"/>
        </w:rPr>
      </w:pPr>
    </w:p>
    <w:p w:rsidR="003D4810" w:rsidRPr="00471B2E" w:rsidRDefault="003D4810" w:rsidP="003D4810">
      <w:pPr>
        <w:spacing w:after="0"/>
        <w:jc w:val="both"/>
        <w:rPr>
          <w:rFonts w:ascii="Times New Roman" w:hAnsi="Times New Roman" w:cs="Times New Roman"/>
          <w:sz w:val="24"/>
          <w:szCs w:val="24"/>
        </w:rPr>
      </w:pPr>
    </w:p>
    <w:p w:rsidR="003D4810" w:rsidRPr="00471B2E" w:rsidRDefault="003D4810" w:rsidP="003D4810">
      <w:pPr>
        <w:spacing w:after="0"/>
        <w:jc w:val="both"/>
        <w:rPr>
          <w:rFonts w:ascii="Times New Roman" w:hAnsi="Times New Roman" w:cs="Times New Roman"/>
          <w:sz w:val="24"/>
          <w:szCs w:val="24"/>
        </w:rPr>
      </w:pPr>
    </w:p>
    <w:p w:rsidR="003D4810" w:rsidRPr="00471B2E" w:rsidRDefault="003D4810" w:rsidP="003D4810">
      <w:pPr>
        <w:spacing w:after="0"/>
        <w:jc w:val="both"/>
        <w:rPr>
          <w:rFonts w:ascii="Times New Roman" w:hAnsi="Times New Roman" w:cs="Times New Roman"/>
          <w:sz w:val="24"/>
          <w:szCs w:val="24"/>
        </w:rPr>
      </w:pPr>
    </w:p>
    <w:p w:rsidR="003D4810" w:rsidRPr="00471B2E" w:rsidRDefault="003D4810" w:rsidP="003D4810">
      <w:pPr>
        <w:spacing w:after="0"/>
        <w:jc w:val="both"/>
        <w:rPr>
          <w:rFonts w:ascii="Times New Roman" w:hAnsi="Times New Roman" w:cs="Times New Roman"/>
          <w:sz w:val="24"/>
          <w:szCs w:val="24"/>
        </w:rPr>
      </w:pPr>
    </w:p>
    <w:p w:rsidR="003D4810" w:rsidRPr="00471B2E" w:rsidRDefault="003D4810" w:rsidP="003D4810">
      <w:pPr>
        <w:spacing w:after="0"/>
        <w:jc w:val="both"/>
        <w:rPr>
          <w:rFonts w:ascii="Times New Roman" w:hAnsi="Times New Roman" w:cs="Times New Roman"/>
          <w:sz w:val="24"/>
          <w:szCs w:val="24"/>
        </w:rPr>
      </w:pPr>
    </w:p>
    <w:p w:rsidR="003D4810" w:rsidRPr="00471B2E" w:rsidRDefault="003D4810" w:rsidP="003D4810">
      <w:pPr>
        <w:spacing w:after="0"/>
        <w:jc w:val="both"/>
        <w:rPr>
          <w:rFonts w:ascii="Times New Roman" w:hAnsi="Times New Roman" w:cs="Times New Roman"/>
          <w:sz w:val="24"/>
          <w:szCs w:val="24"/>
        </w:rPr>
      </w:pPr>
    </w:p>
    <w:p w:rsidR="003D4810" w:rsidRPr="00471B2E" w:rsidRDefault="003D4810" w:rsidP="003D4810">
      <w:pPr>
        <w:spacing w:after="0"/>
        <w:jc w:val="both"/>
        <w:rPr>
          <w:rFonts w:ascii="Times New Roman" w:hAnsi="Times New Roman" w:cs="Times New Roman"/>
          <w:sz w:val="24"/>
          <w:szCs w:val="24"/>
        </w:rPr>
      </w:pPr>
    </w:p>
    <w:p w:rsidR="003D4810" w:rsidRPr="00471B2E" w:rsidRDefault="003D4810" w:rsidP="003D4810">
      <w:pPr>
        <w:spacing w:after="0"/>
        <w:jc w:val="both"/>
        <w:rPr>
          <w:rFonts w:ascii="Times New Roman" w:hAnsi="Times New Roman" w:cs="Times New Roman"/>
          <w:sz w:val="24"/>
          <w:szCs w:val="24"/>
        </w:rPr>
      </w:pPr>
    </w:p>
    <w:p w:rsidR="003D4810" w:rsidRPr="00471B2E" w:rsidRDefault="003D4810" w:rsidP="003D4810">
      <w:pPr>
        <w:spacing w:after="0"/>
        <w:jc w:val="both"/>
        <w:rPr>
          <w:rFonts w:ascii="Times New Roman" w:hAnsi="Times New Roman" w:cs="Times New Roman"/>
          <w:sz w:val="24"/>
          <w:szCs w:val="24"/>
        </w:rPr>
      </w:pPr>
    </w:p>
    <w:p w:rsidR="003D4810" w:rsidRPr="00471B2E" w:rsidRDefault="003D4810" w:rsidP="003D4810">
      <w:pPr>
        <w:spacing w:after="0"/>
        <w:jc w:val="both"/>
        <w:rPr>
          <w:rFonts w:ascii="Times New Roman" w:hAnsi="Times New Roman" w:cs="Times New Roman"/>
          <w:sz w:val="24"/>
          <w:szCs w:val="24"/>
        </w:rPr>
      </w:pPr>
    </w:p>
    <w:p w:rsidR="003D4810" w:rsidRPr="00471B2E" w:rsidRDefault="003D4810" w:rsidP="003D4810">
      <w:pPr>
        <w:pStyle w:val="2a"/>
        <w:shd w:val="clear" w:color="auto" w:fill="auto"/>
        <w:spacing w:after="0" w:line="276" w:lineRule="auto"/>
        <w:ind w:left="200"/>
        <w:jc w:val="center"/>
        <w:rPr>
          <w:rFonts w:ascii="Times New Roman" w:hAnsi="Times New Roman" w:cs="Times New Roman"/>
          <w:sz w:val="24"/>
          <w:szCs w:val="24"/>
        </w:rPr>
      </w:pPr>
      <w:r w:rsidRPr="00471B2E">
        <w:rPr>
          <w:rFonts w:ascii="Times New Roman" w:hAnsi="Times New Roman" w:cs="Times New Roman"/>
          <w:sz w:val="24"/>
          <w:szCs w:val="24"/>
        </w:rPr>
        <w:t>Паспорт</w:t>
      </w:r>
    </w:p>
    <w:p w:rsidR="003D4810" w:rsidRPr="00471B2E" w:rsidRDefault="003D4810" w:rsidP="003D4810">
      <w:pPr>
        <w:pStyle w:val="21"/>
        <w:shd w:val="clear" w:color="auto" w:fill="auto"/>
        <w:spacing w:before="0" w:line="276" w:lineRule="auto"/>
        <w:ind w:left="200"/>
        <w:jc w:val="center"/>
        <w:rPr>
          <w:sz w:val="24"/>
          <w:szCs w:val="24"/>
        </w:rPr>
      </w:pPr>
      <w:r w:rsidRPr="00471B2E">
        <w:rPr>
          <w:sz w:val="24"/>
          <w:szCs w:val="24"/>
        </w:rPr>
        <w:t>Комплексної програми підтримки Головного управління Державної фіскальної служби у Хмельницькій області по забезпеченню надходжень до бюджетів усіх рівнів на 2019 рік</w:t>
      </w:r>
    </w:p>
    <w:p w:rsidR="003D4810" w:rsidRPr="00471B2E" w:rsidRDefault="003D4810" w:rsidP="003D4810">
      <w:pPr>
        <w:pStyle w:val="21"/>
        <w:shd w:val="clear" w:color="auto" w:fill="auto"/>
        <w:spacing w:before="0" w:line="276" w:lineRule="auto"/>
        <w:ind w:left="200"/>
        <w:rPr>
          <w:sz w:val="24"/>
          <w:szCs w:val="24"/>
        </w:rPr>
      </w:pPr>
    </w:p>
    <w:tbl>
      <w:tblPr>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511"/>
        <w:gridCol w:w="2030"/>
        <w:gridCol w:w="1411"/>
        <w:gridCol w:w="2124"/>
        <w:gridCol w:w="3719"/>
      </w:tblGrid>
      <w:tr w:rsidR="003D4810" w:rsidRPr="00471B2E" w:rsidTr="00F9363F">
        <w:trPr>
          <w:trHeight w:hRule="exact" w:val="861"/>
        </w:trPr>
        <w:tc>
          <w:tcPr>
            <w:tcW w:w="511" w:type="dxa"/>
            <w:shd w:val="clear" w:color="auto" w:fill="FFFFFF"/>
            <w:vAlign w:val="center"/>
          </w:tcPr>
          <w:p w:rsidR="003D4810" w:rsidRPr="00471B2E" w:rsidRDefault="003D4810" w:rsidP="00F9363F">
            <w:pPr>
              <w:pStyle w:val="21"/>
              <w:shd w:val="clear" w:color="auto" w:fill="auto"/>
              <w:spacing w:before="0" w:line="276" w:lineRule="auto"/>
              <w:ind w:left="140"/>
              <w:rPr>
                <w:sz w:val="24"/>
                <w:szCs w:val="24"/>
                <w:lang w:val="ru-RU" w:eastAsia="en-US"/>
              </w:rPr>
            </w:pPr>
            <w:r w:rsidRPr="00471B2E">
              <w:rPr>
                <w:rStyle w:val="13"/>
                <w:sz w:val="24"/>
                <w:szCs w:val="24"/>
              </w:rPr>
              <w:t>1.</w:t>
            </w:r>
          </w:p>
        </w:tc>
        <w:tc>
          <w:tcPr>
            <w:tcW w:w="3441" w:type="dxa"/>
            <w:gridSpan w:val="2"/>
            <w:shd w:val="clear" w:color="auto" w:fill="FFFFFF"/>
            <w:vAlign w:val="bottom"/>
          </w:tcPr>
          <w:p w:rsidR="003D4810" w:rsidRPr="00471B2E" w:rsidRDefault="003D4810" w:rsidP="00F9363F">
            <w:pPr>
              <w:pStyle w:val="21"/>
              <w:shd w:val="clear" w:color="auto" w:fill="auto"/>
              <w:spacing w:before="0" w:line="276" w:lineRule="auto"/>
              <w:rPr>
                <w:sz w:val="24"/>
                <w:szCs w:val="24"/>
                <w:lang w:val="ru-RU" w:eastAsia="en-US"/>
              </w:rPr>
            </w:pPr>
            <w:r w:rsidRPr="00471B2E">
              <w:rPr>
                <w:rStyle w:val="13"/>
                <w:sz w:val="24"/>
                <w:szCs w:val="24"/>
              </w:rPr>
              <w:t>Ініціатор розроблення програми</w:t>
            </w:r>
          </w:p>
        </w:tc>
        <w:tc>
          <w:tcPr>
            <w:tcW w:w="5843" w:type="dxa"/>
            <w:gridSpan w:val="2"/>
            <w:shd w:val="clear" w:color="auto" w:fill="FFFFFF"/>
          </w:tcPr>
          <w:p w:rsidR="003D4810" w:rsidRPr="00471B2E" w:rsidRDefault="003D4810" w:rsidP="00F9363F">
            <w:pPr>
              <w:pStyle w:val="21"/>
              <w:shd w:val="clear" w:color="auto" w:fill="auto"/>
              <w:spacing w:before="0" w:line="276" w:lineRule="auto"/>
              <w:rPr>
                <w:sz w:val="24"/>
                <w:szCs w:val="24"/>
                <w:lang w:val="ru-RU" w:eastAsia="en-US"/>
              </w:rPr>
            </w:pPr>
            <w:r>
              <w:rPr>
                <w:rStyle w:val="13"/>
                <w:sz w:val="24"/>
                <w:szCs w:val="24"/>
              </w:rPr>
              <w:t xml:space="preserve"> </w:t>
            </w:r>
            <w:r w:rsidRPr="00471B2E">
              <w:rPr>
                <w:rStyle w:val="13"/>
                <w:sz w:val="24"/>
                <w:szCs w:val="24"/>
              </w:rPr>
              <w:t>Головне  управління Державної фіскальної служби у Хмельницькій області</w:t>
            </w:r>
          </w:p>
        </w:tc>
      </w:tr>
      <w:tr w:rsidR="003D4810" w:rsidRPr="00471B2E" w:rsidTr="00F9363F">
        <w:trPr>
          <w:trHeight w:hRule="exact" w:val="958"/>
        </w:trPr>
        <w:tc>
          <w:tcPr>
            <w:tcW w:w="511" w:type="dxa"/>
            <w:shd w:val="clear" w:color="auto" w:fill="FFFFFF"/>
          </w:tcPr>
          <w:p w:rsidR="003D4810" w:rsidRPr="00471B2E" w:rsidRDefault="003D4810" w:rsidP="00F9363F">
            <w:pPr>
              <w:pStyle w:val="21"/>
              <w:shd w:val="clear" w:color="auto" w:fill="auto"/>
              <w:spacing w:before="0" w:line="276" w:lineRule="auto"/>
              <w:ind w:left="140"/>
              <w:rPr>
                <w:sz w:val="24"/>
                <w:szCs w:val="24"/>
                <w:lang w:val="ru-RU" w:eastAsia="en-US"/>
              </w:rPr>
            </w:pPr>
            <w:r w:rsidRPr="00471B2E">
              <w:rPr>
                <w:rStyle w:val="13"/>
                <w:sz w:val="24"/>
                <w:szCs w:val="24"/>
              </w:rPr>
              <w:t>2.</w:t>
            </w:r>
          </w:p>
        </w:tc>
        <w:tc>
          <w:tcPr>
            <w:tcW w:w="3441" w:type="dxa"/>
            <w:gridSpan w:val="2"/>
            <w:shd w:val="clear" w:color="auto" w:fill="FFFFFF"/>
            <w:vAlign w:val="bottom"/>
          </w:tcPr>
          <w:p w:rsidR="003D4810" w:rsidRPr="00471B2E" w:rsidRDefault="003D4810" w:rsidP="00F9363F">
            <w:pPr>
              <w:pStyle w:val="21"/>
              <w:shd w:val="clear" w:color="auto" w:fill="auto"/>
              <w:spacing w:before="0" w:line="276" w:lineRule="auto"/>
              <w:ind w:left="60"/>
              <w:rPr>
                <w:sz w:val="24"/>
                <w:szCs w:val="24"/>
                <w:lang w:val="ru-RU" w:eastAsia="en-US"/>
              </w:rPr>
            </w:pPr>
            <w:r w:rsidRPr="00471B2E">
              <w:rPr>
                <w:rStyle w:val="13"/>
                <w:sz w:val="24"/>
                <w:szCs w:val="24"/>
              </w:rPr>
              <w:t>Дата, номер і назва розпорядчого документа про розроблення програми</w:t>
            </w:r>
          </w:p>
        </w:tc>
        <w:tc>
          <w:tcPr>
            <w:tcW w:w="5843" w:type="dxa"/>
            <w:gridSpan w:val="2"/>
            <w:shd w:val="clear" w:color="auto" w:fill="FFFFFF"/>
          </w:tcPr>
          <w:p w:rsidR="003D4810" w:rsidRPr="00471B2E" w:rsidRDefault="003D4810" w:rsidP="00F9363F">
            <w:pPr>
              <w:pStyle w:val="21"/>
              <w:shd w:val="clear" w:color="auto" w:fill="auto"/>
              <w:spacing w:before="0" w:line="276" w:lineRule="auto"/>
              <w:ind w:left="40"/>
              <w:rPr>
                <w:sz w:val="24"/>
                <w:szCs w:val="24"/>
                <w:lang w:val="ru-RU" w:eastAsia="en-US"/>
              </w:rPr>
            </w:pPr>
            <w:r w:rsidRPr="00471B2E">
              <w:rPr>
                <w:rStyle w:val="13"/>
                <w:sz w:val="24"/>
                <w:szCs w:val="24"/>
              </w:rPr>
              <w:t xml:space="preserve">Податковий кодекс України, Бюджетний кодекс України, </w:t>
            </w:r>
            <w:r w:rsidRPr="00471B2E">
              <w:rPr>
                <w:color w:val="000000"/>
                <w:sz w:val="24"/>
                <w:szCs w:val="24"/>
              </w:rPr>
              <w:t>Закон України «Про місцеве самоврядування в Україні»</w:t>
            </w:r>
          </w:p>
        </w:tc>
      </w:tr>
      <w:tr w:rsidR="003D4810" w:rsidRPr="00471B2E" w:rsidTr="00F9363F">
        <w:trPr>
          <w:trHeight w:hRule="exact" w:val="709"/>
        </w:trPr>
        <w:tc>
          <w:tcPr>
            <w:tcW w:w="511" w:type="dxa"/>
            <w:shd w:val="clear" w:color="auto" w:fill="FFFFFF"/>
            <w:vAlign w:val="bottom"/>
          </w:tcPr>
          <w:p w:rsidR="003D4810" w:rsidRPr="00471B2E" w:rsidRDefault="003D4810" w:rsidP="00F9363F">
            <w:pPr>
              <w:pStyle w:val="21"/>
              <w:shd w:val="clear" w:color="auto" w:fill="auto"/>
              <w:spacing w:before="0" w:line="276" w:lineRule="auto"/>
              <w:ind w:left="140"/>
              <w:rPr>
                <w:sz w:val="24"/>
                <w:szCs w:val="24"/>
                <w:lang w:val="ru-RU" w:eastAsia="en-US"/>
              </w:rPr>
            </w:pPr>
            <w:r w:rsidRPr="00471B2E">
              <w:rPr>
                <w:rStyle w:val="13"/>
                <w:sz w:val="24"/>
                <w:szCs w:val="24"/>
              </w:rPr>
              <w:t>3.</w:t>
            </w:r>
          </w:p>
        </w:tc>
        <w:tc>
          <w:tcPr>
            <w:tcW w:w="3441" w:type="dxa"/>
            <w:gridSpan w:val="2"/>
            <w:shd w:val="clear" w:color="auto" w:fill="FFFFFF"/>
            <w:vAlign w:val="bottom"/>
          </w:tcPr>
          <w:p w:rsidR="003D4810" w:rsidRPr="00471B2E" w:rsidRDefault="003D4810" w:rsidP="00F9363F">
            <w:pPr>
              <w:pStyle w:val="21"/>
              <w:shd w:val="clear" w:color="auto" w:fill="auto"/>
              <w:spacing w:before="0" w:line="276" w:lineRule="auto"/>
              <w:ind w:left="60"/>
              <w:rPr>
                <w:sz w:val="24"/>
                <w:szCs w:val="24"/>
                <w:lang w:val="ru-RU" w:eastAsia="en-US"/>
              </w:rPr>
            </w:pPr>
            <w:r w:rsidRPr="00471B2E">
              <w:rPr>
                <w:rStyle w:val="13"/>
                <w:sz w:val="24"/>
                <w:szCs w:val="24"/>
              </w:rPr>
              <w:t>Розробник програми</w:t>
            </w:r>
          </w:p>
        </w:tc>
        <w:tc>
          <w:tcPr>
            <w:tcW w:w="5843" w:type="dxa"/>
            <w:gridSpan w:val="2"/>
            <w:shd w:val="clear" w:color="auto" w:fill="FFFFFF"/>
            <w:vAlign w:val="bottom"/>
          </w:tcPr>
          <w:p w:rsidR="003D4810" w:rsidRDefault="003D4810" w:rsidP="00F9363F">
            <w:pPr>
              <w:pStyle w:val="21"/>
              <w:shd w:val="clear" w:color="auto" w:fill="auto"/>
              <w:spacing w:before="0" w:line="276" w:lineRule="auto"/>
              <w:ind w:left="40"/>
              <w:rPr>
                <w:rStyle w:val="13"/>
                <w:sz w:val="24"/>
                <w:szCs w:val="24"/>
              </w:rPr>
            </w:pPr>
            <w:r w:rsidRPr="00471B2E">
              <w:rPr>
                <w:rStyle w:val="13"/>
                <w:sz w:val="24"/>
                <w:szCs w:val="24"/>
              </w:rPr>
              <w:t>Головне  управління Державної фіскальної служби у Хмельницькій області</w:t>
            </w:r>
          </w:p>
          <w:p w:rsidR="003D4810" w:rsidRDefault="003D4810" w:rsidP="00F9363F">
            <w:pPr>
              <w:pStyle w:val="21"/>
              <w:shd w:val="clear" w:color="auto" w:fill="auto"/>
              <w:spacing w:before="0" w:line="276" w:lineRule="auto"/>
              <w:ind w:left="40"/>
              <w:rPr>
                <w:rStyle w:val="13"/>
                <w:sz w:val="24"/>
                <w:szCs w:val="24"/>
              </w:rPr>
            </w:pPr>
          </w:p>
          <w:p w:rsidR="003D4810" w:rsidRPr="00471B2E" w:rsidRDefault="003D4810" w:rsidP="00F9363F">
            <w:pPr>
              <w:pStyle w:val="21"/>
              <w:shd w:val="clear" w:color="auto" w:fill="auto"/>
              <w:spacing w:before="0" w:line="276" w:lineRule="auto"/>
              <w:ind w:left="40"/>
              <w:rPr>
                <w:sz w:val="24"/>
                <w:szCs w:val="24"/>
                <w:lang w:val="ru-RU" w:eastAsia="en-US"/>
              </w:rPr>
            </w:pPr>
          </w:p>
        </w:tc>
      </w:tr>
      <w:tr w:rsidR="003D4810" w:rsidRPr="00471B2E" w:rsidTr="00F9363F">
        <w:trPr>
          <w:trHeight w:hRule="exact" w:val="758"/>
        </w:trPr>
        <w:tc>
          <w:tcPr>
            <w:tcW w:w="511" w:type="dxa"/>
            <w:shd w:val="clear" w:color="auto" w:fill="FFFFFF"/>
          </w:tcPr>
          <w:p w:rsidR="003D4810" w:rsidRPr="00471B2E" w:rsidRDefault="003D4810" w:rsidP="00F9363F">
            <w:pPr>
              <w:pStyle w:val="21"/>
              <w:shd w:val="clear" w:color="auto" w:fill="auto"/>
              <w:spacing w:before="0" w:line="276" w:lineRule="auto"/>
              <w:ind w:left="140"/>
              <w:rPr>
                <w:sz w:val="24"/>
                <w:szCs w:val="24"/>
                <w:lang w:val="ru-RU" w:eastAsia="en-US"/>
              </w:rPr>
            </w:pPr>
            <w:r w:rsidRPr="00471B2E">
              <w:rPr>
                <w:rStyle w:val="13"/>
                <w:sz w:val="24"/>
                <w:szCs w:val="24"/>
              </w:rPr>
              <w:t>4.</w:t>
            </w:r>
          </w:p>
        </w:tc>
        <w:tc>
          <w:tcPr>
            <w:tcW w:w="3441" w:type="dxa"/>
            <w:gridSpan w:val="2"/>
            <w:shd w:val="clear" w:color="auto" w:fill="FFFFFF"/>
          </w:tcPr>
          <w:p w:rsidR="003D4810" w:rsidRPr="00471B2E" w:rsidRDefault="003D4810" w:rsidP="00F9363F">
            <w:pPr>
              <w:pStyle w:val="21"/>
              <w:shd w:val="clear" w:color="auto" w:fill="auto"/>
              <w:spacing w:before="0" w:line="276" w:lineRule="auto"/>
              <w:ind w:left="60"/>
              <w:rPr>
                <w:sz w:val="24"/>
                <w:szCs w:val="24"/>
                <w:lang w:val="ru-RU" w:eastAsia="en-US"/>
              </w:rPr>
            </w:pPr>
            <w:r w:rsidRPr="00471B2E">
              <w:rPr>
                <w:rStyle w:val="13"/>
                <w:sz w:val="24"/>
                <w:szCs w:val="24"/>
              </w:rPr>
              <w:t>Відповідальний виконавець програми</w:t>
            </w:r>
          </w:p>
        </w:tc>
        <w:tc>
          <w:tcPr>
            <w:tcW w:w="5843" w:type="dxa"/>
            <w:gridSpan w:val="2"/>
            <w:shd w:val="clear" w:color="auto" w:fill="FFFFFF"/>
            <w:vAlign w:val="bottom"/>
          </w:tcPr>
          <w:p w:rsidR="003D4810" w:rsidRPr="00471B2E" w:rsidRDefault="003D4810" w:rsidP="00F9363F">
            <w:pPr>
              <w:pStyle w:val="21"/>
              <w:shd w:val="clear" w:color="auto" w:fill="auto"/>
              <w:spacing w:before="0" w:line="276" w:lineRule="auto"/>
              <w:rPr>
                <w:sz w:val="24"/>
                <w:szCs w:val="24"/>
                <w:lang w:eastAsia="en-US"/>
              </w:rPr>
            </w:pPr>
            <w:r w:rsidRPr="00471B2E">
              <w:rPr>
                <w:rStyle w:val="13"/>
                <w:sz w:val="24"/>
                <w:szCs w:val="24"/>
              </w:rPr>
              <w:t>Головне управління Державної фіскальної служби у Хмельницькій області</w:t>
            </w:r>
          </w:p>
        </w:tc>
      </w:tr>
      <w:tr w:rsidR="003D4810" w:rsidRPr="00471B2E" w:rsidTr="00F9363F">
        <w:trPr>
          <w:trHeight w:hRule="exact" w:val="1064"/>
        </w:trPr>
        <w:tc>
          <w:tcPr>
            <w:tcW w:w="511" w:type="dxa"/>
            <w:shd w:val="clear" w:color="auto" w:fill="FFFFFF"/>
          </w:tcPr>
          <w:p w:rsidR="003D4810" w:rsidRPr="00471B2E" w:rsidRDefault="003D4810" w:rsidP="00F9363F">
            <w:pPr>
              <w:pStyle w:val="21"/>
              <w:shd w:val="clear" w:color="auto" w:fill="auto"/>
              <w:spacing w:before="0" w:line="276" w:lineRule="auto"/>
              <w:ind w:left="140"/>
              <w:rPr>
                <w:sz w:val="24"/>
                <w:szCs w:val="24"/>
                <w:lang w:val="ru-RU" w:eastAsia="en-US"/>
              </w:rPr>
            </w:pPr>
            <w:r w:rsidRPr="00471B2E">
              <w:rPr>
                <w:rStyle w:val="13"/>
                <w:sz w:val="24"/>
                <w:szCs w:val="24"/>
              </w:rPr>
              <w:t>5.</w:t>
            </w:r>
          </w:p>
        </w:tc>
        <w:tc>
          <w:tcPr>
            <w:tcW w:w="3441" w:type="dxa"/>
            <w:gridSpan w:val="2"/>
            <w:shd w:val="clear" w:color="auto" w:fill="FFFFFF"/>
          </w:tcPr>
          <w:p w:rsidR="003D4810" w:rsidRPr="00471B2E" w:rsidRDefault="003D4810" w:rsidP="00F9363F">
            <w:pPr>
              <w:pStyle w:val="21"/>
              <w:shd w:val="clear" w:color="auto" w:fill="auto"/>
              <w:spacing w:before="0" w:line="276" w:lineRule="auto"/>
              <w:ind w:left="60"/>
              <w:rPr>
                <w:sz w:val="24"/>
                <w:szCs w:val="24"/>
                <w:lang w:val="ru-RU" w:eastAsia="en-US"/>
              </w:rPr>
            </w:pPr>
            <w:r w:rsidRPr="00471B2E">
              <w:rPr>
                <w:rStyle w:val="13"/>
                <w:sz w:val="24"/>
                <w:szCs w:val="24"/>
              </w:rPr>
              <w:t>Учасники програми</w:t>
            </w:r>
          </w:p>
        </w:tc>
        <w:tc>
          <w:tcPr>
            <w:tcW w:w="5843" w:type="dxa"/>
            <w:gridSpan w:val="2"/>
            <w:shd w:val="clear" w:color="auto" w:fill="FFFFFF"/>
            <w:vAlign w:val="bottom"/>
          </w:tcPr>
          <w:p w:rsidR="003D4810" w:rsidRPr="00471B2E" w:rsidRDefault="003D4810" w:rsidP="00F9363F">
            <w:pPr>
              <w:pStyle w:val="21"/>
              <w:shd w:val="clear" w:color="auto" w:fill="auto"/>
              <w:spacing w:before="0" w:line="276" w:lineRule="auto"/>
              <w:rPr>
                <w:sz w:val="24"/>
                <w:szCs w:val="24"/>
                <w:lang w:val="ru-RU" w:eastAsia="en-US"/>
              </w:rPr>
            </w:pPr>
            <w:proofErr w:type="spellStart"/>
            <w:r w:rsidRPr="00471B2E">
              <w:rPr>
                <w:rStyle w:val="13"/>
                <w:sz w:val="24"/>
                <w:szCs w:val="24"/>
              </w:rPr>
              <w:t>Крупецька</w:t>
            </w:r>
            <w:proofErr w:type="spellEnd"/>
            <w:r w:rsidRPr="00471B2E">
              <w:rPr>
                <w:rStyle w:val="13"/>
                <w:sz w:val="24"/>
                <w:szCs w:val="24"/>
              </w:rPr>
              <w:t xml:space="preserve"> сільська рада, Головне управ</w:t>
            </w:r>
            <w:r w:rsidRPr="00471B2E">
              <w:rPr>
                <w:rStyle w:val="13"/>
                <w:sz w:val="24"/>
                <w:szCs w:val="24"/>
              </w:rPr>
              <w:softHyphen/>
              <w:t>ління Державної фіскальної служби у Хмельницькій області</w:t>
            </w:r>
          </w:p>
        </w:tc>
      </w:tr>
      <w:tr w:rsidR="003D4810" w:rsidRPr="00471B2E" w:rsidTr="00F9363F">
        <w:trPr>
          <w:trHeight w:hRule="exact" w:val="331"/>
        </w:trPr>
        <w:tc>
          <w:tcPr>
            <w:tcW w:w="511" w:type="dxa"/>
            <w:shd w:val="clear" w:color="auto" w:fill="FFFFFF"/>
            <w:vAlign w:val="bottom"/>
          </w:tcPr>
          <w:p w:rsidR="003D4810" w:rsidRPr="00471B2E" w:rsidRDefault="003D4810" w:rsidP="00F9363F">
            <w:pPr>
              <w:pStyle w:val="21"/>
              <w:shd w:val="clear" w:color="auto" w:fill="auto"/>
              <w:spacing w:before="0" w:line="276" w:lineRule="auto"/>
              <w:ind w:left="140"/>
              <w:rPr>
                <w:sz w:val="24"/>
                <w:szCs w:val="24"/>
                <w:lang w:val="ru-RU" w:eastAsia="en-US"/>
              </w:rPr>
            </w:pPr>
            <w:r w:rsidRPr="00471B2E">
              <w:rPr>
                <w:rStyle w:val="13"/>
                <w:sz w:val="24"/>
                <w:szCs w:val="24"/>
              </w:rPr>
              <w:t>6.</w:t>
            </w:r>
          </w:p>
        </w:tc>
        <w:tc>
          <w:tcPr>
            <w:tcW w:w="3441" w:type="dxa"/>
            <w:gridSpan w:val="2"/>
            <w:shd w:val="clear" w:color="auto" w:fill="FFFFFF"/>
            <w:vAlign w:val="bottom"/>
          </w:tcPr>
          <w:p w:rsidR="003D4810" w:rsidRPr="00471B2E" w:rsidRDefault="003D4810" w:rsidP="00F9363F">
            <w:pPr>
              <w:pStyle w:val="21"/>
              <w:shd w:val="clear" w:color="auto" w:fill="auto"/>
              <w:spacing w:before="0" w:line="276" w:lineRule="auto"/>
              <w:ind w:left="60"/>
              <w:rPr>
                <w:sz w:val="24"/>
                <w:szCs w:val="24"/>
                <w:lang w:val="ru-RU" w:eastAsia="en-US"/>
              </w:rPr>
            </w:pPr>
            <w:r w:rsidRPr="00471B2E">
              <w:rPr>
                <w:rStyle w:val="13"/>
                <w:sz w:val="24"/>
                <w:szCs w:val="24"/>
              </w:rPr>
              <w:t>Термін реалізації програми</w:t>
            </w:r>
          </w:p>
        </w:tc>
        <w:tc>
          <w:tcPr>
            <w:tcW w:w="5843" w:type="dxa"/>
            <w:gridSpan w:val="2"/>
            <w:shd w:val="clear" w:color="auto" w:fill="FFFFFF"/>
            <w:vAlign w:val="bottom"/>
          </w:tcPr>
          <w:p w:rsidR="003D4810" w:rsidRPr="00471B2E" w:rsidRDefault="003D4810" w:rsidP="00F9363F">
            <w:pPr>
              <w:pStyle w:val="21"/>
              <w:shd w:val="clear" w:color="auto" w:fill="auto"/>
              <w:spacing w:before="0" w:line="276" w:lineRule="auto"/>
              <w:ind w:left="40"/>
              <w:rPr>
                <w:sz w:val="24"/>
                <w:szCs w:val="24"/>
                <w:lang w:val="ru-RU" w:eastAsia="en-US"/>
              </w:rPr>
            </w:pPr>
            <w:r w:rsidRPr="00471B2E">
              <w:rPr>
                <w:rStyle w:val="13"/>
                <w:sz w:val="24"/>
                <w:szCs w:val="24"/>
              </w:rPr>
              <w:t>2019 рік</w:t>
            </w:r>
          </w:p>
        </w:tc>
      </w:tr>
      <w:tr w:rsidR="003D4810" w:rsidRPr="00471B2E" w:rsidTr="00F9363F">
        <w:trPr>
          <w:trHeight w:hRule="exact" w:val="963"/>
        </w:trPr>
        <w:tc>
          <w:tcPr>
            <w:tcW w:w="511" w:type="dxa"/>
            <w:shd w:val="clear" w:color="auto" w:fill="FFFFFF"/>
          </w:tcPr>
          <w:p w:rsidR="003D4810" w:rsidRPr="00471B2E" w:rsidRDefault="003D4810" w:rsidP="00F9363F">
            <w:pPr>
              <w:pStyle w:val="21"/>
              <w:shd w:val="clear" w:color="auto" w:fill="auto"/>
              <w:spacing w:before="0" w:line="276" w:lineRule="auto"/>
              <w:rPr>
                <w:sz w:val="24"/>
                <w:szCs w:val="24"/>
                <w:lang w:val="ru-RU" w:eastAsia="en-US"/>
              </w:rPr>
            </w:pPr>
            <w:r w:rsidRPr="00471B2E">
              <w:rPr>
                <w:rStyle w:val="13"/>
                <w:sz w:val="24"/>
                <w:szCs w:val="24"/>
              </w:rPr>
              <w:t>6.1.</w:t>
            </w:r>
          </w:p>
        </w:tc>
        <w:tc>
          <w:tcPr>
            <w:tcW w:w="3441" w:type="dxa"/>
            <w:gridSpan w:val="2"/>
            <w:shd w:val="clear" w:color="auto" w:fill="FFFFFF"/>
            <w:vAlign w:val="bottom"/>
          </w:tcPr>
          <w:p w:rsidR="003D4810" w:rsidRPr="00471B2E" w:rsidRDefault="003D4810" w:rsidP="00F9363F">
            <w:pPr>
              <w:pStyle w:val="21"/>
              <w:shd w:val="clear" w:color="auto" w:fill="auto"/>
              <w:spacing w:before="0" w:line="276" w:lineRule="auto"/>
              <w:ind w:left="60"/>
              <w:rPr>
                <w:sz w:val="24"/>
                <w:szCs w:val="24"/>
                <w:lang w:val="ru-RU" w:eastAsia="en-US"/>
              </w:rPr>
            </w:pPr>
            <w:r w:rsidRPr="00471B2E">
              <w:rPr>
                <w:rStyle w:val="13"/>
                <w:sz w:val="24"/>
                <w:szCs w:val="24"/>
              </w:rPr>
              <w:t>Етапи виконання програми (для довгострокових програм)</w:t>
            </w:r>
          </w:p>
        </w:tc>
        <w:tc>
          <w:tcPr>
            <w:tcW w:w="5843" w:type="dxa"/>
            <w:gridSpan w:val="2"/>
            <w:shd w:val="clear" w:color="auto" w:fill="FFFFFF"/>
          </w:tcPr>
          <w:p w:rsidR="003D4810" w:rsidRPr="00471B2E" w:rsidRDefault="003D4810" w:rsidP="00F9363F">
            <w:pPr>
              <w:spacing w:after="0"/>
              <w:jc w:val="both"/>
              <w:rPr>
                <w:rFonts w:ascii="Times New Roman" w:hAnsi="Times New Roman" w:cs="Times New Roman"/>
                <w:sz w:val="24"/>
                <w:szCs w:val="24"/>
              </w:rPr>
            </w:pPr>
          </w:p>
        </w:tc>
      </w:tr>
      <w:tr w:rsidR="003D4810" w:rsidRPr="00471B2E" w:rsidTr="00F9363F">
        <w:trPr>
          <w:trHeight w:hRule="exact" w:val="699"/>
        </w:trPr>
        <w:tc>
          <w:tcPr>
            <w:tcW w:w="511" w:type="dxa"/>
            <w:shd w:val="clear" w:color="auto" w:fill="FFFFFF"/>
            <w:vAlign w:val="bottom"/>
          </w:tcPr>
          <w:p w:rsidR="003D4810" w:rsidRPr="00471B2E" w:rsidRDefault="003D4810" w:rsidP="00F9363F">
            <w:pPr>
              <w:pStyle w:val="21"/>
              <w:shd w:val="clear" w:color="auto" w:fill="auto"/>
              <w:spacing w:before="0" w:line="276" w:lineRule="auto"/>
              <w:ind w:left="140"/>
              <w:rPr>
                <w:sz w:val="24"/>
                <w:szCs w:val="24"/>
                <w:lang w:val="ru-RU" w:eastAsia="en-US"/>
              </w:rPr>
            </w:pPr>
            <w:r w:rsidRPr="00471B2E">
              <w:rPr>
                <w:rStyle w:val="13"/>
                <w:sz w:val="24"/>
                <w:szCs w:val="24"/>
              </w:rPr>
              <w:t>7.</w:t>
            </w:r>
          </w:p>
        </w:tc>
        <w:tc>
          <w:tcPr>
            <w:tcW w:w="3441" w:type="dxa"/>
            <w:gridSpan w:val="2"/>
            <w:shd w:val="clear" w:color="auto" w:fill="FFFFFF"/>
            <w:vAlign w:val="bottom"/>
          </w:tcPr>
          <w:p w:rsidR="003D4810" w:rsidRPr="00471B2E" w:rsidRDefault="003D4810" w:rsidP="00F9363F">
            <w:pPr>
              <w:pStyle w:val="21"/>
              <w:shd w:val="clear" w:color="auto" w:fill="auto"/>
              <w:spacing w:before="0" w:line="276" w:lineRule="auto"/>
              <w:ind w:left="60"/>
              <w:rPr>
                <w:sz w:val="24"/>
                <w:szCs w:val="24"/>
                <w:lang w:val="ru-RU" w:eastAsia="en-US"/>
              </w:rPr>
            </w:pPr>
            <w:r w:rsidRPr="00471B2E">
              <w:rPr>
                <w:rStyle w:val="13"/>
                <w:sz w:val="24"/>
                <w:szCs w:val="24"/>
              </w:rPr>
              <w:t>Обсяги та джерела фінансування</w:t>
            </w:r>
          </w:p>
        </w:tc>
        <w:tc>
          <w:tcPr>
            <w:tcW w:w="5843" w:type="dxa"/>
            <w:gridSpan w:val="2"/>
            <w:shd w:val="clear" w:color="auto" w:fill="FFFFFF"/>
            <w:vAlign w:val="bottom"/>
          </w:tcPr>
          <w:p w:rsidR="003D4810" w:rsidRPr="00471B2E" w:rsidRDefault="003D4810" w:rsidP="00F9363F">
            <w:pPr>
              <w:pStyle w:val="21"/>
              <w:shd w:val="clear" w:color="auto" w:fill="auto"/>
              <w:spacing w:before="0" w:line="276" w:lineRule="auto"/>
              <w:ind w:left="160"/>
              <w:rPr>
                <w:sz w:val="24"/>
                <w:szCs w:val="24"/>
                <w:lang w:val="ru-RU" w:eastAsia="en-US"/>
              </w:rPr>
            </w:pPr>
            <w:r w:rsidRPr="00471B2E">
              <w:rPr>
                <w:rStyle w:val="13"/>
                <w:sz w:val="24"/>
                <w:szCs w:val="24"/>
              </w:rPr>
              <w:t>50 000,00 грн.</w:t>
            </w:r>
          </w:p>
        </w:tc>
      </w:tr>
      <w:tr w:rsidR="003D4810" w:rsidRPr="00471B2E" w:rsidTr="00F9363F">
        <w:trPr>
          <w:trHeight w:hRule="exact" w:val="320"/>
        </w:trPr>
        <w:tc>
          <w:tcPr>
            <w:tcW w:w="2541" w:type="dxa"/>
            <w:gridSpan w:val="2"/>
            <w:vMerge w:val="restart"/>
            <w:shd w:val="clear" w:color="auto" w:fill="FFFFFF"/>
            <w:vAlign w:val="bottom"/>
          </w:tcPr>
          <w:p w:rsidR="003D4810" w:rsidRPr="00471B2E" w:rsidRDefault="003D4810" w:rsidP="00F9363F">
            <w:pPr>
              <w:pStyle w:val="21"/>
              <w:shd w:val="clear" w:color="auto" w:fill="auto"/>
              <w:spacing w:before="0" w:line="276" w:lineRule="auto"/>
              <w:rPr>
                <w:sz w:val="24"/>
                <w:szCs w:val="24"/>
                <w:lang w:val="ru-RU" w:eastAsia="en-US"/>
              </w:rPr>
            </w:pPr>
            <w:r w:rsidRPr="00471B2E">
              <w:rPr>
                <w:rStyle w:val="13"/>
                <w:sz w:val="24"/>
                <w:szCs w:val="24"/>
              </w:rPr>
              <w:t>Джерела</w:t>
            </w:r>
          </w:p>
          <w:p w:rsidR="003D4810" w:rsidRPr="00471B2E" w:rsidRDefault="003D4810" w:rsidP="00F9363F">
            <w:pPr>
              <w:pStyle w:val="21"/>
              <w:shd w:val="clear" w:color="auto" w:fill="auto"/>
              <w:spacing w:before="60" w:line="276" w:lineRule="auto"/>
              <w:rPr>
                <w:sz w:val="24"/>
                <w:szCs w:val="24"/>
                <w:lang w:val="ru-RU" w:eastAsia="en-US"/>
              </w:rPr>
            </w:pPr>
            <w:r w:rsidRPr="00471B2E">
              <w:rPr>
                <w:rStyle w:val="13"/>
                <w:sz w:val="24"/>
                <w:szCs w:val="24"/>
              </w:rPr>
              <w:t>фінансування</w:t>
            </w:r>
          </w:p>
        </w:tc>
        <w:tc>
          <w:tcPr>
            <w:tcW w:w="3535" w:type="dxa"/>
            <w:gridSpan w:val="2"/>
            <w:vMerge w:val="restart"/>
            <w:shd w:val="clear" w:color="auto" w:fill="FFFFFF"/>
            <w:vAlign w:val="center"/>
          </w:tcPr>
          <w:p w:rsidR="003D4810" w:rsidRPr="00471B2E" w:rsidRDefault="003D4810" w:rsidP="00F9363F">
            <w:pPr>
              <w:pStyle w:val="21"/>
              <w:shd w:val="clear" w:color="auto" w:fill="auto"/>
              <w:spacing w:before="0" w:line="276" w:lineRule="auto"/>
              <w:rPr>
                <w:sz w:val="24"/>
                <w:szCs w:val="24"/>
                <w:lang w:val="ru-RU" w:eastAsia="en-US"/>
              </w:rPr>
            </w:pPr>
            <w:r w:rsidRPr="00471B2E">
              <w:rPr>
                <w:rStyle w:val="13"/>
                <w:sz w:val="24"/>
                <w:szCs w:val="24"/>
              </w:rPr>
              <w:t>Обсяг фінансування, грн.</w:t>
            </w:r>
          </w:p>
        </w:tc>
        <w:tc>
          <w:tcPr>
            <w:tcW w:w="3719" w:type="dxa"/>
            <w:shd w:val="clear" w:color="auto" w:fill="FFFFFF"/>
            <w:vAlign w:val="bottom"/>
          </w:tcPr>
          <w:p w:rsidR="003D4810" w:rsidRPr="00471B2E" w:rsidRDefault="003D4810" w:rsidP="00F9363F">
            <w:pPr>
              <w:pStyle w:val="21"/>
              <w:shd w:val="clear" w:color="auto" w:fill="auto"/>
              <w:spacing w:before="0" w:line="276" w:lineRule="auto"/>
              <w:rPr>
                <w:sz w:val="24"/>
                <w:szCs w:val="24"/>
                <w:lang w:val="ru-RU" w:eastAsia="en-US"/>
              </w:rPr>
            </w:pPr>
            <w:r w:rsidRPr="00471B2E">
              <w:rPr>
                <w:rStyle w:val="13"/>
                <w:sz w:val="24"/>
                <w:szCs w:val="24"/>
              </w:rPr>
              <w:t>У тому числі за роками, грн.</w:t>
            </w:r>
          </w:p>
        </w:tc>
      </w:tr>
      <w:tr w:rsidR="003D4810" w:rsidRPr="00471B2E" w:rsidTr="00F9363F">
        <w:trPr>
          <w:trHeight w:hRule="exact" w:val="328"/>
        </w:trPr>
        <w:tc>
          <w:tcPr>
            <w:tcW w:w="2541" w:type="dxa"/>
            <w:gridSpan w:val="2"/>
            <w:vMerge/>
            <w:shd w:val="clear" w:color="auto" w:fill="FFFFFF"/>
            <w:vAlign w:val="bottom"/>
          </w:tcPr>
          <w:p w:rsidR="003D4810" w:rsidRPr="00471B2E" w:rsidRDefault="003D4810" w:rsidP="00F9363F">
            <w:pPr>
              <w:spacing w:after="0"/>
              <w:jc w:val="both"/>
              <w:rPr>
                <w:rFonts w:ascii="Times New Roman" w:hAnsi="Times New Roman" w:cs="Times New Roman"/>
                <w:sz w:val="24"/>
                <w:szCs w:val="24"/>
              </w:rPr>
            </w:pPr>
          </w:p>
        </w:tc>
        <w:tc>
          <w:tcPr>
            <w:tcW w:w="3535" w:type="dxa"/>
            <w:gridSpan w:val="2"/>
            <w:vMerge/>
            <w:shd w:val="clear" w:color="auto" w:fill="FFFFFF"/>
            <w:vAlign w:val="center"/>
          </w:tcPr>
          <w:p w:rsidR="003D4810" w:rsidRPr="00471B2E" w:rsidRDefault="003D4810" w:rsidP="00F9363F">
            <w:pPr>
              <w:spacing w:after="0"/>
              <w:jc w:val="both"/>
              <w:rPr>
                <w:rFonts w:ascii="Times New Roman" w:hAnsi="Times New Roman" w:cs="Times New Roman"/>
                <w:sz w:val="24"/>
                <w:szCs w:val="24"/>
              </w:rPr>
            </w:pPr>
          </w:p>
        </w:tc>
        <w:tc>
          <w:tcPr>
            <w:tcW w:w="3719" w:type="dxa"/>
            <w:shd w:val="clear" w:color="auto" w:fill="FFFFFF"/>
            <w:vAlign w:val="bottom"/>
          </w:tcPr>
          <w:p w:rsidR="003D4810" w:rsidRPr="00471B2E" w:rsidRDefault="003D4810" w:rsidP="00F9363F">
            <w:pPr>
              <w:pStyle w:val="21"/>
              <w:shd w:val="clear" w:color="auto" w:fill="auto"/>
              <w:spacing w:before="0" w:line="276" w:lineRule="auto"/>
              <w:rPr>
                <w:sz w:val="24"/>
                <w:szCs w:val="24"/>
                <w:lang w:val="ru-RU" w:eastAsia="en-US"/>
              </w:rPr>
            </w:pPr>
            <w:r w:rsidRPr="00471B2E">
              <w:rPr>
                <w:rStyle w:val="13"/>
                <w:sz w:val="24"/>
                <w:szCs w:val="24"/>
              </w:rPr>
              <w:t>2019 рік</w:t>
            </w:r>
          </w:p>
        </w:tc>
      </w:tr>
      <w:tr w:rsidR="003D4810" w:rsidRPr="00471B2E" w:rsidTr="00F9363F">
        <w:trPr>
          <w:trHeight w:hRule="exact" w:val="346"/>
        </w:trPr>
        <w:tc>
          <w:tcPr>
            <w:tcW w:w="2541" w:type="dxa"/>
            <w:gridSpan w:val="2"/>
            <w:shd w:val="clear" w:color="auto" w:fill="FFFFFF"/>
            <w:vAlign w:val="center"/>
          </w:tcPr>
          <w:p w:rsidR="003D4810" w:rsidRPr="00471B2E" w:rsidRDefault="003D4810" w:rsidP="00F9363F">
            <w:pPr>
              <w:pStyle w:val="21"/>
              <w:shd w:val="clear" w:color="auto" w:fill="auto"/>
              <w:spacing w:before="0" w:line="276" w:lineRule="auto"/>
              <w:ind w:left="40"/>
              <w:rPr>
                <w:sz w:val="24"/>
                <w:szCs w:val="24"/>
                <w:lang w:val="ru-RU" w:eastAsia="en-US"/>
              </w:rPr>
            </w:pPr>
            <w:r w:rsidRPr="00471B2E">
              <w:rPr>
                <w:rStyle w:val="13"/>
                <w:sz w:val="24"/>
                <w:szCs w:val="24"/>
              </w:rPr>
              <w:t xml:space="preserve">Сільський бюджет </w:t>
            </w:r>
          </w:p>
        </w:tc>
        <w:tc>
          <w:tcPr>
            <w:tcW w:w="3535" w:type="dxa"/>
            <w:gridSpan w:val="2"/>
            <w:shd w:val="clear" w:color="auto" w:fill="FFFFFF"/>
            <w:vAlign w:val="bottom"/>
          </w:tcPr>
          <w:p w:rsidR="003D4810" w:rsidRPr="00471B2E" w:rsidRDefault="003D4810" w:rsidP="00F9363F">
            <w:pPr>
              <w:pStyle w:val="21"/>
              <w:shd w:val="clear" w:color="auto" w:fill="auto"/>
              <w:spacing w:before="0" w:line="276" w:lineRule="auto"/>
              <w:rPr>
                <w:sz w:val="24"/>
                <w:szCs w:val="24"/>
                <w:lang w:val="ru-RU" w:eastAsia="en-US"/>
              </w:rPr>
            </w:pPr>
            <w:r w:rsidRPr="00471B2E">
              <w:rPr>
                <w:rStyle w:val="13"/>
                <w:sz w:val="24"/>
                <w:szCs w:val="24"/>
              </w:rPr>
              <w:t>50 000,00</w:t>
            </w:r>
          </w:p>
        </w:tc>
        <w:tc>
          <w:tcPr>
            <w:tcW w:w="3719" w:type="dxa"/>
            <w:shd w:val="clear" w:color="auto" w:fill="FFFFFF"/>
            <w:vAlign w:val="bottom"/>
          </w:tcPr>
          <w:p w:rsidR="003D4810" w:rsidRPr="00471B2E" w:rsidRDefault="003D4810" w:rsidP="00F9363F">
            <w:pPr>
              <w:pStyle w:val="21"/>
              <w:shd w:val="clear" w:color="auto" w:fill="auto"/>
              <w:spacing w:before="0" w:line="276" w:lineRule="auto"/>
              <w:rPr>
                <w:sz w:val="24"/>
                <w:szCs w:val="24"/>
                <w:lang w:val="ru-RU" w:eastAsia="en-US"/>
              </w:rPr>
            </w:pPr>
            <w:r w:rsidRPr="00471B2E">
              <w:rPr>
                <w:rStyle w:val="13"/>
                <w:sz w:val="24"/>
                <w:szCs w:val="24"/>
              </w:rPr>
              <w:t>50 000,00</w:t>
            </w:r>
          </w:p>
        </w:tc>
      </w:tr>
    </w:tbl>
    <w:p w:rsidR="003D4810" w:rsidRPr="00471B2E" w:rsidRDefault="003D4810" w:rsidP="003D4810">
      <w:pPr>
        <w:spacing w:after="0"/>
        <w:jc w:val="both"/>
        <w:rPr>
          <w:rFonts w:ascii="Times New Roman" w:hAnsi="Times New Roman" w:cs="Times New Roman"/>
          <w:sz w:val="24"/>
          <w:szCs w:val="24"/>
        </w:rPr>
        <w:sectPr w:rsidR="003D4810" w:rsidRPr="00471B2E" w:rsidSect="00F9363F">
          <w:pgSz w:w="11909" w:h="16834"/>
          <w:pgMar w:top="1134" w:right="567" w:bottom="1134" w:left="1701" w:header="0" w:footer="3" w:gutter="0"/>
          <w:cols w:space="720"/>
          <w:noEndnote/>
          <w:docGrid w:linePitch="360"/>
        </w:sectPr>
      </w:pPr>
    </w:p>
    <w:p w:rsidR="003D4810" w:rsidRPr="00471B2E" w:rsidRDefault="003D4810" w:rsidP="003D4810">
      <w:pPr>
        <w:pStyle w:val="36"/>
        <w:numPr>
          <w:ilvl w:val="0"/>
          <w:numId w:val="29"/>
        </w:numPr>
        <w:shd w:val="clear" w:color="auto" w:fill="auto"/>
        <w:tabs>
          <w:tab w:val="left" w:pos="859"/>
        </w:tabs>
        <w:spacing w:before="0" w:line="276" w:lineRule="auto"/>
        <w:ind w:firstLine="567"/>
        <w:jc w:val="center"/>
        <w:rPr>
          <w:rFonts w:ascii="Times New Roman" w:hAnsi="Times New Roman" w:cs="Times New Roman"/>
          <w:sz w:val="24"/>
          <w:szCs w:val="24"/>
        </w:rPr>
      </w:pPr>
      <w:bookmarkStart w:id="0" w:name="bookmark1"/>
      <w:r w:rsidRPr="00471B2E">
        <w:rPr>
          <w:rFonts w:ascii="Times New Roman" w:hAnsi="Times New Roman" w:cs="Times New Roman"/>
          <w:sz w:val="24"/>
          <w:szCs w:val="24"/>
        </w:rPr>
        <w:t>Визначення проблеми, на розв’язання якої спрямована програма</w:t>
      </w:r>
      <w:bookmarkEnd w:id="0"/>
    </w:p>
    <w:p w:rsidR="003D4810" w:rsidRPr="00471B2E" w:rsidRDefault="003D4810" w:rsidP="003D4810">
      <w:pPr>
        <w:pStyle w:val="36"/>
        <w:shd w:val="clear" w:color="auto" w:fill="auto"/>
        <w:tabs>
          <w:tab w:val="left" w:pos="859"/>
        </w:tabs>
        <w:spacing w:before="0" w:line="276" w:lineRule="auto"/>
        <w:ind w:left="567"/>
        <w:rPr>
          <w:rFonts w:ascii="Times New Roman" w:hAnsi="Times New Roman" w:cs="Times New Roman"/>
          <w:sz w:val="24"/>
          <w:szCs w:val="24"/>
        </w:rPr>
      </w:pPr>
    </w:p>
    <w:p w:rsidR="003D4810" w:rsidRPr="00471B2E" w:rsidRDefault="003D4810" w:rsidP="003D4810">
      <w:pPr>
        <w:pStyle w:val="a8"/>
        <w:spacing w:line="276" w:lineRule="auto"/>
        <w:ind w:firstLine="851"/>
        <w:jc w:val="both"/>
      </w:pPr>
      <w:r w:rsidRPr="00471B2E">
        <w:t>Комплексна програма підтримки Головного управління Державної фіскальної служби у Хмельницькій області по забезпеченню надходжень до бюджетів усіх рівнів на 2019 рік (далі - Комплексна програма) розроблена відповідно до Конституції України, Податкового кодексу України, Закону України «Про Державний бюджет України на 2019 рік», Закону України «Про збір та облік єдиного внеску на загальнообов’язкове державне соціальне страхування», Закону України «Про місцеве самоврядування в Україні», Бюджетного кодексу України.</w:t>
      </w:r>
    </w:p>
    <w:p w:rsidR="003D4810" w:rsidRPr="00471B2E" w:rsidRDefault="003D4810" w:rsidP="003D4810">
      <w:pPr>
        <w:pStyle w:val="a8"/>
        <w:spacing w:line="276" w:lineRule="auto"/>
        <w:ind w:firstLine="851"/>
        <w:jc w:val="both"/>
      </w:pPr>
      <w:r w:rsidRPr="00471B2E">
        <w:t>Комплексна програма являє собою комплекс заходів, які сприятимуть збільшенню надходжень до бюджетів усіх рівнів, і на цій основі, забезпеченню повного задоволення соціальних потреб. Зокрема, створенню сприятливих умов для розвитку підприємництва, зведенню до мінімуму негативного впливу на економіку тіньового бізнесу, максимальному поєднанню інтересів суб’єктів підприємницької діяльності платників податків з інтересами фіскальної служби, надходженню коштів до бюджетів всіх рівнів на основі добровільного виконання платниками своїх податкових зобов’язань, запобіганню злочинам та іншим правопорушенням у сфері оподаткування.</w:t>
      </w:r>
    </w:p>
    <w:p w:rsidR="003D4810" w:rsidRPr="00471B2E" w:rsidRDefault="003D4810" w:rsidP="003D4810">
      <w:pPr>
        <w:pStyle w:val="a8"/>
        <w:spacing w:line="276" w:lineRule="auto"/>
        <w:ind w:firstLine="851"/>
        <w:jc w:val="both"/>
      </w:pPr>
      <w:r w:rsidRPr="00471B2E">
        <w:t xml:space="preserve">Необхідність даної програми пов’язана з відсутністю фінансового ресурсу у Головного управління Державної фіскальної служби у Хмельницькій області на покриття прямих витрат для здійснення функцій з адміністрування податків (вручення повідомлень, рішень, податкових вимог на сплату податків), які сплачуються до бюджету (податок на доходи фізичних осіб, плата за землю та орендна плата з юридичних та фізичних осіб, єдиний податок на </w:t>
      </w:r>
      <w:proofErr w:type="spellStart"/>
      <w:r w:rsidRPr="00471B2E">
        <w:t>підриємницьку</w:t>
      </w:r>
      <w:proofErr w:type="spellEnd"/>
      <w:r w:rsidRPr="00471B2E">
        <w:t xml:space="preserve"> діяльність, податок на нерухоме майно, акцизний податок та ін.), оформлення матеріалів для звернення з позовними заявами відповідно вимог ст.95 Податкового кодексу України  стосовно стягнення податкової заборгованості та для передачі заяв про визнання боржників банкрутами, вжиття заходів по погашенню податкового боргу та заборгованості по єдиному соціальному внеску, наданню адміністративних послуг, висвітленню основних напрямків роботи в засобах масової інформації, покращенню матеріально-технічного забезпечення приміщення.</w:t>
      </w:r>
    </w:p>
    <w:p w:rsidR="003D4810" w:rsidRPr="00471B2E" w:rsidRDefault="003D4810" w:rsidP="003D4810">
      <w:pPr>
        <w:pStyle w:val="a8"/>
        <w:spacing w:line="276" w:lineRule="auto"/>
        <w:ind w:firstLine="851"/>
        <w:jc w:val="both"/>
      </w:pPr>
      <w:r w:rsidRPr="00471B2E">
        <w:t xml:space="preserve">З початку поточного року до місцевого бюджету </w:t>
      </w:r>
      <w:proofErr w:type="spellStart"/>
      <w:r w:rsidRPr="00471B2E">
        <w:t>Крупецької</w:t>
      </w:r>
      <w:proofErr w:type="spellEnd"/>
      <w:r w:rsidRPr="00471B2E">
        <w:t xml:space="preserve"> сільської ради за рахунок вжитих заходів по погашенню податкового боргу було мобілізовано 276,2 тис. грн.. (стягнення коштів з рахунків боржника ТОВ «ВКФ» «Прометей»). Робота в даному напрямку продовжується і надалі. Так, 03.07.2019 року до юридичного підрозділу ГУ ДФС у Хмельницькій області передано матеріали для підготовки позову на стягнення з ТОВ «ВКФ «Прометей» існуючого податкового боргу по орендній платі за землю та податку на нерухоме майно на загальну суму 244,0 тис. грн.</w:t>
      </w:r>
    </w:p>
    <w:p w:rsidR="003D4810" w:rsidRPr="00471B2E" w:rsidRDefault="003D4810" w:rsidP="003D4810">
      <w:pPr>
        <w:pStyle w:val="a8"/>
        <w:spacing w:line="276" w:lineRule="auto"/>
        <w:ind w:firstLine="851"/>
        <w:jc w:val="both"/>
      </w:pPr>
      <w:r w:rsidRPr="00471B2E">
        <w:t xml:space="preserve">Протягом 1-го півріччя 2019  року послугами Центру обслуговування платників (ЦОП) скористалися більш як 6450 відвідувачів та надано 4300 </w:t>
      </w:r>
      <w:proofErr w:type="spellStart"/>
      <w:r w:rsidRPr="00471B2E">
        <w:t>адмінпослуг</w:t>
      </w:r>
      <w:proofErr w:type="spellEnd"/>
      <w:r w:rsidRPr="00471B2E">
        <w:t xml:space="preserve"> платникам податків, з яких найбільш поширеними є:</w:t>
      </w:r>
    </w:p>
    <w:p w:rsidR="003D4810" w:rsidRPr="00471B2E" w:rsidRDefault="003D4810" w:rsidP="003D4810">
      <w:pPr>
        <w:pStyle w:val="a8"/>
        <w:spacing w:line="276" w:lineRule="auto"/>
        <w:ind w:firstLine="851"/>
        <w:jc w:val="both"/>
      </w:pPr>
      <w:r w:rsidRPr="00471B2E">
        <w:t>- видача картки платника податків та внесення до паспорта громадянина України даних про реєстраційний номер облікової картки платника податків з Державного реєстру фізичних осіб – 1751;</w:t>
      </w:r>
    </w:p>
    <w:p w:rsidR="003D4810" w:rsidRPr="00471B2E" w:rsidRDefault="003D4810" w:rsidP="003D4810">
      <w:pPr>
        <w:pStyle w:val="a8"/>
        <w:spacing w:line="276" w:lineRule="auto"/>
        <w:ind w:firstLine="851"/>
        <w:jc w:val="both"/>
      </w:pPr>
      <w:r w:rsidRPr="00471B2E">
        <w:t xml:space="preserve">- реєстрація книг обліку розрахункових </w:t>
      </w:r>
      <w:proofErr w:type="spellStart"/>
      <w:r w:rsidRPr="00471B2E">
        <w:t>операцій-</w:t>
      </w:r>
      <w:proofErr w:type="spellEnd"/>
      <w:r w:rsidRPr="00471B2E">
        <w:t xml:space="preserve"> 203, реєстрація реєстраторів розрахункових операцій - 16;</w:t>
      </w:r>
    </w:p>
    <w:p w:rsidR="003D4810" w:rsidRPr="00471B2E" w:rsidRDefault="003D4810" w:rsidP="003D4810">
      <w:pPr>
        <w:pStyle w:val="a8"/>
        <w:spacing w:line="276" w:lineRule="auto"/>
        <w:ind w:firstLine="851"/>
        <w:jc w:val="both"/>
      </w:pPr>
      <w:r w:rsidRPr="00471B2E">
        <w:t>-   видача довідки про відсутність заборгованості з платежів до бюджету — 34.</w:t>
      </w:r>
    </w:p>
    <w:p w:rsidR="003D4810" w:rsidRPr="00471B2E" w:rsidRDefault="003D4810" w:rsidP="003D4810">
      <w:pPr>
        <w:pStyle w:val="a8"/>
        <w:spacing w:line="276" w:lineRule="auto"/>
        <w:ind w:firstLine="851"/>
        <w:jc w:val="both"/>
        <w:rPr>
          <w:bCs/>
          <w:spacing w:val="8"/>
        </w:rPr>
      </w:pPr>
      <w:bookmarkStart w:id="1" w:name="bookmark2"/>
    </w:p>
    <w:p w:rsidR="003D4810" w:rsidRPr="00471B2E" w:rsidRDefault="003D4810" w:rsidP="003D4810">
      <w:pPr>
        <w:pStyle w:val="a8"/>
        <w:spacing w:line="276" w:lineRule="auto"/>
        <w:ind w:firstLine="851"/>
        <w:jc w:val="center"/>
        <w:rPr>
          <w:rStyle w:val="41"/>
          <w:spacing w:val="7"/>
          <w:sz w:val="24"/>
          <w:szCs w:val="24"/>
        </w:rPr>
      </w:pPr>
      <w:r w:rsidRPr="00471B2E">
        <w:rPr>
          <w:b/>
          <w:bCs/>
          <w:spacing w:val="8"/>
        </w:rPr>
        <w:t xml:space="preserve">2. </w:t>
      </w:r>
      <w:r w:rsidRPr="00471B2E">
        <w:rPr>
          <w:b/>
        </w:rPr>
        <w:t xml:space="preserve">Мета </w:t>
      </w:r>
      <w:bookmarkEnd w:id="1"/>
      <w:r w:rsidRPr="00471B2E">
        <w:rPr>
          <w:rStyle w:val="43"/>
          <w:color w:val="000000"/>
          <w:sz w:val="24"/>
          <w:szCs w:val="24"/>
          <w:lang w:eastAsia="uk-UA"/>
        </w:rPr>
        <w:t xml:space="preserve">і </w:t>
      </w:r>
      <w:r w:rsidRPr="00471B2E">
        <w:rPr>
          <w:rStyle w:val="41"/>
          <w:sz w:val="24"/>
          <w:szCs w:val="24"/>
        </w:rPr>
        <w:t>основні завдання Комплексної програми</w:t>
      </w:r>
    </w:p>
    <w:p w:rsidR="003D4810" w:rsidRPr="00471B2E" w:rsidRDefault="003D4810" w:rsidP="003D4810">
      <w:pPr>
        <w:pStyle w:val="a8"/>
        <w:spacing w:line="276" w:lineRule="auto"/>
        <w:ind w:firstLine="851"/>
        <w:jc w:val="center"/>
      </w:pPr>
    </w:p>
    <w:p w:rsidR="003D4810" w:rsidRPr="00471B2E" w:rsidRDefault="003D4810" w:rsidP="003D4810">
      <w:pPr>
        <w:pStyle w:val="a8"/>
        <w:spacing w:line="276" w:lineRule="auto"/>
        <w:ind w:firstLine="851"/>
        <w:jc w:val="both"/>
      </w:pPr>
      <w:r w:rsidRPr="00471B2E">
        <w:rPr>
          <w:rStyle w:val="aff8"/>
          <w:sz w:val="24"/>
          <w:szCs w:val="24"/>
        </w:rPr>
        <w:t>Комплексна програма враховує створення нових технологій діяльності фіскальної служби, які базуватимуться на використанні сучасної комп’ютерної техніки для створення бази, яка дозволить систематично і широко використовувати внутрішню та зовнішню інформацію для планування і виконання функцій щодо адміністрування податків і зборів, аудиту, ефективної боротьби з ухиленнями від сплати і скорочення фактів тіньової економіки.</w:t>
      </w:r>
    </w:p>
    <w:p w:rsidR="003D4810" w:rsidRPr="00471B2E" w:rsidRDefault="003D4810" w:rsidP="003D4810">
      <w:pPr>
        <w:pStyle w:val="a8"/>
        <w:spacing w:line="276" w:lineRule="auto"/>
        <w:ind w:firstLine="851"/>
        <w:jc w:val="both"/>
      </w:pPr>
      <w:r w:rsidRPr="00471B2E">
        <w:rPr>
          <w:rStyle w:val="aff8"/>
          <w:sz w:val="24"/>
          <w:szCs w:val="24"/>
        </w:rPr>
        <w:t>В цілому ж робота по адмініструванню податків та зборів, забезпеченню надходжень до бюджету, яка враховує нову філософію партнерських відносин з платниками податків, включає в себе:</w:t>
      </w:r>
    </w:p>
    <w:p w:rsidR="003D4810" w:rsidRPr="00471B2E" w:rsidRDefault="003D4810" w:rsidP="003D4810">
      <w:pPr>
        <w:pStyle w:val="a8"/>
        <w:spacing w:line="276" w:lineRule="auto"/>
        <w:ind w:firstLine="851"/>
        <w:jc w:val="both"/>
      </w:pPr>
      <w:r w:rsidRPr="00471B2E">
        <w:rPr>
          <w:rStyle w:val="aff8"/>
          <w:sz w:val="24"/>
          <w:szCs w:val="24"/>
        </w:rPr>
        <w:t>- удосконалення системи планування (прогнозування) та обліку надходжень до бюджету;</w:t>
      </w:r>
    </w:p>
    <w:p w:rsidR="003D4810" w:rsidRPr="00471B2E" w:rsidRDefault="003D4810" w:rsidP="003D4810">
      <w:pPr>
        <w:pStyle w:val="a8"/>
        <w:spacing w:line="276" w:lineRule="auto"/>
        <w:ind w:firstLine="851"/>
        <w:jc w:val="both"/>
      </w:pPr>
      <w:r w:rsidRPr="00471B2E">
        <w:rPr>
          <w:rStyle w:val="aff8"/>
          <w:sz w:val="24"/>
          <w:szCs w:val="24"/>
        </w:rPr>
        <w:t xml:space="preserve">- удосконалення системи </w:t>
      </w:r>
      <w:proofErr w:type="spellStart"/>
      <w:r w:rsidRPr="00471B2E">
        <w:rPr>
          <w:rStyle w:val="aff8"/>
          <w:sz w:val="24"/>
          <w:szCs w:val="24"/>
        </w:rPr>
        <w:t>контрольно</w:t>
      </w:r>
      <w:proofErr w:type="spellEnd"/>
      <w:r w:rsidRPr="00471B2E">
        <w:rPr>
          <w:rStyle w:val="aff8"/>
          <w:sz w:val="24"/>
          <w:szCs w:val="24"/>
        </w:rPr>
        <w:t xml:space="preserve"> - перевірочної роботи;</w:t>
      </w:r>
    </w:p>
    <w:p w:rsidR="003D4810" w:rsidRPr="00471B2E" w:rsidRDefault="003D4810" w:rsidP="003D4810">
      <w:pPr>
        <w:pStyle w:val="a8"/>
        <w:spacing w:line="276" w:lineRule="auto"/>
        <w:ind w:firstLine="851"/>
        <w:jc w:val="both"/>
      </w:pPr>
      <w:r w:rsidRPr="00471B2E">
        <w:rPr>
          <w:rStyle w:val="aff8"/>
          <w:sz w:val="24"/>
          <w:szCs w:val="24"/>
        </w:rPr>
        <w:t>- правове забезпечення профілактики злочинності;</w:t>
      </w:r>
    </w:p>
    <w:p w:rsidR="003D4810" w:rsidRPr="00471B2E" w:rsidRDefault="003D4810" w:rsidP="003D4810">
      <w:pPr>
        <w:pStyle w:val="a8"/>
        <w:spacing w:line="276" w:lineRule="auto"/>
        <w:ind w:firstLine="851"/>
        <w:jc w:val="both"/>
      </w:pPr>
      <w:r w:rsidRPr="00471B2E">
        <w:rPr>
          <w:rStyle w:val="aff8"/>
          <w:sz w:val="24"/>
          <w:szCs w:val="24"/>
        </w:rPr>
        <w:t>- удосконалення системи стягнення податків;</w:t>
      </w:r>
    </w:p>
    <w:p w:rsidR="003D4810" w:rsidRPr="00471B2E" w:rsidRDefault="003D4810" w:rsidP="003D4810">
      <w:pPr>
        <w:pStyle w:val="a8"/>
        <w:spacing w:line="276" w:lineRule="auto"/>
        <w:ind w:firstLine="851"/>
        <w:jc w:val="both"/>
      </w:pPr>
      <w:r w:rsidRPr="00471B2E">
        <w:rPr>
          <w:rStyle w:val="aff8"/>
          <w:sz w:val="24"/>
          <w:szCs w:val="24"/>
        </w:rPr>
        <w:t>- впровадження сучасних інформаційних технологій в оподаткуванні;</w:t>
      </w:r>
    </w:p>
    <w:p w:rsidR="003D4810" w:rsidRPr="00471B2E" w:rsidRDefault="003D4810" w:rsidP="003D4810">
      <w:pPr>
        <w:pStyle w:val="a8"/>
        <w:spacing w:line="276" w:lineRule="auto"/>
        <w:ind w:firstLine="851"/>
        <w:jc w:val="both"/>
      </w:pPr>
      <w:r w:rsidRPr="00471B2E">
        <w:rPr>
          <w:rStyle w:val="aff8"/>
          <w:sz w:val="24"/>
          <w:szCs w:val="24"/>
        </w:rPr>
        <w:t>- удосконалення роботи з платниками податків;</w:t>
      </w:r>
    </w:p>
    <w:p w:rsidR="003D4810" w:rsidRPr="00471B2E" w:rsidRDefault="003D4810" w:rsidP="003D4810">
      <w:pPr>
        <w:pStyle w:val="a8"/>
        <w:spacing w:line="276" w:lineRule="auto"/>
        <w:ind w:firstLine="851"/>
        <w:jc w:val="both"/>
        <w:rPr>
          <w:rStyle w:val="aff8"/>
          <w:sz w:val="24"/>
          <w:szCs w:val="24"/>
        </w:rPr>
      </w:pPr>
      <w:r w:rsidRPr="00471B2E">
        <w:rPr>
          <w:rStyle w:val="aff8"/>
          <w:sz w:val="24"/>
          <w:szCs w:val="24"/>
        </w:rPr>
        <w:t>- покращення матеріально-технічної бази фіскальної служби.</w:t>
      </w:r>
    </w:p>
    <w:p w:rsidR="003D4810" w:rsidRPr="00471B2E" w:rsidRDefault="003D4810" w:rsidP="003D4810">
      <w:pPr>
        <w:pStyle w:val="a8"/>
        <w:spacing w:line="276" w:lineRule="auto"/>
        <w:ind w:firstLine="851"/>
        <w:jc w:val="both"/>
      </w:pPr>
    </w:p>
    <w:p w:rsidR="003D4810" w:rsidRPr="00471B2E" w:rsidRDefault="003D4810" w:rsidP="003D4810">
      <w:pPr>
        <w:pStyle w:val="a8"/>
        <w:numPr>
          <w:ilvl w:val="0"/>
          <w:numId w:val="30"/>
        </w:numPr>
        <w:tabs>
          <w:tab w:val="left" w:pos="1134"/>
        </w:tabs>
        <w:spacing w:line="276" w:lineRule="auto"/>
        <w:ind w:left="0" w:firstLine="851"/>
        <w:jc w:val="center"/>
        <w:rPr>
          <w:b/>
        </w:rPr>
      </w:pPr>
      <w:r w:rsidRPr="00471B2E">
        <w:rPr>
          <w:b/>
        </w:rPr>
        <w:t>Обґрунтування шляхів і засобів розв’язання проблеми</w:t>
      </w:r>
    </w:p>
    <w:p w:rsidR="003D4810" w:rsidRPr="00471B2E" w:rsidRDefault="003D4810" w:rsidP="003D4810">
      <w:pPr>
        <w:pStyle w:val="a8"/>
        <w:spacing w:line="276" w:lineRule="auto"/>
        <w:jc w:val="center"/>
        <w:rPr>
          <w:b/>
        </w:rPr>
      </w:pPr>
    </w:p>
    <w:p w:rsidR="003D4810" w:rsidRPr="00471B2E" w:rsidRDefault="003D4810" w:rsidP="003D4810">
      <w:pPr>
        <w:pStyle w:val="a8"/>
        <w:spacing w:line="276" w:lineRule="auto"/>
        <w:ind w:firstLine="851"/>
        <w:jc w:val="both"/>
      </w:pPr>
      <w:r w:rsidRPr="00471B2E">
        <w:rPr>
          <w:rStyle w:val="aff8"/>
          <w:sz w:val="24"/>
          <w:szCs w:val="24"/>
        </w:rPr>
        <w:t>Створення інформаційно-розвиненої державної фіскальної служби є запорукою успішного виконання завдань, визначених законодавством, що дозволить уникнути значної кількості наявних проблем.</w:t>
      </w:r>
    </w:p>
    <w:p w:rsidR="003D4810" w:rsidRPr="00471B2E" w:rsidRDefault="003D4810" w:rsidP="003D4810">
      <w:pPr>
        <w:pStyle w:val="a8"/>
        <w:spacing w:line="276" w:lineRule="auto"/>
        <w:ind w:firstLine="851"/>
        <w:jc w:val="both"/>
        <w:rPr>
          <w:rStyle w:val="aff8"/>
          <w:sz w:val="24"/>
          <w:szCs w:val="24"/>
        </w:rPr>
      </w:pPr>
      <w:r w:rsidRPr="00471B2E">
        <w:rPr>
          <w:rStyle w:val="aff8"/>
          <w:sz w:val="24"/>
          <w:szCs w:val="24"/>
        </w:rPr>
        <w:t>Реалізація Комплексної програми забезпечить виконання ГУ ДФС у Хмельницькій області основних стратегічних цілей та організації надання послуг відповідно до світових стандартів якості обслуговування платників податків.</w:t>
      </w:r>
    </w:p>
    <w:p w:rsidR="003D4810" w:rsidRPr="00471B2E" w:rsidRDefault="003D4810" w:rsidP="003D4810">
      <w:pPr>
        <w:pStyle w:val="a8"/>
        <w:spacing w:line="276" w:lineRule="auto"/>
        <w:ind w:firstLine="851"/>
        <w:jc w:val="both"/>
      </w:pPr>
    </w:p>
    <w:p w:rsidR="003D4810" w:rsidRPr="00471B2E" w:rsidRDefault="003D4810" w:rsidP="003D4810">
      <w:pPr>
        <w:pStyle w:val="a8"/>
        <w:numPr>
          <w:ilvl w:val="0"/>
          <w:numId w:val="30"/>
        </w:numPr>
        <w:tabs>
          <w:tab w:val="left" w:pos="993"/>
        </w:tabs>
        <w:spacing w:line="276" w:lineRule="auto"/>
        <w:ind w:left="0" w:firstLine="851"/>
        <w:jc w:val="center"/>
        <w:rPr>
          <w:b/>
        </w:rPr>
      </w:pPr>
      <w:r w:rsidRPr="00471B2E">
        <w:rPr>
          <w:b/>
        </w:rPr>
        <w:t>Напрямки діяльності та заходи програми</w:t>
      </w:r>
    </w:p>
    <w:p w:rsidR="003D4810" w:rsidRPr="00471B2E" w:rsidRDefault="003D4810" w:rsidP="003D4810">
      <w:pPr>
        <w:pStyle w:val="a8"/>
        <w:spacing w:line="276" w:lineRule="auto"/>
        <w:ind w:left="720"/>
        <w:jc w:val="both"/>
        <w:rPr>
          <w:b/>
        </w:rPr>
      </w:pPr>
    </w:p>
    <w:p w:rsidR="003D4810" w:rsidRPr="00471B2E" w:rsidRDefault="003D4810" w:rsidP="003D4810">
      <w:pPr>
        <w:pStyle w:val="a8"/>
        <w:spacing w:line="276" w:lineRule="auto"/>
        <w:ind w:firstLine="851"/>
        <w:jc w:val="both"/>
      </w:pPr>
      <w:r w:rsidRPr="00471B2E">
        <w:t>Напрямки діяльності та заходи програми викладені у додатку до програми.</w:t>
      </w:r>
    </w:p>
    <w:p w:rsidR="003D4810" w:rsidRPr="00471B2E" w:rsidRDefault="003D4810" w:rsidP="003D4810">
      <w:pPr>
        <w:pStyle w:val="a8"/>
        <w:spacing w:line="276" w:lineRule="auto"/>
        <w:ind w:firstLine="851"/>
        <w:jc w:val="both"/>
      </w:pPr>
    </w:p>
    <w:p w:rsidR="003D4810" w:rsidRPr="00471B2E" w:rsidRDefault="003D4810" w:rsidP="003D4810">
      <w:pPr>
        <w:pStyle w:val="a8"/>
        <w:numPr>
          <w:ilvl w:val="0"/>
          <w:numId w:val="30"/>
        </w:numPr>
        <w:spacing w:line="276" w:lineRule="auto"/>
        <w:ind w:left="0" w:firstLine="851"/>
        <w:jc w:val="center"/>
        <w:rPr>
          <w:rStyle w:val="11"/>
          <w:bCs w:val="0"/>
          <w:color w:val="000000"/>
          <w:sz w:val="24"/>
          <w:szCs w:val="24"/>
          <w:lang w:eastAsia="uk-UA"/>
        </w:rPr>
      </w:pPr>
      <w:r w:rsidRPr="00471B2E">
        <w:rPr>
          <w:rStyle w:val="11"/>
          <w:bCs w:val="0"/>
          <w:color w:val="000000"/>
          <w:sz w:val="24"/>
          <w:szCs w:val="24"/>
          <w:lang w:eastAsia="uk-UA"/>
        </w:rPr>
        <w:t>Очікувані результати</w:t>
      </w:r>
    </w:p>
    <w:p w:rsidR="003D4810" w:rsidRPr="00471B2E" w:rsidRDefault="003D4810" w:rsidP="003D4810">
      <w:pPr>
        <w:pStyle w:val="a8"/>
        <w:spacing w:line="276" w:lineRule="auto"/>
        <w:ind w:left="360"/>
        <w:jc w:val="both"/>
      </w:pPr>
    </w:p>
    <w:p w:rsidR="003D4810" w:rsidRPr="00471B2E" w:rsidRDefault="003D4810" w:rsidP="003D4810">
      <w:pPr>
        <w:pStyle w:val="a8"/>
        <w:spacing w:line="276" w:lineRule="auto"/>
        <w:ind w:firstLine="851"/>
        <w:jc w:val="both"/>
        <w:rPr>
          <w:rStyle w:val="aff8"/>
          <w:sz w:val="24"/>
          <w:szCs w:val="24"/>
        </w:rPr>
      </w:pPr>
      <w:r w:rsidRPr="00471B2E">
        <w:rPr>
          <w:rStyle w:val="aff8"/>
          <w:sz w:val="24"/>
          <w:szCs w:val="24"/>
        </w:rPr>
        <w:t>Виконання Комплексної програми дасть змогу:</w:t>
      </w:r>
    </w:p>
    <w:p w:rsidR="003D4810" w:rsidRPr="00471B2E" w:rsidRDefault="003D4810" w:rsidP="003D4810">
      <w:pPr>
        <w:pStyle w:val="a8"/>
        <w:spacing w:line="276" w:lineRule="auto"/>
        <w:ind w:firstLine="851"/>
        <w:jc w:val="both"/>
      </w:pPr>
      <w:r w:rsidRPr="00471B2E">
        <w:rPr>
          <w:rStyle w:val="aff8"/>
          <w:sz w:val="24"/>
          <w:szCs w:val="24"/>
        </w:rPr>
        <w:t>- створити комфортні умови для платників податків (якісне обслуговування близько 3-х тисяч</w:t>
      </w:r>
      <w:r w:rsidRPr="00471B2E">
        <w:rPr>
          <w:rStyle w:val="aff8"/>
          <w:color w:val="FF0000"/>
          <w:sz w:val="24"/>
          <w:szCs w:val="24"/>
        </w:rPr>
        <w:t xml:space="preserve"> </w:t>
      </w:r>
      <w:r w:rsidRPr="00471B2E">
        <w:rPr>
          <w:rStyle w:val="aff8"/>
          <w:sz w:val="24"/>
          <w:szCs w:val="24"/>
        </w:rPr>
        <w:t>СГД  юридичних та фізичних осіб) та спростити процедури надання послуг;</w:t>
      </w:r>
    </w:p>
    <w:p w:rsidR="003D4810" w:rsidRPr="00471B2E" w:rsidRDefault="003D4810" w:rsidP="003D4810">
      <w:pPr>
        <w:pStyle w:val="a8"/>
        <w:spacing w:line="276" w:lineRule="auto"/>
        <w:ind w:firstLine="851"/>
        <w:jc w:val="both"/>
      </w:pPr>
      <w:r w:rsidRPr="00471B2E">
        <w:rPr>
          <w:rStyle w:val="aff8"/>
          <w:sz w:val="24"/>
          <w:szCs w:val="24"/>
        </w:rPr>
        <w:t>-  розширити базу оподаткування за рахунок виявлення додаткових джерел наповнення бюджету (аналіз роботи підприємств “</w:t>
      </w:r>
      <w:proofErr w:type="spellStart"/>
      <w:r w:rsidRPr="00471B2E">
        <w:rPr>
          <w:rStyle w:val="aff8"/>
          <w:sz w:val="24"/>
          <w:szCs w:val="24"/>
        </w:rPr>
        <w:t>мінімізаторів</w:t>
      </w:r>
      <w:proofErr w:type="spellEnd"/>
      <w:r w:rsidRPr="00471B2E">
        <w:rPr>
          <w:rStyle w:val="aff8"/>
          <w:sz w:val="24"/>
          <w:szCs w:val="24"/>
        </w:rPr>
        <w:t>” та тих, що входять до груп “ризику);</w:t>
      </w:r>
    </w:p>
    <w:p w:rsidR="003D4810" w:rsidRPr="00471B2E" w:rsidRDefault="003D4810" w:rsidP="003D4810">
      <w:pPr>
        <w:pStyle w:val="a8"/>
        <w:spacing w:line="276" w:lineRule="auto"/>
        <w:ind w:firstLine="851"/>
        <w:jc w:val="both"/>
      </w:pPr>
      <w:r w:rsidRPr="00471B2E">
        <w:rPr>
          <w:rStyle w:val="aff8"/>
          <w:sz w:val="24"/>
          <w:szCs w:val="24"/>
        </w:rPr>
        <w:t>-  створити умови для партнерських взаємовідносин фіскальної служби та платників податків;</w:t>
      </w:r>
    </w:p>
    <w:p w:rsidR="003D4810" w:rsidRPr="00471B2E" w:rsidRDefault="003D4810" w:rsidP="003D4810">
      <w:pPr>
        <w:pStyle w:val="a8"/>
        <w:spacing w:line="276" w:lineRule="auto"/>
        <w:ind w:firstLine="851"/>
        <w:jc w:val="both"/>
      </w:pPr>
      <w:r w:rsidRPr="00471B2E">
        <w:rPr>
          <w:rStyle w:val="aff8"/>
          <w:sz w:val="24"/>
          <w:szCs w:val="24"/>
        </w:rPr>
        <w:t xml:space="preserve">- забезпечити системність та стабільність процесу оподаткування, забезпечити зростання доходної частини бюджету за рахунок модернізації роботи </w:t>
      </w:r>
      <w:proofErr w:type="spellStart"/>
      <w:r w:rsidRPr="00471B2E">
        <w:rPr>
          <w:rStyle w:val="aff8"/>
          <w:sz w:val="24"/>
          <w:szCs w:val="24"/>
        </w:rPr>
        <w:t>Славутської</w:t>
      </w:r>
      <w:proofErr w:type="spellEnd"/>
      <w:r w:rsidRPr="00471B2E">
        <w:rPr>
          <w:rStyle w:val="aff8"/>
          <w:sz w:val="24"/>
          <w:szCs w:val="24"/>
        </w:rPr>
        <w:t xml:space="preserve"> управління ГУ ДФС у </w:t>
      </w:r>
      <w:proofErr w:type="spellStart"/>
      <w:r w:rsidRPr="00471B2E">
        <w:rPr>
          <w:rStyle w:val="aff8"/>
          <w:sz w:val="24"/>
          <w:szCs w:val="24"/>
        </w:rPr>
        <w:t>Хмельницькй</w:t>
      </w:r>
      <w:proofErr w:type="spellEnd"/>
      <w:r w:rsidRPr="00471B2E">
        <w:rPr>
          <w:rStyle w:val="aff8"/>
          <w:sz w:val="24"/>
          <w:szCs w:val="24"/>
        </w:rPr>
        <w:t xml:space="preserve"> області;</w:t>
      </w:r>
    </w:p>
    <w:p w:rsidR="003D4810" w:rsidRPr="00471B2E" w:rsidRDefault="003D4810" w:rsidP="003D4810">
      <w:pPr>
        <w:pStyle w:val="a8"/>
        <w:spacing w:line="276" w:lineRule="auto"/>
        <w:ind w:firstLine="851"/>
        <w:jc w:val="both"/>
      </w:pPr>
      <w:r w:rsidRPr="00471B2E">
        <w:rPr>
          <w:rStyle w:val="aff8"/>
          <w:sz w:val="24"/>
          <w:szCs w:val="24"/>
        </w:rPr>
        <w:t>- розширити інформаційне забезпечення кожної ланки фіскальної служби, що сприятиме автоматизації процесу оподаткування, ефективному використанню наявних людських ресурсів, дасть можливість порівнювати відомості з різних джерел з метою виявлення ухилень від сплати податків;</w:t>
      </w:r>
    </w:p>
    <w:p w:rsidR="003D4810" w:rsidRPr="00471B2E" w:rsidRDefault="003D4810" w:rsidP="003D4810">
      <w:pPr>
        <w:pStyle w:val="a8"/>
        <w:spacing w:line="276" w:lineRule="auto"/>
        <w:ind w:firstLine="851"/>
        <w:jc w:val="both"/>
      </w:pPr>
      <w:r w:rsidRPr="00471B2E">
        <w:rPr>
          <w:rStyle w:val="aff8"/>
          <w:sz w:val="24"/>
          <w:szCs w:val="24"/>
        </w:rPr>
        <w:t>- скоротити та ліквідувати податковий борг шляхом поліпшення роботи з платниками податків, заохочення їх до добровільної сплати;</w:t>
      </w:r>
    </w:p>
    <w:p w:rsidR="003D4810" w:rsidRPr="00471B2E" w:rsidRDefault="003D4810" w:rsidP="003D4810">
      <w:pPr>
        <w:pStyle w:val="a8"/>
        <w:spacing w:line="276" w:lineRule="auto"/>
        <w:ind w:firstLine="851"/>
        <w:jc w:val="both"/>
      </w:pPr>
      <w:r w:rsidRPr="00471B2E">
        <w:rPr>
          <w:rStyle w:val="aff8"/>
          <w:sz w:val="24"/>
          <w:szCs w:val="24"/>
        </w:rPr>
        <w:t>- формування позитивної громадської думки щодо діяльності органів ДФС;</w:t>
      </w:r>
    </w:p>
    <w:p w:rsidR="003D4810" w:rsidRPr="00471B2E" w:rsidRDefault="003D4810" w:rsidP="003D4810">
      <w:pPr>
        <w:pStyle w:val="a8"/>
        <w:spacing w:line="276" w:lineRule="auto"/>
        <w:ind w:firstLine="851"/>
        <w:jc w:val="both"/>
      </w:pPr>
      <w:r w:rsidRPr="00471B2E">
        <w:rPr>
          <w:rStyle w:val="aff8"/>
          <w:sz w:val="24"/>
          <w:szCs w:val="24"/>
        </w:rPr>
        <w:t>- впровадження сучасних інформаційних технологій з метою підвищення рівня інформаційної культури та загального освітнього рівня населення;</w:t>
      </w:r>
    </w:p>
    <w:p w:rsidR="003D4810" w:rsidRPr="00471B2E" w:rsidRDefault="003D4810" w:rsidP="003D4810">
      <w:pPr>
        <w:pStyle w:val="a8"/>
        <w:spacing w:line="276" w:lineRule="auto"/>
        <w:ind w:firstLine="851"/>
        <w:jc w:val="both"/>
      </w:pPr>
      <w:r w:rsidRPr="00471B2E">
        <w:rPr>
          <w:rStyle w:val="aff8"/>
          <w:sz w:val="24"/>
          <w:szCs w:val="24"/>
        </w:rPr>
        <w:t>- підвищити ефективність запобігання порушенням законодавства в сфері оподаткування завдяки покращенню якості послуг по складанню податкової звітності, забезпеченню повної обізнаності податкового законодавства;</w:t>
      </w:r>
    </w:p>
    <w:p w:rsidR="003D4810" w:rsidRPr="00471B2E" w:rsidRDefault="003D4810" w:rsidP="003D4810">
      <w:pPr>
        <w:pStyle w:val="a8"/>
        <w:spacing w:line="276" w:lineRule="auto"/>
        <w:ind w:firstLine="851"/>
        <w:jc w:val="both"/>
      </w:pPr>
      <w:r w:rsidRPr="00471B2E">
        <w:rPr>
          <w:rStyle w:val="aff8"/>
          <w:sz w:val="24"/>
          <w:szCs w:val="24"/>
        </w:rPr>
        <w:t>- підвищити оперативність та якість надання адміністративних послуг.</w:t>
      </w:r>
    </w:p>
    <w:p w:rsidR="003D4810" w:rsidRPr="00471B2E" w:rsidRDefault="003D4810" w:rsidP="003D4810">
      <w:pPr>
        <w:pStyle w:val="a8"/>
        <w:spacing w:line="276" w:lineRule="auto"/>
        <w:ind w:firstLine="851"/>
        <w:jc w:val="both"/>
      </w:pPr>
    </w:p>
    <w:p w:rsidR="003D4810" w:rsidRPr="00471B2E" w:rsidRDefault="003D4810" w:rsidP="003D4810">
      <w:pPr>
        <w:pStyle w:val="a8"/>
        <w:numPr>
          <w:ilvl w:val="0"/>
          <w:numId w:val="30"/>
        </w:numPr>
        <w:spacing w:line="276" w:lineRule="auto"/>
        <w:ind w:left="0" w:firstLine="851"/>
        <w:jc w:val="center"/>
        <w:rPr>
          <w:b/>
        </w:rPr>
      </w:pPr>
      <w:r w:rsidRPr="00471B2E">
        <w:rPr>
          <w:b/>
        </w:rPr>
        <w:t>Координація та контроль за ходом виконання програми</w:t>
      </w:r>
    </w:p>
    <w:p w:rsidR="003D4810" w:rsidRPr="00471B2E" w:rsidRDefault="003D4810" w:rsidP="003D4810">
      <w:pPr>
        <w:pStyle w:val="a8"/>
        <w:spacing w:line="276" w:lineRule="auto"/>
        <w:ind w:left="720"/>
        <w:jc w:val="both"/>
        <w:rPr>
          <w:b/>
        </w:rPr>
      </w:pPr>
    </w:p>
    <w:p w:rsidR="003D4810" w:rsidRPr="00471B2E" w:rsidRDefault="003D4810" w:rsidP="003D4810">
      <w:pPr>
        <w:pStyle w:val="a8"/>
        <w:spacing w:line="276" w:lineRule="auto"/>
        <w:ind w:firstLine="851"/>
        <w:jc w:val="both"/>
      </w:pPr>
      <w:r w:rsidRPr="00471B2E">
        <w:t xml:space="preserve">Координацію та контроль за виконанням програми здійснює </w:t>
      </w:r>
      <w:proofErr w:type="spellStart"/>
      <w:r w:rsidRPr="00471B2E">
        <w:t>Крупецька</w:t>
      </w:r>
      <w:proofErr w:type="spellEnd"/>
      <w:r w:rsidRPr="00471B2E">
        <w:t xml:space="preserve">  сільська рада та Головне управління Державної фіскальної служби у Хмельницькій області.</w:t>
      </w:r>
    </w:p>
    <w:p w:rsidR="003D4810" w:rsidRPr="00471B2E" w:rsidRDefault="003D4810" w:rsidP="003D4810">
      <w:pPr>
        <w:pStyle w:val="a8"/>
        <w:spacing w:line="276" w:lineRule="auto"/>
        <w:ind w:firstLine="851"/>
        <w:jc w:val="both"/>
      </w:pPr>
    </w:p>
    <w:p w:rsidR="003D4810" w:rsidRPr="00471B2E" w:rsidRDefault="003D4810" w:rsidP="003D4810">
      <w:pPr>
        <w:pStyle w:val="a8"/>
        <w:spacing w:line="276" w:lineRule="auto"/>
        <w:ind w:firstLine="851"/>
        <w:jc w:val="both"/>
      </w:pPr>
    </w:p>
    <w:p w:rsidR="003D4810" w:rsidRPr="00471B2E" w:rsidRDefault="003D4810" w:rsidP="003D4810">
      <w:pPr>
        <w:pStyle w:val="a8"/>
        <w:spacing w:line="276" w:lineRule="auto"/>
        <w:ind w:firstLine="851"/>
        <w:jc w:val="both"/>
      </w:pPr>
    </w:p>
    <w:p w:rsidR="003D4810" w:rsidRPr="00471B2E" w:rsidRDefault="003D4810" w:rsidP="003D4810">
      <w:pPr>
        <w:pStyle w:val="a8"/>
        <w:spacing w:line="276" w:lineRule="auto"/>
        <w:ind w:firstLine="851"/>
        <w:jc w:val="both"/>
      </w:pPr>
    </w:p>
    <w:p w:rsidR="003D4810" w:rsidRPr="00471B2E" w:rsidRDefault="003D4810" w:rsidP="003D4810">
      <w:pPr>
        <w:pStyle w:val="a8"/>
        <w:spacing w:line="276" w:lineRule="auto"/>
        <w:jc w:val="both"/>
      </w:pPr>
    </w:p>
    <w:p w:rsidR="003D4810" w:rsidRPr="00471B2E" w:rsidRDefault="003D4810" w:rsidP="003D4810">
      <w:pPr>
        <w:pStyle w:val="a8"/>
        <w:spacing w:line="276" w:lineRule="auto"/>
        <w:ind w:firstLine="851"/>
        <w:jc w:val="both"/>
      </w:pPr>
      <w:r w:rsidRPr="00471B2E">
        <w:t>Сільський голова                                                                                    В.А.</w:t>
      </w:r>
      <w:proofErr w:type="spellStart"/>
      <w:r w:rsidRPr="00471B2E">
        <w:t>Михалюк</w:t>
      </w:r>
      <w:proofErr w:type="spellEnd"/>
    </w:p>
    <w:p w:rsidR="003D4810" w:rsidRDefault="003D4810" w:rsidP="003D4810">
      <w:pPr>
        <w:pStyle w:val="a8"/>
        <w:ind w:firstLine="851"/>
        <w:jc w:val="both"/>
      </w:pPr>
    </w:p>
    <w:p w:rsidR="003D4810" w:rsidRDefault="003D4810" w:rsidP="003D4810">
      <w:pPr>
        <w:spacing w:after="0" w:line="240" w:lineRule="auto"/>
        <w:rPr>
          <w:rFonts w:ascii="Times New Roman" w:eastAsia="Arial Unicode MS" w:hAnsi="Times New Roman" w:cs="Times New Roman"/>
          <w:color w:val="FF0000"/>
          <w:sz w:val="24"/>
          <w:szCs w:val="24"/>
        </w:rPr>
      </w:pPr>
    </w:p>
    <w:p w:rsidR="003D4810" w:rsidRDefault="003D4810" w:rsidP="003D4810">
      <w:pPr>
        <w:spacing w:after="0" w:line="240" w:lineRule="auto"/>
        <w:rPr>
          <w:rFonts w:ascii="Times New Roman" w:eastAsia="Arial Unicode MS" w:hAnsi="Times New Roman" w:cs="Times New Roman"/>
          <w:color w:val="FF0000"/>
          <w:sz w:val="24"/>
          <w:szCs w:val="24"/>
        </w:rPr>
      </w:pPr>
    </w:p>
    <w:p w:rsidR="003D4810" w:rsidRDefault="003D4810" w:rsidP="003D4810">
      <w:pPr>
        <w:spacing w:after="0" w:line="240" w:lineRule="auto"/>
        <w:rPr>
          <w:rFonts w:ascii="Times New Roman" w:eastAsia="Arial Unicode MS" w:hAnsi="Times New Roman" w:cs="Times New Roman"/>
          <w:color w:val="FF0000"/>
          <w:sz w:val="24"/>
          <w:szCs w:val="24"/>
        </w:rPr>
      </w:pPr>
    </w:p>
    <w:p w:rsidR="003D4810" w:rsidRDefault="003D4810" w:rsidP="003D4810">
      <w:pPr>
        <w:spacing w:after="0" w:line="240" w:lineRule="auto"/>
        <w:rPr>
          <w:rFonts w:ascii="Times New Roman" w:eastAsia="Arial Unicode MS" w:hAnsi="Times New Roman" w:cs="Times New Roman"/>
          <w:color w:val="FF0000"/>
          <w:sz w:val="24"/>
          <w:szCs w:val="24"/>
        </w:rPr>
      </w:pPr>
    </w:p>
    <w:p w:rsidR="003D4810" w:rsidRDefault="003D4810" w:rsidP="003D4810">
      <w:pPr>
        <w:spacing w:after="0" w:line="240" w:lineRule="auto"/>
        <w:rPr>
          <w:rFonts w:ascii="Times New Roman" w:eastAsia="Arial Unicode MS" w:hAnsi="Times New Roman" w:cs="Times New Roman"/>
          <w:color w:val="FF0000"/>
          <w:sz w:val="24"/>
          <w:szCs w:val="24"/>
        </w:rPr>
      </w:pPr>
    </w:p>
    <w:p w:rsidR="003D4810" w:rsidRDefault="003D4810" w:rsidP="003D4810">
      <w:pPr>
        <w:spacing w:after="0" w:line="240" w:lineRule="auto"/>
        <w:rPr>
          <w:rFonts w:ascii="Times New Roman" w:eastAsia="Arial Unicode MS" w:hAnsi="Times New Roman" w:cs="Times New Roman"/>
          <w:color w:val="FF0000"/>
          <w:sz w:val="24"/>
          <w:szCs w:val="24"/>
        </w:rPr>
      </w:pPr>
    </w:p>
    <w:p w:rsidR="003D4810" w:rsidRDefault="003D4810" w:rsidP="003D4810">
      <w:pPr>
        <w:spacing w:after="0" w:line="240" w:lineRule="auto"/>
        <w:rPr>
          <w:rFonts w:ascii="Times New Roman" w:eastAsia="Arial Unicode MS" w:hAnsi="Times New Roman" w:cs="Times New Roman"/>
          <w:color w:val="FF0000"/>
          <w:sz w:val="24"/>
          <w:szCs w:val="24"/>
        </w:rPr>
      </w:pPr>
    </w:p>
    <w:p w:rsidR="003D4810" w:rsidRDefault="003D4810" w:rsidP="003D4810">
      <w:pPr>
        <w:spacing w:after="0" w:line="240" w:lineRule="auto"/>
        <w:rPr>
          <w:rFonts w:ascii="Times New Roman" w:eastAsia="Arial Unicode MS" w:hAnsi="Times New Roman" w:cs="Times New Roman"/>
          <w:color w:val="FF0000"/>
          <w:sz w:val="24"/>
          <w:szCs w:val="24"/>
        </w:rPr>
      </w:pPr>
    </w:p>
    <w:p w:rsidR="003D4810" w:rsidRDefault="003D4810" w:rsidP="003D4810">
      <w:pPr>
        <w:spacing w:after="0" w:line="240" w:lineRule="auto"/>
        <w:rPr>
          <w:rFonts w:ascii="Times New Roman" w:eastAsia="Arial Unicode MS" w:hAnsi="Times New Roman" w:cs="Times New Roman"/>
          <w:color w:val="FF0000"/>
          <w:sz w:val="24"/>
          <w:szCs w:val="24"/>
        </w:rPr>
      </w:pPr>
    </w:p>
    <w:p w:rsidR="003D4810" w:rsidRDefault="003D4810" w:rsidP="003D4810">
      <w:pPr>
        <w:spacing w:after="0" w:line="240" w:lineRule="auto"/>
        <w:rPr>
          <w:rFonts w:ascii="Times New Roman" w:eastAsia="Arial Unicode MS" w:hAnsi="Times New Roman" w:cs="Times New Roman"/>
          <w:color w:val="FF0000"/>
          <w:sz w:val="24"/>
          <w:szCs w:val="24"/>
        </w:rPr>
      </w:pPr>
    </w:p>
    <w:p w:rsidR="003D4810" w:rsidRDefault="003D4810" w:rsidP="003D4810">
      <w:pPr>
        <w:spacing w:after="0" w:line="240" w:lineRule="auto"/>
        <w:rPr>
          <w:rFonts w:ascii="Times New Roman" w:eastAsia="Arial Unicode MS" w:hAnsi="Times New Roman" w:cs="Times New Roman"/>
          <w:color w:val="FF0000"/>
          <w:sz w:val="24"/>
          <w:szCs w:val="24"/>
        </w:rPr>
      </w:pPr>
    </w:p>
    <w:p w:rsidR="003D4810" w:rsidRDefault="003D4810" w:rsidP="003D4810">
      <w:pPr>
        <w:spacing w:after="0" w:line="240" w:lineRule="auto"/>
        <w:rPr>
          <w:rFonts w:ascii="Times New Roman" w:eastAsia="Arial Unicode MS" w:hAnsi="Times New Roman" w:cs="Times New Roman"/>
          <w:color w:val="FF0000"/>
          <w:sz w:val="24"/>
          <w:szCs w:val="24"/>
        </w:rPr>
      </w:pPr>
    </w:p>
    <w:p w:rsidR="003D4810" w:rsidRDefault="003D4810" w:rsidP="003D4810">
      <w:pPr>
        <w:spacing w:after="0" w:line="240" w:lineRule="auto"/>
        <w:rPr>
          <w:rFonts w:ascii="Times New Roman" w:eastAsia="Arial Unicode MS" w:hAnsi="Times New Roman" w:cs="Times New Roman"/>
          <w:color w:val="FF0000"/>
          <w:sz w:val="24"/>
          <w:szCs w:val="24"/>
        </w:rPr>
      </w:pPr>
    </w:p>
    <w:p w:rsidR="003D4810" w:rsidRDefault="003D4810" w:rsidP="003D4810">
      <w:pPr>
        <w:spacing w:after="0" w:line="240" w:lineRule="auto"/>
        <w:rPr>
          <w:rFonts w:ascii="Times New Roman" w:eastAsia="Arial Unicode MS" w:hAnsi="Times New Roman" w:cs="Times New Roman"/>
          <w:color w:val="FF0000"/>
          <w:sz w:val="24"/>
          <w:szCs w:val="24"/>
        </w:rPr>
      </w:pPr>
    </w:p>
    <w:p w:rsidR="003D4810" w:rsidRDefault="003D4810" w:rsidP="003D4810">
      <w:pPr>
        <w:spacing w:after="0" w:line="240" w:lineRule="auto"/>
        <w:rPr>
          <w:rFonts w:ascii="Times New Roman" w:eastAsia="Arial Unicode MS" w:hAnsi="Times New Roman" w:cs="Times New Roman"/>
          <w:color w:val="FF0000"/>
          <w:sz w:val="24"/>
          <w:szCs w:val="24"/>
        </w:rPr>
      </w:pPr>
    </w:p>
    <w:p w:rsidR="003D4810" w:rsidRDefault="003D4810" w:rsidP="003D4810">
      <w:pPr>
        <w:spacing w:after="0" w:line="240" w:lineRule="auto"/>
        <w:rPr>
          <w:rFonts w:ascii="Times New Roman" w:eastAsia="Arial Unicode MS" w:hAnsi="Times New Roman" w:cs="Times New Roman"/>
          <w:color w:val="FF0000"/>
          <w:sz w:val="24"/>
          <w:szCs w:val="24"/>
        </w:rPr>
      </w:pPr>
    </w:p>
    <w:p w:rsidR="003D4810" w:rsidRDefault="003D4810" w:rsidP="003D4810">
      <w:pPr>
        <w:spacing w:after="0" w:line="240" w:lineRule="auto"/>
        <w:rPr>
          <w:rFonts w:ascii="Times New Roman" w:eastAsia="Arial Unicode MS" w:hAnsi="Times New Roman" w:cs="Times New Roman"/>
          <w:color w:val="FF0000"/>
          <w:sz w:val="24"/>
          <w:szCs w:val="24"/>
        </w:rPr>
      </w:pPr>
    </w:p>
    <w:p w:rsidR="003D4810" w:rsidRDefault="003D4810" w:rsidP="003D4810">
      <w:pPr>
        <w:spacing w:after="0" w:line="240" w:lineRule="auto"/>
        <w:rPr>
          <w:rFonts w:ascii="Times New Roman" w:eastAsia="Arial Unicode MS" w:hAnsi="Times New Roman" w:cs="Times New Roman"/>
          <w:color w:val="FF0000"/>
          <w:sz w:val="24"/>
          <w:szCs w:val="24"/>
        </w:rPr>
      </w:pPr>
    </w:p>
    <w:p w:rsidR="003D4810" w:rsidRDefault="003D4810" w:rsidP="003D4810">
      <w:pPr>
        <w:spacing w:after="0" w:line="240" w:lineRule="auto"/>
        <w:rPr>
          <w:rFonts w:ascii="Times New Roman" w:eastAsia="Arial Unicode MS" w:hAnsi="Times New Roman" w:cs="Times New Roman"/>
          <w:color w:val="FF0000"/>
          <w:sz w:val="24"/>
          <w:szCs w:val="24"/>
        </w:rPr>
      </w:pPr>
      <w:bookmarkStart w:id="2" w:name="_GoBack"/>
      <w:bookmarkEnd w:id="2"/>
    </w:p>
    <w:sectPr w:rsidR="003D4810" w:rsidSect="007320E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tiqua">
    <w:altName w:val="Corbel"/>
    <w:charset w:val="00"/>
    <w:family w:val="swiss"/>
    <w:pitch w:val="variable"/>
    <w:sig w:usb0="00000001"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00006FF" w:usb1="0000FCFF" w:usb2="00000001" w:usb3="00000000" w:csb0="0000019F" w:csb1="00000000"/>
  </w:font>
  <w:font w:name="Arial">
    <w:panose1 w:val="020B0604020202020204"/>
    <w:charset w:val="CC"/>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148B2"/>
    <w:multiLevelType w:val="hybridMultilevel"/>
    <w:tmpl w:val="805E1C56"/>
    <w:lvl w:ilvl="0" w:tplc="F18644FA">
      <w:start w:val="1"/>
      <w:numFmt w:val="bullet"/>
      <w:lvlText w:val="-"/>
      <w:lvlJc w:val="left"/>
      <w:pPr>
        <w:ind w:left="644" w:hanging="360"/>
      </w:pPr>
      <w:rPr>
        <w:rFonts w:ascii="Times New Roman" w:eastAsia="Calibri"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
    <w:nsid w:val="05A703D0"/>
    <w:multiLevelType w:val="hybridMultilevel"/>
    <w:tmpl w:val="CDFCCD42"/>
    <w:lvl w:ilvl="0" w:tplc="78B650D0">
      <w:numFmt w:val="bullet"/>
      <w:lvlText w:val="-"/>
      <w:lvlJc w:val="left"/>
      <w:pPr>
        <w:ind w:left="1211" w:hanging="360"/>
      </w:pPr>
      <w:rPr>
        <w:rFonts w:ascii="Times New Roman" w:eastAsia="SimSun"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2">
    <w:nsid w:val="07A75170"/>
    <w:multiLevelType w:val="hybridMultilevel"/>
    <w:tmpl w:val="25301FFE"/>
    <w:lvl w:ilvl="0" w:tplc="9EB2AC00">
      <w:start w:val="1"/>
      <w:numFmt w:val="decimal"/>
      <w:lvlText w:val="%1."/>
      <w:lvlJc w:val="left"/>
      <w:pPr>
        <w:ind w:left="1065"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
    <w:nsid w:val="07B60677"/>
    <w:multiLevelType w:val="hybridMultilevel"/>
    <w:tmpl w:val="D6D2E936"/>
    <w:lvl w:ilvl="0" w:tplc="EBC8FBFE">
      <w:start w:val="1"/>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4">
    <w:nsid w:val="09407BD2"/>
    <w:multiLevelType w:val="hybridMultilevel"/>
    <w:tmpl w:val="74DA7054"/>
    <w:lvl w:ilvl="0" w:tplc="288016A0">
      <w:start w:val="2"/>
      <w:numFmt w:val="decimal"/>
      <w:lvlText w:val="%1."/>
      <w:lvlJc w:val="left"/>
      <w:pPr>
        <w:tabs>
          <w:tab w:val="num" w:pos="1488"/>
        </w:tabs>
        <w:ind w:left="1488" w:hanging="360"/>
      </w:pPr>
      <w:rPr>
        <w:rFonts w:hint="default"/>
      </w:rPr>
    </w:lvl>
    <w:lvl w:ilvl="1" w:tplc="04220019" w:tentative="1">
      <w:start w:val="1"/>
      <w:numFmt w:val="lowerLetter"/>
      <w:lvlText w:val="%2."/>
      <w:lvlJc w:val="left"/>
      <w:pPr>
        <w:tabs>
          <w:tab w:val="num" w:pos="2208"/>
        </w:tabs>
        <w:ind w:left="2208" w:hanging="360"/>
      </w:pPr>
    </w:lvl>
    <w:lvl w:ilvl="2" w:tplc="0422001B" w:tentative="1">
      <w:start w:val="1"/>
      <w:numFmt w:val="lowerRoman"/>
      <w:lvlText w:val="%3."/>
      <w:lvlJc w:val="right"/>
      <w:pPr>
        <w:tabs>
          <w:tab w:val="num" w:pos="2928"/>
        </w:tabs>
        <w:ind w:left="2928" w:hanging="180"/>
      </w:pPr>
    </w:lvl>
    <w:lvl w:ilvl="3" w:tplc="0422000F" w:tentative="1">
      <w:start w:val="1"/>
      <w:numFmt w:val="decimal"/>
      <w:lvlText w:val="%4."/>
      <w:lvlJc w:val="left"/>
      <w:pPr>
        <w:tabs>
          <w:tab w:val="num" w:pos="3648"/>
        </w:tabs>
        <w:ind w:left="3648" w:hanging="360"/>
      </w:pPr>
    </w:lvl>
    <w:lvl w:ilvl="4" w:tplc="04220019" w:tentative="1">
      <w:start w:val="1"/>
      <w:numFmt w:val="lowerLetter"/>
      <w:lvlText w:val="%5."/>
      <w:lvlJc w:val="left"/>
      <w:pPr>
        <w:tabs>
          <w:tab w:val="num" w:pos="4368"/>
        </w:tabs>
        <w:ind w:left="4368" w:hanging="360"/>
      </w:pPr>
    </w:lvl>
    <w:lvl w:ilvl="5" w:tplc="0422001B" w:tentative="1">
      <w:start w:val="1"/>
      <w:numFmt w:val="lowerRoman"/>
      <w:lvlText w:val="%6."/>
      <w:lvlJc w:val="right"/>
      <w:pPr>
        <w:tabs>
          <w:tab w:val="num" w:pos="5088"/>
        </w:tabs>
        <w:ind w:left="5088" w:hanging="180"/>
      </w:pPr>
    </w:lvl>
    <w:lvl w:ilvl="6" w:tplc="0422000F" w:tentative="1">
      <w:start w:val="1"/>
      <w:numFmt w:val="decimal"/>
      <w:lvlText w:val="%7."/>
      <w:lvlJc w:val="left"/>
      <w:pPr>
        <w:tabs>
          <w:tab w:val="num" w:pos="5808"/>
        </w:tabs>
        <w:ind w:left="5808" w:hanging="360"/>
      </w:pPr>
    </w:lvl>
    <w:lvl w:ilvl="7" w:tplc="04220019" w:tentative="1">
      <w:start w:val="1"/>
      <w:numFmt w:val="lowerLetter"/>
      <w:lvlText w:val="%8."/>
      <w:lvlJc w:val="left"/>
      <w:pPr>
        <w:tabs>
          <w:tab w:val="num" w:pos="6528"/>
        </w:tabs>
        <w:ind w:left="6528" w:hanging="360"/>
      </w:pPr>
    </w:lvl>
    <w:lvl w:ilvl="8" w:tplc="0422001B" w:tentative="1">
      <w:start w:val="1"/>
      <w:numFmt w:val="lowerRoman"/>
      <w:lvlText w:val="%9."/>
      <w:lvlJc w:val="right"/>
      <w:pPr>
        <w:tabs>
          <w:tab w:val="num" w:pos="7248"/>
        </w:tabs>
        <w:ind w:left="7248" w:hanging="180"/>
      </w:pPr>
    </w:lvl>
  </w:abstractNum>
  <w:abstractNum w:abstractNumId="5">
    <w:nsid w:val="0B903515"/>
    <w:multiLevelType w:val="hybridMultilevel"/>
    <w:tmpl w:val="CAB875CE"/>
    <w:lvl w:ilvl="0" w:tplc="0422000F">
      <w:start w:val="3"/>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1C1B7500"/>
    <w:multiLevelType w:val="multilevel"/>
    <w:tmpl w:val="24F64260"/>
    <w:lvl w:ilvl="0">
      <w:start w:val="2"/>
      <w:numFmt w:val="decimal"/>
      <w:lvlText w:val="%1."/>
      <w:lvlJc w:val="left"/>
      <w:pPr>
        <w:ind w:left="540" w:hanging="540"/>
      </w:pPr>
    </w:lvl>
    <w:lvl w:ilvl="1">
      <w:start w:val="2"/>
      <w:numFmt w:val="decimal"/>
      <w:lvlText w:val="%1.%2."/>
      <w:lvlJc w:val="left"/>
      <w:pPr>
        <w:ind w:left="540" w:hanging="540"/>
      </w:pPr>
    </w:lvl>
    <w:lvl w:ilvl="2">
      <w:start w:val="2"/>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nsid w:val="1F65213D"/>
    <w:multiLevelType w:val="hybridMultilevel"/>
    <w:tmpl w:val="406600DA"/>
    <w:lvl w:ilvl="0" w:tplc="563458E8">
      <w:start w:val="1"/>
      <w:numFmt w:val="bullet"/>
      <w:lvlText w:val="–"/>
      <w:lvlJc w:val="left"/>
      <w:pPr>
        <w:ind w:left="720" w:hanging="360"/>
      </w:pPr>
      <w:rPr>
        <w:rFonts w:ascii="Times New Roman" w:eastAsia="Calibr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2C765EF7"/>
    <w:multiLevelType w:val="multilevel"/>
    <w:tmpl w:val="DB74A0A4"/>
    <w:lvl w:ilvl="0">
      <w:start w:val="1"/>
      <w:numFmt w:val="decimal"/>
      <w:lvlText w:val="%1."/>
      <w:lvlJc w:val="left"/>
      <w:pPr>
        <w:ind w:left="1117" w:hanging="975"/>
      </w:pPr>
      <w:rPr>
        <w:rFonts w:cs="Times New Roman"/>
      </w:rPr>
    </w:lvl>
    <w:lvl w:ilvl="1">
      <w:start w:val="1"/>
      <w:numFmt w:val="decimal"/>
      <w:isLgl/>
      <w:lvlText w:val="%1.%2."/>
      <w:lvlJc w:val="left"/>
      <w:pPr>
        <w:ind w:left="1287" w:hanging="720"/>
      </w:pPr>
      <w:rPr>
        <w:rFonts w:cs="Times New Roman"/>
      </w:rPr>
    </w:lvl>
    <w:lvl w:ilvl="2">
      <w:start w:val="1"/>
      <w:numFmt w:val="decimal"/>
      <w:isLgl/>
      <w:lvlText w:val="%1.%2.%3."/>
      <w:lvlJc w:val="left"/>
      <w:pPr>
        <w:ind w:left="3378" w:hanging="720"/>
      </w:pPr>
      <w:rPr>
        <w:rFonts w:cs="Times New Roman"/>
      </w:rPr>
    </w:lvl>
    <w:lvl w:ilvl="3">
      <w:start w:val="1"/>
      <w:numFmt w:val="decimal"/>
      <w:isLgl/>
      <w:lvlText w:val="%1.%2.%3.%4."/>
      <w:lvlJc w:val="left"/>
      <w:pPr>
        <w:ind w:left="4713" w:hanging="1080"/>
      </w:pPr>
      <w:rPr>
        <w:rFonts w:cs="Times New Roman"/>
      </w:rPr>
    </w:lvl>
    <w:lvl w:ilvl="4">
      <w:start w:val="1"/>
      <w:numFmt w:val="decimal"/>
      <w:isLgl/>
      <w:lvlText w:val="%1.%2.%3.%4.%5."/>
      <w:lvlJc w:val="left"/>
      <w:pPr>
        <w:ind w:left="5688" w:hanging="1080"/>
      </w:pPr>
      <w:rPr>
        <w:rFonts w:cs="Times New Roman"/>
      </w:rPr>
    </w:lvl>
    <w:lvl w:ilvl="5">
      <w:start w:val="1"/>
      <w:numFmt w:val="decimal"/>
      <w:isLgl/>
      <w:lvlText w:val="%1.%2.%3.%4.%5.%6."/>
      <w:lvlJc w:val="left"/>
      <w:pPr>
        <w:ind w:left="7023" w:hanging="1440"/>
      </w:pPr>
      <w:rPr>
        <w:rFonts w:cs="Times New Roman"/>
      </w:rPr>
    </w:lvl>
    <w:lvl w:ilvl="6">
      <w:start w:val="1"/>
      <w:numFmt w:val="decimal"/>
      <w:isLgl/>
      <w:lvlText w:val="%1.%2.%3.%4.%5.%6.%7."/>
      <w:lvlJc w:val="left"/>
      <w:pPr>
        <w:ind w:left="8358" w:hanging="1800"/>
      </w:pPr>
      <w:rPr>
        <w:rFonts w:cs="Times New Roman"/>
      </w:rPr>
    </w:lvl>
    <w:lvl w:ilvl="7">
      <w:start w:val="1"/>
      <w:numFmt w:val="decimal"/>
      <w:isLgl/>
      <w:lvlText w:val="%1.%2.%3.%4.%5.%6.%7.%8."/>
      <w:lvlJc w:val="left"/>
      <w:pPr>
        <w:ind w:left="9333" w:hanging="1800"/>
      </w:pPr>
      <w:rPr>
        <w:rFonts w:cs="Times New Roman"/>
      </w:rPr>
    </w:lvl>
    <w:lvl w:ilvl="8">
      <w:start w:val="1"/>
      <w:numFmt w:val="decimal"/>
      <w:isLgl/>
      <w:lvlText w:val="%1.%2.%3.%4.%5.%6.%7.%8.%9."/>
      <w:lvlJc w:val="left"/>
      <w:pPr>
        <w:ind w:left="10668" w:hanging="2160"/>
      </w:pPr>
      <w:rPr>
        <w:rFonts w:cs="Times New Roman"/>
      </w:rPr>
    </w:lvl>
  </w:abstractNum>
  <w:abstractNum w:abstractNumId="9">
    <w:nsid w:val="2FF50C51"/>
    <w:multiLevelType w:val="hybridMultilevel"/>
    <w:tmpl w:val="461CF42A"/>
    <w:lvl w:ilvl="0" w:tplc="DB7EFCEA">
      <w:start w:val="1"/>
      <w:numFmt w:val="decimal"/>
      <w:lvlText w:val="%1)"/>
      <w:lvlJc w:val="left"/>
      <w:pPr>
        <w:ind w:left="1362" w:hanging="360"/>
      </w:pPr>
      <w:rPr>
        <w:rFonts w:hint="default"/>
      </w:rPr>
    </w:lvl>
    <w:lvl w:ilvl="1" w:tplc="04220019" w:tentative="1">
      <w:start w:val="1"/>
      <w:numFmt w:val="lowerLetter"/>
      <w:lvlText w:val="%2."/>
      <w:lvlJc w:val="left"/>
      <w:pPr>
        <w:ind w:left="2082" w:hanging="360"/>
      </w:pPr>
    </w:lvl>
    <w:lvl w:ilvl="2" w:tplc="0422001B" w:tentative="1">
      <w:start w:val="1"/>
      <w:numFmt w:val="lowerRoman"/>
      <w:lvlText w:val="%3."/>
      <w:lvlJc w:val="right"/>
      <w:pPr>
        <w:ind w:left="2802" w:hanging="180"/>
      </w:pPr>
    </w:lvl>
    <w:lvl w:ilvl="3" w:tplc="0422000F" w:tentative="1">
      <w:start w:val="1"/>
      <w:numFmt w:val="decimal"/>
      <w:lvlText w:val="%4."/>
      <w:lvlJc w:val="left"/>
      <w:pPr>
        <w:ind w:left="3522" w:hanging="360"/>
      </w:pPr>
    </w:lvl>
    <w:lvl w:ilvl="4" w:tplc="04220019" w:tentative="1">
      <w:start w:val="1"/>
      <w:numFmt w:val="lowerLetter"/>
      <w:lvlText w:val="%5."/>
      <w:lvlJc w:val="left"/>
      <w:pPr>
        <w:ind w:left="4242" w:hanging="360"/>
      </w:pPr>
    </w:lvl>
    <w:lvl w:ilvl="5" w:tplc="0422001B" w:tentative="1">
      <w:start w:val="1"/>
      <w:numFmt w:val="lowerRoman"/>
      <w:lvlText w:val="%6."/>
      <w:lvlJc w:val="right"/>
      <w:pPr>
        <w:ind w:left="4962" w:hanging="180"/>
      </w:pPr>
    </w:lvl>
    <w:lvl w:ilvl="6" w:tplc="0422000F" w:tentative="1">
      <w:start w:val="1"/>
      <w:numFmt w:val="decimal"/>
      <w:lvlText w:val="%7."/>
      <w:lvlJc w:val="left"/>
      <w:pPr>
        <w:ind w:left="5682" w:hanging="360"/>
      </w:pPr>
    </w:lvl>
    <w:lvl w:ilvl="7" w:tplc="04220019" w:tentative="1">
      <w:start w:val="1"/>
      <w:numFmt w:val="lowerLetter"/>
      <w:lvlText w:val="%8."/>
      <w:lvlJc w:val="left"/>
      <w:pPr>
        <w:ind w:left="6402" w:hanging="360"/>
      </w:pPr>
    </w:lvl>
    <w:lvl w:ilvl="8" w:tplc="0422001B" w:tentative="1">
      <w:start w:val="1"/>
      <w:numFmt w:val="lowerRoman"/>
      <w:lvlText w:val="%9."/>
      <w:lvlJc w:val="right"/>
      <w:pPr>
        <w:ind w:left="7122" w:hanging="180"/>
      </w:pPr>
    </w:lvl>
  </w:abstractNum>
  <w:abstractNum w:abstractNumId="10">
    <w:nsid w:val="331F6979"/>
    <w:multiLevelType w:val="hybridMultilevel"/>
    <w:tmpl w:val="20FA65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4CE058A"/>
    <w:multiLevelType w:val="multilevel"/>
    <w:tmpl w:val="43045CA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39221245"/>
    <w:multiLevelType w:val="multilevel"/>
    <w:tmpl w:val="56044762"/>
    <w:lvl w:ilvl="0">
      <w:start w:val="1"/>
      <w:numFmt w:val="bullet"/>
      <w:lvlText w:val="-"/>
      <w:lvlJc w:val="left"/>
      <w:pPr>
        <w:ind w:left="0" w:firstLine="0"/>
      </w:pPr>
      <w:rPr>
        <w:rFonts w:ascii="Times New Roman" w:eastAsia="Times New Roman" w:hAnsi="Times New Roman"/>
        <w:b w:val="0"/>
        <w:i w:val="0"/>
        <w:smallCaps w:val="0"/>
        <w:strike w:val="0"/>
        <w:dstrike w:val="0"/>
        <w:color w:val="000000"/>
        <w:spacing w:val="0"/>
        <w:w w:val="100"/>
        <w:position w:val="0"/>
        <w:sz w:val="22"/>
        <w:u w:val="none"/>
        <w:effect w:val="none"/>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13">
    <w:nsid w:val="3C6778B7"/>
    <w:multiLevelType w:val="hybridMultilevel"/>
    <w:tmpl w:val="3EAA715C"/>
    <w:lvl w:ilvl="0" w:tplc="64966190">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14">
    <w:nsid w:val="3E212F56"/>
    <w:multiLevelType w:val="hybridMultilevel"/>
    <w:tmpl w:val="ECF4F440"/>
    <w:lvl w:ilvl="0" w:tplc="57084784">
      <w:start w:val="1"/>
      <w:numFmt w:val="bullet"/>
      <w:lvlText w:val="-"/>
      <w:lvlJc w:val="left"/>
      <w:pPr>
        <w:ind w:left="720" w:hanging="360"/>
      </w:pPr>
      <w:rPr>
        <w:rFonts w:ascii="Times New Roman" w:eastAsia="SimSu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nsid w:val="46BD144A"/>
    <w:multiLevelType w:val="hybridMultilevel"/>
    <w:tmpl w:val="F1E8DC4E"/>
    <w:lvl w:ilvl="0" w:tplc="75825DDA">
      <w:start w:val="9"/>
      <w:numFmt w:val="bullet"/>
      <w:lvlText w:val="-"/>
      <w:lvlJc w:val="left"/>
      <w:pPr>
        <w:ind w:left="480" w:hanging="360"/>
      </w:pPr>
      <w:rPr>
        <w:rFonts w:ascii="Times New Roman" w:eastAsia="Times New Roman" w:hAnsi="Times New Roman" w:cs="Times New Roman" w:hint="default"/>
        <w:color w:val="000000"/>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6">
    <w:nsid w:val="48B343F1"/>
    <w:multiLevelType w:val="hybridMultilevel"/>
    <w:tmpl w:val="8836098A"/>
    <w:lvl w:ilvl="0" w:tplc="6A90721E">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493C4070"/>
    <w:multiLevelType w:val="hybridMultilevel"/>
    <w:tmpl w:val="9CB44584"/>
    <w:lvl w:ilvl="0" w:tplc="7F742C1E">
      <w:start w:val="1"/>
      <w:numFmt w:val="bullet"/>
      <w:lvlText w:val=""/>
      <w:lvlJc w:val="left"/>
      <w:pPr>
        <w:tabs>
          <w:tab w:val="num" w:pos="180"/>
        </w:tabs>
        <w:ind w:left="180" w:hanging="360"/>
      </w:pPr>
      <w:rPr>
        <w:rFonts w:ascii="Symbol" w:hAnsi="Symbol" w:hint="default"/>
      </w:rPr>
    </w:lvl>
    <w:lvl w:ilvl="1" w:tplc="04190003" w:tentative="1">
      <w:start w:val="1"/>
      <w:numFmt w:val="bullet"/>
      <w:lvlText w:val="o"/>
      <w:lvlJc w:val="left"/>
      <w:pPr>
        <w:tabs>
          <w:tab w:val="num" w:pos="900"/>
        </w:tabs>
        <w:ind w:left="900" w:hanging="360"/>
      </w:pPr>
      <w:rPr>
        <w:rFonts w:ascii="Courier New" w:hAnsi="Courier New" w:cs="Courier New" w:hint="default"/>
      </w:rPr>
    </w:lvl>
    <w:lvl w:ilvl="2" w:tplc="04190005" w:tentative="1">
      <w:start w:val="1"/>
      <w:numFmt w:val="bullet"/>
      <w:lvlText w:val=""/>
      <w:lvlJc w:val="left"/>
      <w:pPr>
        <w:tabs>
          <w:tab w:val="num" w:pos="1620"/>
        </w:tabs>
        <w:ind w:left="1620" w:hanging="360"/>
      </w:pPr>
      <w:rPr>
        <w:rFonts w:ascii="Wingdings" w:hAnsi="Wingdings" w:hint="default"/>
      </w:rPr>
    </w:lvl>
    <w:lvl w:ilvl="3" w:tplc="04190001" w:tentative="1">
      <w:start w:val="1"/>
      <w:numFmt w:val="bullet"/>
      <w:lvlText w:val=""/>
      <w:lvlJc w:val="left"/>
      <w:pPr>
        <w:tabs>
          <w:tab w:val="num" w:pos="2340"/>
        </w:tabs>
        <w:ind w:left="2340" w:hanging="360"/>
      </w:pPr>
      <w:rPr>
        <w:rFonts w:ascii="Symbol" w:hAnsi="Symbol" w:hint="default"/>
      </w:rPr>
    </w:lvl>
    <w:lvl w:ilvl="4" w:tplc="04190003" w:tentative="1">
      <w:start w:val="1"/>
      <w:numFmt w:val="bullet"/>
      <w:lvlText w:val="o"/>
      <w:lvlJc w:val="left"/>
      <w:pPr>
        <w:tabs>
          <w:tab w:val="num" w:pos="3060"/>
        </w:tabs>
        <w:ind w:left="3060" w:hanging="360"/>
      </w:pPr>
      <w:rPr>
        <w:rFonts w:ascii="Courier New" w:hAnsi="Courier New" w:cs="Courier New" w:hint="default"/>
      </w:rPr>
    </w:lvl>
    <w:lvl w:ilvl="5" w:tplc="04190005" w:tentative="1">
      <w:start w:val="1"/>
      <w:numFmt w:val="bullet"/>
      <w:lvlText w:val=""/>
      <w:lvlJc w:val="left"/>
      <w:pPr>
        <w:tabs>
          <w:tab w:val="num" w:pos="3780"/>
        </w:tabs>
        <w:ind w:left="3780" w:hanging="360"/>
      </w:pPr>
      <w:rPr>
        <w:rFonts w:ascii="Wingdings" w:hAnsi="Wingdings" w:hint="default"/>
      </w:rPr>
    </w:lvl>
    <w:lvl w:ilvl="6" w:tplc="04190001" w:tentative="1">
      <w:start w:val="1"/>
      <w:numFmt w:val="bullet"/>
      <w:lvlText w:val=""/>
      <w:lvlJc w:val="left"/>
      <w:pPr>
        <w:tabs>
          <w:tab w:val="num" w:pos="4500"/>
        </w:tabs>
        <w:ind w:left="4500" w:hanging="360"/>
      </w:pPr>
      <w:rPr>
        <w:rFonts w:ascii="Symbol" w:hAnsi="Symbol" w:hint="default"/>
      </w:rPr>
    </w:lvl>
    <w:lvl w:ilvl="7" w:tplc="04190003" w:tentative="1">
      <w:start w:val="1"/>
      <w:numFmt w:val="bullet"/>
      <w:lvlText w:val="o"/>
      <w:lvlJc w:val="left"/>
      <w:pPr>
        <w:tabs>
          <w:tab w:val="num" w:pos="5220"/>
        </w:tabs>
        <w:ind w:left="5220" w:hanging="360"/>
      </w:pPr>
      <w:rPr>
        <w:rFonts w:ascii="Courier New" w:hAnsi="Courier New" w:cs="Courier New" w:hint="default"/>
      </w:rPr>
    </w:lvl>
    <w:lvl w:ilvl="8" w:tplc="04190005" w:tentative="1">
      <w:start w:val="1"/>
      <w:numFmt w:val="bullet"/>
      <w:lvlText w:val=""/>
      <w:lvlJc w:val="left"/>
      <w:pPr>
        <w:tabs>
          <w:tab w:val="num" w:pos="5940"/>
        </w:tabs>
        <w:ind w:left="5940" w:hanging="360"/>
      </w:pPr>
      <w:rPr>
        <w:rFonts w:ascii="Wingdings" w:hAnsi="Wingdings" w:hint="default"/>
      </w:rPr>
    </w:lvl>
  </w:abstractNum>
  <w:abstractNum w:abstractNumId="18">
    <w:nsid w:val="493E2562"/>
    <w:multiLevelType w:val="multilevel"/>
    <w:tmpl w:val="19E4B4DC"/>
    <w:lvl w:ilvl="0">
      <w:start w:val="3"/>
      <w:numFmt w:val="decimal"/>
      <w:lvlText w:val="%1."/>
      <w:lvlJc w:val="left"/>
      <w:pPr>
        <w:ind w:left="720" w:hanging="360"/>
      </w:pPr>
    </w:lvl>
    <w:lvl w:ilvl="1">
      <w:start w:val="3"/>
      <w:numFmt w:val="decimal"/>
      <w:isLgl/>
      <w:lvlText w:val="%1.%2."/>
      <w:lvlJc w:val="left"/>
      <w:pPr>
        <w:ind w:left="972" w:hanging="405"/>
      </w:pPr>
    </w:lvl>
    <w:lvl w:ilvl="2">
      <w:start w:val="1"/>
      <w:numFmt w:val="decimalZero"/>
      <w:isLgl/>
      <w:lvlText w:val="%1.%2.%3."/>
      <w:lvlJc w:val="left"/>
      <w:pPr>
        <w:ind w:left="1494" w:hanging="720"/>
      </w:pPr>
    </w:lvl>
    <w:lvl w:ilvl="3">
      <w:start w:val="1"/>
      <w:numFmt w:val="decimal"/>
      <w:isLgl/>
      <w:lvlText w:val="%1.%2.%3.%4."/>
      <w:lvlJc w:val="left"/>
      <w:pPr>
        <w:ind w:left="1701" w:hanging="720"/>
      </w:pPr>
    </w:lvl>
    <w:lvl w:ilvl="4">
      <w:start w:val="1"/>
      <w:numFmt w:val="decimal"/>
      <w:isLgl/>
      <w:lvlText w:val="%1.%2.%3.%4.%5."/>
      <w:lvlJc w:val="left"/>
      <w:pPr>
        <w:ind w:left="2268" w:hanging="1080"/>
      </w:pPr>
    </w:lvl>
    <w:lvl w:ilvl="5">
      <w:start w:val="1"/>
      <w:numFmt w:val="decimal"/>
      <w:isLgl/>
      <w:lvlText w:val="%1.%2.%3.%4.%5.%6."/>
      <w:lvlJc w:val="left"/>
      <w:pPr>
        <w:ind w:left="2475" w:hanging="1080"/>
      </w:pPr>
    </w:lvl>
    <w:lvl w:ilvl="6">
      <w:start w:val="1"/>
      <w:numFmt w:val="decimal"/>
      <w:isLgl/>
      <w:lvlText w:val="%1.%2.%3.%4.%5.%6.%7."/>
      <w:lvlJc w:val="left"/>
      <w:pPr>
        <w:ind w:left="3042" w:hanging="1440"/>
      </w:pPr>
    </w:lvl>
    <w:lvl w:ilvl="7">
      <w:start w:val="1"/>
      <w:numFmt w:val="decimal"/>
      <w:isLgl/>
      <w:lvlText w:val="%1.%2.%3.%4.%5.%6.%7.%8."/>
      <w:lvlJc w:val="left"/>
      <w:pPr>
        <w:ind w:left="3249" w:hanging="1440"/>
      </w:pPr>
    </w:lvl>
    <w:lvl w:ilvl="8">
      <w:start w:val="1"/>
      <w:numFmt w:val="decimal"/>
      <w:isLgl/>
      <w:lvlText w:val="%1.%2.%3.%4.%5.%6.%7.%8.%9."/>
      <w:lvlJc w:val="left"/>
      <w:pPr>
        <w:ind w:left="3816" w:hanging="1800"/>
      </w:pPr>
    </w:lvl>
  </w:abstractNum>
  <w:abstractNum w:abstractNumId="19">
    <w:nsid w:val="4DAF65E7"/>
    <w:multiLevelType w:val="hybridMultilevel"/>
    <w:tmpl w:val="CE60CBF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nsid w:val="5A006DB2"/>
    <w:multiLevelType w:val="hybridMultilevel"/>
    <w:tmpl w:val="F0AA6C3E"/>
    <w:lvl w:ilvl="0" w:tplc="05E6A93A">
      <w:start w:val="1"/>
      <w:numFmt w:val="decimal"/>
      <w:lvlText w:val="%1."/>
      <w:lvlJc w:val="left"/>
      <w:pPr>
        <w:ind w:left="1407" w:hanging="840"/>
      </w:pPr>
      <w:rPr>
        <w:rFonts w:ascii="Times New Roman" w:eastAsia="Times New Roman"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1">
    <w:nsid w:val="5EED7322"/>
    <w:multiLevelType w:val="hybridMultilevel"/>
    <w:tmpl w:val="C0CCEE42"/>
    <w:lvl w:ilvl="0" w:tplc="DE7CC8E0">
      <w:start w:val="3"/>
      <w:numFmt w:val="bullet"/>
      <w:lvlText w:val="-"/>
      <w:lvlJc w:val="left"/>
      <w:pPr>
        <w:tabs>
          <w:tab w:val="num" w:pos="720"/>
        </w:tabs>
        <w:ind w:left="7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2">
    <w:nsid w:val="5F6A2D6C"/>
    <w:multiLevelType w:val="hybridMultilevel"/>
    <w:tmpl w:val="BC604EEE"/>
    <w:lvl w:ilvl="0" w:tplc="60645F26">
      <w:start w:val="1"/>
      <w:numFmt w:val="decimal"/>
      <w:lvlText w:val="%1."/>
      <w:lvlJc w:val="left"/>
      <w:pPr>
        <w:ind w:left="1482" w:hanging="840"/>
      </w:pPr>
      <w:rPr>
        <w:rFonts w:hint="default"/>
      </w:rPr>
    </w:lvl>
    <w:lvl w:ilvl="1" w:tplc="04220019" w:tentative="1">
      <w:start w:val="1"/>
      <w:numFmt w:val="lowerLetter"/>
      <w:lvlText w:val="%2."/>
      <w:lvlJc w:val="left"/>
      <w:pPr>
        <w:ind w:left="1722" w:hanging="360"/>
      </w:pPr>
    </w:lvl>
    <w:lvl w:ilvl="2" w:tplc="0422001B" w:tentative="1">
      <w:start w:val="1"/>
      <w:numFmt w:val="lowerRoman"/>
      <w:lvlText w:val="%3."/>
      <w:lvlJc w:val="right"/>
      <w:pPr>
        <w:ind w:left="2442" w:hanging="180"/>
      </w:pPr>
    </w:lvl>
    <w:lvl w:ilvl="3" w:tplc="0422000F" w:tentative="1">
      <w:start w:val="1"/>
      <w:numFmt w:val="decimal"/>
      <w:lvlText w:val="%4."/>
      <w:lvlJc w:val="left"/>
      <w:pPr>
        <w:ind w:left="3162" w:hanging="360"/>
      </w:pPr>
    </w:lvl>
    <w:lvl w:ilvl="4" w:tplc="04220019" w:tentative="1">
      <w:start w:val="1"/>
      <w:numFmt w:val="lowerLetter"/>
      <w:lvlText w:val="%5."/>
      <w:lvlJc w:val="left"/>
      <w:pPr>
        <w:ind w:left="3882" w:hanging="360"/>
      </w:pPr>
    </w:lvl>
    <w:lvl w:ilvl="5" w:tplc="0422001B" w:tentative="1">
      <w:start w:val="1"/>
      <w:numFmt w:val="lowerRoman"/>
      <w:lvlText w:val="%6."/>
      <w:lvlJc w:val="right"/>
      <w:pPr>
        <w:ind w:left="4602" w:hanging="180"/>
      </w:pPr>
    </w:lvl>
    <w:lvl w:ilvl="6" w:tplc="0422000F" w:tentative="1">
      <w:start w:val="1"/>
      <w:numFmt w:val="decimal"/>
      <w:lvlText w:val="%7."/>
      <w:lvlJc w:val="left"/>
      <w:pPr>
        <w:ind w:left="5322" w:hanging="360"/>
      </w:pPr>
    </w:lvl>
    <w:lvl w:ilvl="7" w:tplc="04220019" w:tentative="1">
      <w:start w:val="1"/>
      <w:numFmt w:val="lowerLetter"/>
      <w:lvlText w:val="%8."/>
      <w:lvlJc w:val="left"/>
      <w:pPr>
        <w:ind w:left="6042" w:hanging="360"/>
      </w:pPr>
    </w:lvl>
    <w:lvl w:ilvl="8" w:tplc="0422001B" w:tentative="1">
      <w:start w:val="1"/>
      <w:numFmt w:val="lowerRoman"/>
      <w:lvlText w:val="%9."/>
      <w:lvlJc w:val="right"/>
      <w:pPr>
        <w:ind w:left="6762" w:hanging="180"/>
      </w:pPr>
    </w:lvl>
  </w:abstractNum>
  <w:abstractNum w:abstractNumId="23">
    <w:nsid w:val="65721C92"/>
    <w:multiLevelType w:val="multilevel"/>
    <w:tmpl w:val="6FEC32A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nsid w:val="6C0A0C7E"/>
    <w:multiLevelType w:val="multilevel"/>
    <w:tmpl w:val="0C28D74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786" w:hanging="360"/>
      </w:pPr>
      <w:rPr>
        <w:rFonts w:ascii="Times New Roman" w:eastAsia="Times New Roman" w:hAnsi="Times New Roman" w:cs="Times New Roman"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nsid w:val="6DEE18E0"/>
    <w:multiLevelType w:val="hybridMultilevel"/>
    <w:tmpl w:val="75ACDF54"/>
    <w:lvl w:ilvl="0" w:tplc="0F9C4452">
      <w:start w:val="1"/>
      <w:numFmt w:val="decimal"/>
      <w:lvlText w:val="%1."/>
      <w:lvlJc w:val="left"/>
      <w:pPr>
        <w:ind w:left="786" w:hanging="360"/>
      </w:pPr>
      <w:rPr>
        <w:rFonts w:hint="default"/>
      </w:rPr>
    </w:lvl>
    <w:lvl w:ilvl="1" w:tplc="04220019" w:tentative="1">
      <w:start w:val="1"/>
      <w:numFmt w:val="lowerLetter"/>
      <w:lvlText w:val="%2."/>
      <w:lvlJc w:val="left"/>
      <w:pPr>
        <w:ind w:left="1722" w:hanging="360"/>
      </w:pPr>
    </w:lvl>
    <w:lvl w:ilvl="2" w:tplc="0422001B" w:tentative="1">
      <w:start w:val="1"/>
      <w:numFmt w:val="lowerRoman"/>
      <w:lvlText w:val="%3."/>
      <w:lvlJc w:val="right"/>
      <w:pPr>
        <w:ind w:left="2442" w:hanging="180"/>
      </w:pPr>
    </w:lvl>
    <w:lvl w:ilvl="3" w:tplc="0422000F" w:tentative="1">
      <w:start w:val="1"/>
      <w:numFmt w:val="decimal"/>
      <w:lvlText w:val="%4."/>
      <w:lvlJc w:val="left"/>
      <w:pPr>
        <w:ind w:left="3162" w:hanging="360"/>
      </w:pPr>
    </w:lvl>
    <w:lvl w:ilvl="4" w:tplc="04220019" w:tentative="1">
      <w:start w:val="1"/>
      <w:numFmt w:val="lowerLetter"/>
      <w:lvlText w:val="%5."/>
      <w:lvlJc w:val="left"/>
      <w:pPr>
        <w:ind w:left="3882" w:hanging="360"/>
      </w:pPr>
    </w:lvl>
    <w:lvl w:ilvl="5" w:tplc="0422001B" w:tentative="1">
      <w:start w:val="1"/>
      <w:numFmt w:val="lowerRoman"/>
      <w:lvlText w:val="%6."/>
      <w:lvlJc w:val="right"/>
      <w:pPr>
        <w:ind w:left="4602" w:hanging="180"/>
      </w:pPr>
    </w:lvl>
    <w:lvl w:ilvl="6" w:tplc="0422000F" w:tentative="1">
      <w:start w:val="1"/>
      <w:numFmt w:val="decimal"/>
      <w:lvlText w:val="%7."/>
      <w:lvlJc w:val="left"/>
      <w:pPr>
        <w:ind w:left="5322" w:hanging="360"/>
      </w:pPr>
    </w:lvl>
    <w:lvl w:ilvl="7" w:tplc="04220019" w:tentative="1">
      <w:start w:val="1"/>
      <w:numFmt w:val="lowerLetter"/>
      <w:lvlText w:val="%8."/>
      <w:lvlJc w:val="left"/>
      <w:pPr>
        <w:ind w:left="6042" w:hanging="360"/>
      </w:pPr>
    </w:lvl>
    <w:lvl w:ilvl="8" w:tplc="0422001B" w:tentative="1">
      <w:start w:val="1"/>
      <w:numFmt w:val="lowerRoman"/>
      <w:lvlText w:val="%9."/>
      <w:lvlJc w:val="right"/>
      <w:pPr>
        <w:ind w:left="6762" w:hanging="180"/>
      </w:pPr>
    </w:lvl>
  </w:abstractNum>
  <w:abstractNum w:abstractNumId="26">
    <w:nsid w:val="6F420895"/>
    <w:multiLevelType w:val="multilevel"/>
    <w:tmpl w:val="C88AEDEE"/>
    <w:lvl w:ilvl="0">
      <w:start w:val="1"/>
      <w:numFmt w:val="decimal"/>
      <w:lvlText w:val="%1."/>
      <w:lvlJc w:val="left"/>
      <w:rPr>
        <w:rFonts w:ascii="Times New Roman" w:eastAsia="Times New Roman" w:hAnsi="Times New Roman" w:cs="Times New Roman"/>
        <w:b/>
        <w:bCs/>
        <w:i w:val="0"/>
        <w:iCs w:val="0"/>
        <w:smallCaps w:val="0"/>
        <w:strike w:val="0"/>
        <w:color w:val="000000"/>
        <w:spacing w:val="7"/>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73972CBB"/>
    <w:multiLevelType w:val="hybridMultilevel"/>
    <w:tmpl w:val="7A06DA2C"/>
    <w:lvl w:ilvl="0" w:tplc="08D2DB38">
      <w:start w:val="3"/>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8">
    <w:nsid w:val="79E63C27"/>
    <w:multiLevelType w:val="hybridMultilevel"/>
    <w:tmpl w:val="DE2E362A"/>
    <w:lvl w:ilvl="0" w:tplc="A51236C8">
      <w:start w:val="2"/>
      <w:numFmt w:val="bullet"/>
      <w:lvlText w:val="–"/>
      <w:lvlJc w:val="left"/>
      <w:pPr>
        <w:ind w:left="720" w:hanging="360"/>
      </w:pPr>
      <w:rPr>
        <w:rFonts w:ascii="Times New Roman" w:eastAsia="Calibr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9">
    <w:nsid w:val="7B51322D"/>
    <w:multiLevelType w:val="hybridMultilevel"/>
    <w:tmpl w:val="76F4E874"/>
    <w:lvl w:ilvl="0" w:tplc="093805B0">
      <w:start w:val="2"/>
      <w:numFmt w:val="decimal"/>
      <w:lvlText w:val="%1."/>
      <w:lvlJc w:val="left"/>
      <w:pPr>
        <w:ind w:left="1002" w:hanging="360"/>
      </w:pPr>
      <w:rPr>
        <w:rFonts w:hint="default"/>
      </w:rPr>
    </w:lvl>
    <w:lvl w:ilvl="1" w:tplc="04220019" w:tentative="1">
      <w:start w:val="1"/>
      <w:numFmt w:val="lowerLetter"/>
      <w:lvlText w:val="%2."/>
      <w:lvlJc w:val="left"/>
      <w:pPr>
        <w:ind w:left="1722" w:hanging="360"/>
      </w:pPr>
    </w:lvl>
    <w:lvl w:ilvl="2" w:tplc="0422001B" w:tentative="1">
      <w:start w:val="1"/>
      <w:numFmt w:val="lowerRoman"/>
      <w:lvlText w:val="%3."/>
      <w:lvlJc w:val="right"/>
      <w:pPr>
        <w:ind w:left="2442" w:hanging="180"/>
      </w:pPr>
    </w:lvl>
    <w:lvl w:ilvl="3" w:tplc="0422000F" w:tentative="1">
      <w:start w:val="1"/>
      <w:numFmt w:val="decimal"/>
      <w:lvlText w:val="%4."/>
      <w:lvlJc w:val="left"/>
      <w:pPr>
        <w:ind w:left="3162" w:hanging="360"/>
      </w:pPr>
    </w:lvl>
    <w:lvl w:ilvl="4" w:tplc="04220019" w:tentative="1">
      <w:start w:val="1"/>
      <w:numFmt w:val="lowerLetter"/>
      <w:lvlText w:val="%5."/>
      <w:lvlJc w:val="left"/>
      <w:pPr>
        <w:ind w:left="3882" w:hanging="360"/>
      </w:pPr>
    </w:lvl>
    <w:lvl w:ilvl="5" w:tplc="0422001B" w:tentative="1">
      <w:start w:val="1"/>
      <w:numFmt w:val="lowerRoman"/>
      <w:lvlText w:val="%6."/>
      <w:lvlJc w:val="right"/>
      <w:pPr>
        <w:ind w:left="4602" w:hanging="180"/>
      </w:pPr>
    </w:lvl>
    <w:lvl w:ilvl="6" w:tplc="0422000F" w:tentative="1">
      <w:start w:val="1"/>
      <w:numFmt w:val="decimal"/>
      <w:lvlText w:val="%7."/>
      <w:lvlJc w:val="left"/>
      <w:pPr>
        <w:ind w:left="5322" w:hanging="360"/>
      </w:pPr>
    </w:lvl>
    <w:lvl w:ilvl="7" w:tplc="04220019" w:tentative="1">
      <w:start w:val="1"/>
      <w:numFmt w:val="lowerLetter"/>
      <w:lvlText w:val="%8."/>
      <w:lvlJc w:val="left"/>
      <w:pPr>
        <w:ind w:left="6042" w:hanging="360"/>
      </w:pPr>
    </w:lvl>
    <w:lvl w:ilvl="8" w:tplc="0422001B" w:tentative="1">
      <w:start w:val="1"/>
      <w:numFmt w:val="lowerRoman"/>
      <w:lvlText w:val="%9."/>
      <w:lvlJc w:val="right"/>
      <w:pPr>
        <w:ind w:left="6762" w:hanging="180"/>
      </w:pPr>
    </w:lvl>
  </w:abstractNum>
  <w:num w:numId="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5"/>
  </w:num>
  <w:num w:numId="5">
    <w:abstractNumId w:val="9"/>
  </w:num>
  <w:num w:numId="6">
    <w:abstractNumId w:val="29"/>
  </w:num>
  <w:num w:numId="7">
    <w:abstractNumId w:val="4"/>
  </w:num>
  <w:num w:numId="8">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7"/>
  </w:num>
  <w:num w:numId="10">
    <w:abstractNumId w:val="1"/>
  </w:num>
  <w:num w:numId="11">
    <w:abstractNumId w:val="17"/>
  </w:num>
  <w:num w:numId="12">
    <w:abstractNumId w:val="22"/>
  </w:num>
  <w:num w:numId="13">
    <w:abstractNumId w:val="28"/>
  </w:num>
  <w:num w:numId="14">
    <w:abstractNumId w:val="6"/>
  </w:num>
  <w:num w:numId="15">
    <w:abstractNumId w:val="7"/>
  </w:num>
  <w:num w:numId="16">
    <w:abstractNumId w:val="0"/>
  </w:num>
  <w:num w:numId="17">
    <w:abstractNumId w:val="18"/>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num>
  <w:num w:numId="22">
    <w:abstractNumId w:val="14"/>
  </w:num>
  <w:num w:numId="23">
    <w:abstractNumId w:val="10"/>
  </w:num>
  <w:num w:numId="24">
    <w:abstractNumId w:val="20"/>
  </w:num>
  <w:num w:numId="25">
    <w:abstractNumId w:val="13"/>
  </w:num>
  <w:num w:numId="2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num>
  <w:num w:numId="3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savePreviewPicture/>
  <w:compat>
    <w:useFELayout/>
    <w:compatSetting w:name="compatibilityMode" w:uri="http://schemas.microsoft.com/office/word" w:val="12"/>
  </w:compat>
  <w:rsids>
    <w:rsidRoot w:val="007C08D6"/>
    <w:rsid w:val="00015E15"/>
    <w:rsid w:val="000253D2"/>
    <w:rsid w:val="000571CA"/>
    <w:rsid w:val="000739B3"/>
    <w:rsid w:val="00085846"/>
    <w:rsid w:val="0009607A"/>
    <w:rsid w:val="00120FD4"/>
    <w:rsid w:val="001357B8"/>
    <w:rsid w:val="001A2F21"/>
    <w:rsid w:val="00210C62"/>
    <w:rsid w:val="00260744"/>
    <w:rsid w:val="00263109"/>
    <w:rsid w:val="002D2F55"/>
    <w:rsid w:val="003213D2"/>
    <w:rsid w:val="0034611E"/>
    <w:rsid w:val="00360257"/>
    <w:rsid w:val="003606DD"/>
    <w:rsid w:val="00362914"/>
    <w:rsid w:val="00393E4C"/>
    <w:rsid w:val="003B2579"/>
    <w:rsid w:val="003C3BE5"/>
    <w:rsid w:val="003D4300"/>
    <w:rsid w:val="003D4313"/>
    <w:rsid w:val="003D4810"/>
    <w:rsid w:val="00416B49"/>
    <w:rsid w:val="00420DFF"/>
    <w:rsid w:val="00426CEE"/>
    <w:rsid w:val="0049423B"/>
    <w:rsid w:val="004C5A15"/>
    <w:rsid w:val="00521A95"/>
    <w:rsid w:val="005231FF"/>
    <w:rsid w:val="00613272"/>
    <w:rsid w:val="006419C9"/>
    <w:rsid w:val="006B346D"/>
    <w:rsid w:val="006C2390"/>
    <w:rsid w:val="006C591F"/>
    <w:rsid w:val="006E0F9B"/>
    <w:rsid w:val="007320E9"/>
    <w:rsid w:val="0074740B"/>
    <w:rsid w:val="0078030B"/>
    <w:rsid w:val="007864D0"/>
    <w:rsid w:val="007950C6"/>
    <w:rsid w:val="007A703A"/>
    <w:rsid w:val="007C08D6"/>
    <w:rsid w:val="0081563D"/>
    <w:rsid w:val="00815985"/>
    <w:rsid w:val="00845B5A"/>
    <w:rsid w:val="00866610"/>
    <w:rsid w:val="008B7358"/>
    <w:rsid w:val="008B7F02"/>
    <w:rsid w:val="00916288"/>
    <w:rsid w:val="00917A22"/>
    <w:rsid w:val="00921BD1"/>
    <w:rsid w:val="00935653"/>
    <w:rsid w:val="00991B7A"/>
    <w:rsid w:val="009A5AD3"/>
    <w:rsid w:val="009A60A4"/>
    <w:rsid w:val="009A69FB"/>
    <w:rsid w:val="00A32F00"/>
    <w:rsid w:val="00A71E76"/>
    <w:rsid w:val="00AA4429"/>
    <w:rsid w:val="00AF10DF"/>
    <w:rsid w:val="00B121CC"/>
    <w:rsid w:val="00B5411E"/>
    <w:rsid w:val="00B9340A"/>
    <w:rsid w:val="00BA46F7"/>
    <w:rsid w:val="00BF08DB"/>
    <w:rsid w:val="00C4180F"/>
    <w:rsid w:val="00C459E7"/>
    <w:rsid w:val="00C57F0C"/>
    <w:rsid w:val="00CA723A"/>
    <w:rsid w:val="00CB6B52"/>
    <w:rsid w:val="00D16109"/>
    <w:rsid w:val="00D621DF"/>
    <w:rsid w:val="00D84A4F"/>
    <w:rsid w:val="00DB0713"/>
    <w:rsid w:val="00DD381B"/>
    <w:rsid w:val="00E009F8"/>
    <w:rsid w:val="00E140DA"/>
    <w:rsid w:val="00E337F3"/>
    <w:rsid w:val="00E843F1"/>
    <w:rsid w:val="00E95BB4"/>
    <w:rsid w:val="00EE40F7"/>
    <w:rsid w:val="00F9363F"/>
    <w:rsid w:val="00F94FC4"/>
    <w:rsid w:val="00FA40C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89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Plain Text"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20E9"/>
  </w:style>
  <w:style w:type="paragraph" w:styleId="1">
    <w:name w:val="heading 1"/>
    <w:basedOn w:val="a"/>
    <w:next w:val="a"/>
    <w:link w:val="10"/>
    <w:qFormat/>
    <w:rsid w:val="00866610"/>
    <w:pPr>
      <w:keepNext/>
      <w:spacing w:after="0" w:line="240" w:lineRule="auto"/>
      <w:jc w:val="center"/>
      <w:outlineLvl w:val="0"/>
    </w:pPr>
    <w:rPr>
      <w:rFonts w:ascii="Times New Roman" w:eastAsia="Times New Roman" w:hAnsi="Times New Roman" w:cs="Times New Roman"/>
      <w:b/>
      <w:color w:val="000000"/>
      <w:sz w:val="28"/>
      <w:szCs w:val="20"/>
      <w:lang w:val="ru-RU" w:eastAsia="ru-RU"/>
    </w:rPr>
  </w:style>
  <w:style w:type="paragraph" w:styleId="2">
    <w:name w:val="heading 2"/>
    <w:basedOn w:val="a"/>
    <w:next w:val="a"/>
    <w:link w:val="20"/>
    <w:qFormat/>
    <w:rsid w:val="00866610"/>
    <w:pPr>
      <w:keepNext/>
      <w:spacing w:before="240" w:after="60" w:line="240" w:lineRule="auto"/>
      <w:jc w:val="both"/>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qFormat/>
    <w:rsid w:val="00866610"/>
    <w:pPr>
      <w:keepNext/>
      <w:spacing w:before="120" w:after="0" w:line="240" w:lineRule="auto"/>
      <w:ind w:left="567"/>
      <w:outlineLvl w:val="2"/>
    </w:pPr>
    <w:rPr>
      <w:rFonts w:ascii="Antiqua" w:eastAsia="Times New Roman" w:hAnsi="Antiqua" w:cs="Times New Roman"/>
      <w:b/>
      <w:i/>
      <w:sz w:val="26"/>
      <w:szCs w:val="20"/>
      <w:lang w:eastAsia="ru-RU"/>
    </w:rPr>
  </w:style>
  <w:style w:type="paragraph" w:styleId="4">
    <w:name w:val="heading 4"/>
    <w:basedOn w:val="a"/>
    <w:next w:val="a"/>
    <w:link w:val="40"/>
    <w:unhideWhenUsed/>
    <w:qFormat/>
    <w:rsid w:val="00866610"/>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866610"/>
    <w:pPr>
      <w:keepNext/>
      <w:keepLines/>
      <w:spacing w:before="200" w:after="0"/>
      <w:outlineLvl w:val="4"/>
    </w:pPr>
    <w:rPr>
      <w:rFonts w:ascii="Cambria" w:eastAsia="Times New Roman" w:hAnsi="Cambria" w:cs="Times New Roman"/>
      <w:color w:val="243F60"/>
    </w:rPr>
  </w:style>
  <w:style w:type="paragraph" w:styleId="7">
    <w:name w:val="heading 7"/>
    <w:basedOn w:val="a"/>
    <w:next w:val="a"/>
    <w:link w:val="70"/>
    <w:uiPriority w:val="9"/>
    <w:unhideWhenUsed/>
    <w:qFormat/>
    <w:rsid w:val="00866610"/>
    <w:pPr>
      <w:keepNext/>
      <w:keepLines/>
      <w:spacing w:before="200" w:after="0"/>
      <w:outlineLvl w:val="6"/>
    </w:pPr>
    <w:rPr>
      <w:rFonts w:ascii="Cambria" w:eastAsia="Times New Roman" w:hAnsi="Cambria" w:cs="Times New Roman"/>
      <w:i/>
      <w:iCs/>
      <w:color w:val="4040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66610"/>
    <w:rPr>
      <w:rFonts w:ascii="Times New Roman" w:eastAsia="Times New Roman" w:hAnsi="Times New Roman" w:cs="Times New Roman"/>
      <w:b/>
      <w:color w:val="000000"/>
      <w:sz w:val="28"/>
      <w:szCs w:val="20"/>
      <w:lang w:val="ru-RU" w:eastAsia="ru-RU"/>
    </w:rPr>
  </w:style>
  <w:style w:type="character" w:customStyle="1" w:styleId="20">
    <w:name w:val="Заголовок 2 Знак"/>
    <w:basedOn w:val="a0"/>
    <w:link w:val="2"/>
    <w:rsid w:val="00866610"/>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rsid w:val="00866610"/>
    <w:rPr>
      <w:rFonts w:ascii="Antiqua" w:eastAsia="Times New Roman" w:hAnsi="Antiqua" w:cs="Times New Roman"/>
      <w:b/>
      <w:i/>
      <w:sz w:val="26"/>
      <w:szCs w:val="20"/>
      <w:lang w:eastAsia="ru-RU"/>
    </w:rPr>
  </w:style>
  <w:style w:type="character" w:customStyle="1" w:styleId="40">
    <w:name w:val="Заголовок 4 Знак"/>
    <w:basedOn w:val="a0"/>
    <w:link w:val="4"/>
    <w:rsid w:val="00866610"/>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semiHidden/>
    <w:rsid w:val="00866610"/>
    <w:rPr>
      <w:rFonts w:ascii="Cambria" w:eastAsia="Times New Roman" w:hAnsi="Cambria" w:cs="Times New Roman"/>
      <w:color w:val="243F60"/>
    </w:rPr>
  </w:style>
  <w:style w:type="character" w:customStyle="1" w:styleId="70">
    <w:name w:val="Заголовок 7 Знак"/>
    <w:basedOn w:val="a0"/>
    <w:link w:val="7"/>
    <w:uiPriority w:val="9"/>
    <w:rsid w:val="00866610"/>
    <w:rPr>
      <w:rFonts w:ascii="Cambria" w:eastAsia="Times New Roman" w:hAnsi="Cambria" w:cs="Times New Roman"/>
      <w:i/>
      <w:iCs/>
      <w:color w:val="404040"/>
    </w:rPr>
  </w:style>
  <w:style w:type="character" w:customStyle="1" w:styleId="a3">
    <w:name w:val="Абзац списка Знак"/>
    <w:link w:val="a4"/>
    <w:uiPriority w:val="34"/>
    <w:locked/>
    <w:rsid w:val="00866610"/>
    <w:rPr>
      <w:rFonts w:ascii="Times New Roman" w:eastAsia="Times New Roman" w:hAnsi="Times New Roman" w:cs="Times New Roman"/>
      <w:sz w:val="20"/>
      <w:szCs w:val="20"/>
      <w:lang w:eastAsia="ru-RU"/>
    </w:rPr>
  </w:style>
  <w:style w:type="paragraph" w:styleId="a4">
    <w:name w:val="List Paragraph"/>
    <w:basedOn w:val="a"/>
    <w:link w:val="a3"/>
    <w:uiPriority w:val="34"/>
    <w:qFormat/>
    <w:rsid w:val="00866610"/>
    <w:pPr>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Pro">
    <w:name w:val="Pro"/>
    <w:basedOn w:val="a"/>
    <w:rsid w:val="00866610"/>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paragraph" w:styleId="HTML">
    <w:name w:val="HTML Preformatted"/>
    <w:aliases w:val="Знак2, Знак2"/>
    <w:link w:val="HTML0"/>
    <w:unhideWhenUsed/>
    <w:rsid w:val="0086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sz w:val="24"/>
      <w:szCs w:val="24"/>
      <w:lang w:val="en-US" w:eastAsia="zh-CN"/>
    </w:rPr>
  </w:style>
  <w:style w:type="character" w:customStyle="1" w:styleId="HTML0">
    <w:name w:val="Стандартный HTML Знак"/>
    <w:aliases w:val="Знак2 Знак, Знак2 Знак"/>
    <w:basedOn w:val="a0"/>
    <w:link w:val="HTML"/>
    <w:rsid w:val="00866610"/>
    <w:rPr>
      <w:rFonts w:ascii="SimSun" w:eastAsia="SimSun" w:hAnsi="SimSun" w:cs="Times New Roman"/>
      <w:sz w:val="24"/>
      <w:szCs w:val="24"/>
      <w:lang w:val="en-US" w:eastAsia="zh-CN"/>
    </w:rPr>
  </w:style>
  <w:style w:type="character" w:customStyle="1" w:styleId="a5">
    <w:name w:val="Основной текст_"/>
    <w:basedOn w:val="a0"/>
    <w:link w:val="21"/>
    <w:locked/>
    <w:rsid w:val="00866610"/>
    <w:rPr>
      <w:rFonts w:ascii="Times New Roman" w:hAnsi="Times New Roman" w:cs="Times New Roman"/>
      <w:shd w:val="clear" w:color="auto" w:fill="FFFFFF"/>
    </w:rPr>
  </w:style>
  <w:style w:type="paragraph" w:customStyle="1" w:styleId="21">
    <w:name w:val="Основной текст2"/>
    <w:basedOn w:val="a"/>
    <w:link w:val="a5"/>
    <w:rsid w:val="00866610"/>
    <w:pPr>
      <w:widowControl w:val="0"/>
      <w:shd w:val="clear" w:color="auto" w:fill="FFFFFF"/>
      <w:spacing w:before="300" w:after="0" w:line="274" w:lineRule="exact"/>
      <w:jc w:val="both"/>
    </w:pPr>
    <w:rPr>
      <w:rFonts w:ascii="Times New Roman" w:hAnsi="Times New Roman" w:cs="Times New Roman"/>
    </w:rPr>
  </w:style>
  <w:style w:type="character" w:customStyle="1" w:styleId="11">
    <w:name w:val="Заголовок №1_"/>
    <w:basedOn w:val="a0"/>
    <w:link w:val="12"/>
    <w:locked/>
    <w:rsid w:val="00866610"/>
    <w:rPr>
      <w:rFonts w:ascii="Times New Roman" w:hAnsi="Times New Roman" w:cs="Times New Roman"/>
      <w:b/>
      <w:bCs/>
      <w:shd w:val="clear" w:color="auto" w:fill="FFFFFF"/>
    </w:rPr>
  </w:style>
  <w:style w:type="paragraph" w:customStyle="1" w:styleId="12">
    <w:name w:val="Заголовок №1"/>
    <w:basedOn w:val="a"/>
    <w:link w:val="11"/>
    <w:rsid w:val="00866610"/>
    <w:pPr>
      <w:widowControl w:val="0"/>
      <w:shd w:val="clear" w:color="auto" w:fill="FFFFFF"/>
      <w:spacing w:after="300" w:line="240" w:lineRule="atLeast"/>
      <w:jc w:val="center"/>
      <w:outlineLvl w:val="0"/>
    </w:pPr>
    <w:rPr>
      <w:rFonts w:ascii="Times New Roman" w:hAnsi="Times New Roman" w:cs="Times New Roman"/>
      <w:b/>
      <w:bCs/>
    </w:rPr>
  </w:style>
  <w:style w:type="character" w:customStyle="1" w:styleId="13">
    <w:name w:val="Основной текст1"/>
    <w:basedOn w:val="a5"/>
    <w:rsid w:val="00866610"/>
    <w:rPr>
      <w:rFonts w:ascii="Times New Roman" w:hAnsi="Times New Roman" w:cs="Times New Roman"/>
      <w:color w:val="000000"/>
      <w:spacing w:val="0"/>
      <w:w w:val="100"/>
      <w:position w:val="0"/>
      <w:shd w:val="clear" w:color="auto" w:fill="FFFFFF"/>
      <w:lang w:val="uk-UA" w:eastAsia="uk-UA"/>
    </w:rPr>
  </w:style>
  <w:style w:type="character" w:customStyle="1" w:styleId="FontStyle13">
    <w:name w:val="Font Style13"/>
    <w:rsid w:val="00866610"/>
    <w:rPr>
      <w:rFonts w:ascii="Times New Roman" w:hAnsi="Times New Roman" w:cs="Times New Roman" w:hint="default"/>
      <w:b/>
      <w:bCs/>
      <w:sz w:val="26"/>
      <w:szCs w:val="26"/>
    </w:rPr>
  </w:style>
  <w:style w:type="paragraph" w:customStyle="1" w:styleId="western">
    <w:name w:val="western"/>
    <w:basedOn w:val="a"/>
    <w:rsid w:val="00866610"/>
    <w:pPr>
      <w:spacing w:before="100" w:beforeAutospacing="1" w:after="0" w:line="240" w:lineRule="auto"/>
      <w:jc w:val="both"/>
    </w:pPr>
    <w:rPr>
      <w:rFonts w:ascii="Bookman Old Style" w:eastAsia="Times New Roman" w:hAnsi="Bookman Old Style" w:cs="Times New Roman"/>
      <w:sz w:val="24"/>
      <w:szCs w:val="24"/>
      <w:lang w:val="ru-RU" w:eastAsia="ru-RU"/>
    </w:rPr>
  </w:style>
  <w:style w:type="paragraph" w:styleId="a6">
    <w:name w:val="Normal (Web)"/>
    <w:basedOn w:val="a"/>
    <w:link w:val="a7"/>
    <w:uiPriority w:val="99"/>
    <w:unhideWhenUsed/>
    <w:rsid w:val="008666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hapkaDocumentu">
    <w:name w:val="Shapka Documentu"/>
    <w:basedOn w:val="a"/>
    <w:rsid w:val="00866610"/>
    <w:pPr>
      <w:keepNext/>
      <w:keepLines/>
      <w:spacing w:after="240" w:line="240" w:lineRule="auto"/>
      <w:ind w:left="3969"/>
      <w:jc w:val="center"/>
    </w:pPr>
    <w:rPr>
      <w:rFonts w:ascii="Antiqua" w:eastAsia="Calibri" w:hAnsi="Antiqua" w:cs="Times New Roman"/>
      <w:sz w:val="26"/>
      <w:szCs w:val="20"/>
      <w:lang w:eastAsia="ru-RU"/>
    </w:rPr>
  </w:style>
  <w:style w:type="paragraph" w:styleId="a8">
    <w:name w:val="No Spacing"/>
    <w:link w:val="a9"/>
    <w:uiPriority w:val="1"/>
    <w:qFormat/>
    <w:rsid w:val="00866610"/>
    <w:pPr>
      <w:spacing w:after="0" w:line="240" w:lineRule="auto"/>
    </w:pPr>
    <w:rPr>
      <w:rFonts w:ascii="Calibri" w:eastAsia="Calibri" w:hAnsi="Calibri" w:cs="Times New Roman"/>
      <w:lang w:eastAsia="en-US"/>
    </w:rPr>
  </w:style>
  <w:style w:type="paragraph" w:customStyle="1" w:styleId="rvps2">
    <w:name w:val="rvps2"/>
    <w:basedOn w:val="a"/>
    <w:rsid w:val="00866610"/>
    <w:pPr>
      <w:suppressAutoHyphens/>
      <w:spacing w:before="280" w:after="280" w:line="240" w:lineRule="auto"/>
    </w:pPr>
    <w:rPr>
      <w:rFonts w:ascii="Times New Roman" w:eastAsia="Times New Roman" w:hAnsi="Times New Roman" w:cs="Times New Roman"/>
      <w:sz w:val="24"/>
      <w:szCs w:val="24"/>
      <w:lang w:eastAsia="zh-CN"/>
    </w:rPr>
  </w:style>
  <w:style w:type="character" w:styleId="aa">
    <w:name w:val="Strong"/>
    <w:uiPriority w:val="22"/>
    <w:qFormat/>
    <w:rsid w:val="00866610"/>
    <w:rPr>
      <w:b/>
      <w:bCs/>
    </w:rPr>
  </w:style>
  <w:style w:type="paragraph" w:customStyle="1" w:styleId="stylezakonu">
    <w:name w:val="stylezakonu"/>
    <w:basedOn w:val="a"/>
    <w:rsid w:val="0086661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pple-style-span">
    <w:name w:val="apple-style-span"/>
    <w:basedOn w:val="a0"/>
    <w:rsid w:val="00866610"/>
  </w:style>
  <w:style w:type="character" w:customStyle="1" w:styleId="rvts0">
    <w:name w:val="rvts0"/>
    <w:rsid w:val="00866610"/>
  </w:style>
  <w:style w:type="character" w:customStyle="1" w:styleId="a9">
    <w:name w:val="Без интервала Знак"/>
    <w:link w:val="a8"/>
    <w:uiPriority w:val="1"/>
    <w:rsid w:val="00866610"/>
    <w:rPr>
      <w:rFonts w:ascii="Calibri" w:eastAsia="Calibri" w:hAnsi="Calibri" w:cs="Times New Roman"/>
      <w:lang w:eastAsia="en-US"/>
    </w:rPr>
  </w:style>
  <w:style w:type="paragraph" w:styleId="ab">
    <w:name w:val="Body Text"/>
    <w:basedOn w:val="a"/>
    <w:link w:val="ac"/>
    <w:uiPriority w:val="99"/>
    <w:unhideWhenUsed/>
    <w:rsid w:val="00866610"/>
    <w:pPr>
      <w:spacing w:after="0" w:line="240" w:lineRule="auto"/>
      <w:jc w:val="both"/>
    </w:pPr>
    <w:rPr>
      <w:rFonts w:ascii="Times New Roman" w:eastAsia="Times New Roman" w:hAnsi="Times New Roman" w:cs="Times New Roman"/>
      <w:sz w:val="28"/>
      <w:szCs w:val="24"/>
      <w:lang w:eastAsia="ru-RU"/>
    </w:rPr>
  </w:style>
  <w:style w:type="character" w:customStyle="1" w:styleId="ac">
    <w:name w:val="Основной текст Знак"/>
    <w:basedOn w:val="a0"/>
    <w:link w:val="ab"/>
    <w:uiPriority w:val="99"/>
    <w:rsid w:val="00866610"/>
    <w:rPr>
      <w:rFonts w:ascii="Times New Roman" w:eastAsia="Times New Roman" w:hAnsi="Times New Roman" w:cs="Times New Roman"/>
      <w:sz w:val="28"/>
      <w:szCs w:val="24"/>
      <w:lang w:eastAsia="ru-RU"/>
    </w:rPr>
  </w:style>
  <w:style w:type="numbering" w:customStyle="1" w:styleId="14">
    <w:name w:val="Немає списку1"/>
    <w:next w:val="a2"/>
    <w:semiHidden/>
    <w:rsid w:val="00866610"/>
  </w:style>
  <w:style w:type="paragraph" w:customStyle="1" w:styleId="140">
    <w:name w:val="Стиль 14 пт"/>
    <w:basedOn w:val="a6"/>
    <w:link w:val="141"/>
    <w:rsid w:val="00866610"/>
    <w:pPr>
      <w:ind w:firstLine="540"/>
      <w:jc w:val="both"/>
    </w:pPr>
    <w:rPr>
      <w:sz w:val="22"/>
      <w:szCs w:val="22"/>
      <w:lang w:eastAsia="ru-RU"/>
    </w:rPr>
  </w:style>
  <w:style w:type="character" w:customStyle="1" w:styleId="a7">
    <w:name w:val="Обычный (веб) Знак"/>
    <w:link w:val="a6"/>
    <w:uiPriority w:val="99"/>
    <w:rsid w:val="00866610"/>
    <w:rPr>
      <w:rFonts w:ascii="Times New Roman" w:eastAsia="Times New Roman" w:hAnsi="Times New Roman" w:cs="Times New Roman"/>
      <w:sz w:val="24"/>
      <w:szCs w:val="24"/>
    </w:rPr>
  </w:style>
  <w:style w:type="character" w:customStyle="1" w:styleId="141">
    <w:name w:val="Стиль 14 пт Знак"/>
    <w:link w:val="140"/>
    <w:rsid w:val="00866610"/>
    <w:rPr>
      <w:rFonts w:ascii="Times New Roman" w:eastAsia="Times New Roman" w:hAnsi="Times New Roman" w:cs="Times New Roman"/>
      <w:lang w:eastAsia="ru-RU"/>
    </w:rPr>
  </w:style>
  <w:style w:type="paragraph" w:customStyle="1" w:styleId="18">
    <w:name w:val="Стиль 18 пт полужирный"/>
    <w:basedOn w:val="a"/>
    <w:next w:val="a6"/>
    <w:link w:val="180"/>
    <w:rsid w:val="00866610"/>
    <w:pPr>
      <w:tabs>
        <w:tab w:val="left" w:pos="2310"/>
      </w:tabs>
      <w:spacing w:after="0" w:line="240" w:lineRule="auto"/>
    </w:pPr>
    <w:rPr>
      <w:rFonts w:ascii="Times New Roman" w:eastAsia="Times New Roman" w:hAnsi="Times New Roman" w:cs="Times New Roman"/>
      <w:b/>
      <w:sz w:val="28"/>
      <w:szCs w:val="28"/>
      <w:lang w:eastAsia="ru-RU"/>
    </w:rPr>
  </w:style>
  <w:style w:type="character" w:customStyle="1" w:styleId="180">
    <w:name w:val="Стиль 18 пт полужирный Знак"/>
    <w:link w:val="18"/>
    <w:rsid w:val="00866610"/>
    <w:rPr>
      <w:rFonts w:ascii="Times New Roman" w:eastAsia="Times New Roman" w:hAnsi="Times New Roman" w:cs="Times New Roman"/>
      <w:b/>
      <w:sz w:val="28"/>
      <w:szCs w:val="28"/>
      <w:lang w:eastAsia="ru-RU"/>
    </w:rPr>
  </w:style>
  <w:style w:type="character" w:customStyle="1" w:styleId="apple-converted-space">
    <w:name w:val="apple-converted-space"/>
    <w:basedOn w:val="a0"/>
    <w:rsid w:val="00866610"/>
  </w:style>
  <w:style w:type="paragraph" w:customStyle="1" w:styleId="ad">
    <w:name w:val="Нормальний текст"/>
    <w:basedOn w:val="a"/>
    <w:rsid w:val="00866610"/>
    <w:pPr>
      <w:spacing w:before="120" w:after="0" w:line="240" w:lineRule="auto"/>
      <w:ind w:firstLine="567"/>
    </w:pPr>
    <w:rPr>
      <w:rFonts w:ascii="Antiqua" w:eastAsia="Times New Roman" w:hAnsi="Antiqua" w:cs="Times New Roman"/>
      <w:sz w:val="26"/>
      <w:szCs w:val="20"/>
      <w:lang w:eastAsia="ru-RU"/>
    </w:rPr>
  </w:style>
  <w:style w:type="paragraph" w:customStyle="1" w:styleId="ae">
    <w:name w:val="Назва документа"/>
    <w:basedOn w:val="a"/>
    <w:next w:val="ad"/>
    <w:rsid w:val="00866610"/>
    <w:pPr>
      <w:keepNext/>
      <w:keepLines/>
      <w:spacing w:before="240" w:after="240" w:line="240" w:lineRule="auto"/>
      <w:jc w:val="center"/>
    </w:pPr>
    <w:rPr>
      <w:rFonts w:ascii="Antiqua" w:eastAsia="Times New Roman" w:hAnsi="Antiqua" w:cs="Times New Roman"/>
      <w:b/>
      <w:sz w:val="26"/>
      <w:szCs w:val="20"/>
      <w:lang w:eastAsia="ru-RU"/>
    </w:rPr>
  </w:style>
  <w:style w:type="paragraph" w:customStyle="1" w:styleId="15">
    <w:name w:val="Без интервала1"/>
    <w:rsid w:val="00866610"/>
    <w:pPr>
      <w:spacing w:after="0" w:line="240" w:lineRule="auto"/>
    </w:pPr>
    <w:rPr>
      <w:rFonts w:ascii="Times New Roman" w:eastAsia="Calibri" w:hAnsi="Times New Roman" w:cs="Times New Roman"/>
      <w:sz w:val="24"/>
      <w:szCs w:val="24"/>
    </w:rPr>
  </w:style>
  <w:style w:type="character" w:customStyle="1" w:styleId="Heading1">
    <w:name w:val="Heading #1_"/>
    <w:link w:val="Heading10"/>
    <w:rsid w:val="00866610"/>
    <w:rPr>
      <w:b/>
      <w:bCs/>
      <w:sz w:val="18"/>
      <w:szCs w:val="18"/>
      <w:shd w:val="clear" w:color="auto" w:fill="FFFFFF"/>
    </w:rPr>
  </w:style>
  <w:style w:type="paragraph" w:customStyle="1" w:styleId="Heading10">
    <w:name w:val="Heading #1"/>
    <w:basedOn w:val="a"/>
    <w:link w:val="Heading1"/>
    <w:rsid w:val="00866610"/>
    <w:pPr>
      <w:shd w:val="clear" w:color="auto" w:fill="FFFFFF"/>
      <w:spacing w:after="0" w:line="229" w:lineRule="exact"/>
      <w:jc w:val="center"/>
      <w:outlineLvl w:val="0"/>
    </w:pPr>
    <w:rPr>
      <w:b/>
      <w:bCs/>
      <w:sz w:val="18"/>
      <w:szCs w:val="18"/>
    </w:rPr>
  </w:style>
  <w:style w:type="character" w:customStyle="1" w:styleId="Bodytext">
    <w:name w:val="Body text_"/>
    <w:link w:val="31"/>
    <w:rsid w:val="00866610"/>
    <w:rPr>
      <w:sz w:val="19"/>
      <w:szCs w:val="19"/>
      <w:shd w:val="clear" w:color="auto" w:fill="FFFFFF"/>
    </w:rPr>
  </w:style>
  <w:style w:type="paragraph" w:customStyle="1" w:styleId="31">
    <w:name w:val="Основной текст3"/>
    <w:basedOn w:val="a"/>
    <w:link w:val="Bodytext"/>
    <w:rsid w:val="00866610"/>
    <w:pPr>
      <w:shd w:val="clear" w:color="auto" w:fill="FFFFFF"/>
      <w:spacing w:before="180" w:after="420" w:line="219" w:lineRule="exact"/>
      <w:jc w:val="both"/>
    </w:pPr>
    <w:rPr>
      <w:sz w:val="19"/>
      <w:szCs w:val="19"/>
    </w:rPr>
  </w:style>
  <w:style w:type="character" w:customStyle="1" w:styleId="Bodytext2">
    <w:name w:val="Body text (2)_"/>
    <w:link w:val="Bodytext20"/>
    <w:rsid w:val="00866610"/>
    <w:rPr>
      <w:b/>
      <w:bCs/>
      <w:sz w:val="18"/>
      <w:szCs w:val="18"/>
      <w:shd w:val="clear" w:color="auto" w:fill="FFFFFF"/>
    </w:rPr>
  </w:style>
  <w:style w:type="paragraph" w:customStyle="1" w:styleId="Bodytext20">
    <w:name w:val="Body text (2)"/>
    <w:basedOn w:val="a"/>
    <w:link w:val="Bodytext2"/>
    <w:rsid w:val="00866610"/>
    <w:pPr>
      <w:shd w:val="clear" w:color="auto" w:fill="FFFFFF"/>
      <w:spacing w:before="180" w:after="180" w:line="240" w:lineRule="atLeast"/>
      <w:jc w:val="both"/>
    </w:pPr>
    <w:rPr>
      <w:b/>
      <w:bCs/>
      <w:sz w:val="18"/>
      <w:szCs w:val="18"/>
    </w:rPr>
  </w:style>
  <w:style w:type="character" w:customStyle="1" w:styleId="Heading12">
    <w:name w:val="Heading #1 (2)_"/>
    <w:link w:val="Heading120"/>
    <w:rsid w:val="00866610"/>
    <w:rPr>
      <w:sz w:val="19"/>
      <w:szCs w:val="19"/>
      <w:shd w:val="clear" w:color="auto" w:fill="FFFFFF"/>
    </w:rPr>
  </w:style>
  <w:style w:type="paragraph" w:customStyle="1" w:styleId="Heading120">
    <w:name w:val="Heading #1 (2)"/>
    <w:basedOn w:val="a"/>
    <w:link w:val="Heading12"/>
    <w:rsid w:val="00866610"/>
    <w:pPr>
      <w:shd w:val="clear" w:color="auto" w:fill="FFFFFF"/>
      <w:spacing w:before="240" w:after="240" w:line="241" w:lineRule="exact"/>
      <w:jc w:val="center"/>
      <w:outlineLvl w:val="0"/>
    </w:pPr>
    <w:rPr>
      <w:sz w:val="19"/>
      <w:szCs w:val="19"/>
    </w:rPr>
  </w:style>
  <w:style w:type="paragraph" w:styleId="af">
    <w:name w:val="Body Text Indent"/>
    <w:basedOn w:val="a"/>
    <w:link w:val="af0"/>
    <w:rsid w:val="00866610"/>
    <w:pPr>
      <w:suppressAutoHyphens/>
      <w:spacing w:after="120" w:line="240" w:lineRule="auto"/>
      <w:ind w:left="283"/>
    </w:pPr>
    <w:rPr>
      <w:rFonts w:ascii="Times New Roman" w:eastAsia="Times New Roman" w:hAnsi="Times New Roman" w:cs="Times New Roman"/>
      <w:sz w:val="20"/>
      <w:szCs w:val="20"/>
      <w:lang w:eastAsia="zh-CN"/>
    </w:rPr>
  </w:style>
  <w:style w:type="character" w:customStyle="1" w:styleId="af0">
    <w:name w:val="Основной текст с отступом Знак"/>
    <w:basedOn w:val="a0"/>
    <w:link w:val="af"/>
    <w:rsid w:val="00866610"/>
    <w:rPr>
      <w:rFonts w:ascii="Times New Roman" w:eastAsia="Times New Roman" w:hAnsi="Times New Roman" w:cs="Times New Roman"/>
      <w:sz w:val="20"/>
      <w:szCs w:val="20"/>
      <w:lang w:eastAsia="zh-CN"/>
    </w:rPr>
  </w:style>
  <w:style w:type="character" w:customStyle="1" w:styleId="FontStyle23">
    <w:name w:val="Font Style23"/>
    <w:rsid w:val="00866610"/>
    <w:rPr>
      <w:rFonts w:ascii="Times New Roman" w:hAnsi="Times New Roman" w:cs="Times New Roman" w:hint="default"/>
      <w:sz w:val="24"/>
      <w:szCs w:val="24"/>
    </w:rPr>
  </w:style>
  <w:style w:type="character" w:styleId="af1">
    <w:name w:val="Hyperlink"/>
    <w:rsid w:val="00866610"/>
    <w:rPr>
      <w:color w:val="0000FF"/>
      <w:u w:val="single"/>
    </w:rPr>
  </w:style>
  <w:style w:type="paragraph" w:styleId="af2">
    <w:name w:val="footer"/>
    <w:basedOn w:val="a"/>
    <w:link w:val="af3"/>
    <w:rsid w:val="00866610"/>
    <w:pPr>
      <w:tabs>
        <w:tab w:val="center" w:pos="4819"/>
        <w:tab w:val="right" w:pos="9639"/>
      </w:tabs>
      <w:spacing w:after="0" w:line="240" w:lineRule="auto"/>
    </w:pPr>
    <w:rPr>
      <w:rFonts w:ascii="Times New Roman" w:eastAsia="Times New Roman" w:hAnsi="Times New Roman" w:cs="Times New Roman"/>
      <w:sz w:val="24"/>
      <w:szCs w:val="24"/>
      <w:lang w:eastAsia="ru-RU"/>
    </w:rPr>
  </w:style>
  <w:style w:type="character" w:customStyle="1" w:styleId="af3">
    <w:name w:val="Нижний колонтитул Знак"/>
    <w:basedOn w:val="a0"/>
    <w:link w:val="af2"/>
    <w:rsid w:val="00866610"/>
    <w:rPr>
      <w:rFonts w:ascii="Times New Roman" w:eastAsia="Times New Roman" w:hAnsi="Times New Roman" w:cs="Times New Roman"/>
      <w:sz w:val="24"/>
      <w:szCs w:val="24"/>
      <w:lang w:eastAsia="ru-RU"/>
    </w:rPr>
  </w:style>
  <w:style w:type="paragraph" w:customStyle="1" w:styleId="16">
    <w:name w:val="Верхний колонтитул1"/>
    <w:basedOn w:val="a"/>
    <w:rsid w:val="00866610"/>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rsid w:val="0086661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d">
    <w:name w:val="d"/>
    <w:rsid w:val="00866610"/>
  </w:style>
  <w:style w:type="character" w:customStyle="1" w:styleId="m">
    <w:name w:val="m"/>
    <w:rsid w:val="00866610"/>
  </w:style>
  <w:style w:type="character" w:customStyle="1" w:styleId="y">
    <w:name w:val="y"/>
    <w:rsid w:val="00866610"/>
  </w:style>
  <w:style w:type="table" w:styleId="af4">
    <w:name w:val="Table Grid"/>
    <w:basedOn w:val="a1"/>
    <w:uiPriority w:val="59"/>
    <w:rsid w:val="00866610"/>
    <w:pPr>
      <w:spacing w:after="0" w:line="240" w:lineRule="auto"/>
    </w:pPr>
    <w:rPr>
      <w:rFonts w:ascii="Times New Roman" w:eastAsia="Times New Roman" w:hAnsi="Times New Roman" w:cs="Times New Roman"/>
      <w:sz w:val="20"/>
      <w:szCs w:val="20"/>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vts44">
    <w:name w:val="rvts44"/>
    <w:rsid w:val="00866610"/>
  </w:style>
  <w:style w:type="paragraph" w:styleId="af5">
    <w:name w:val="Balloon Text"/>
    <w:basedOn w:val="a"/>
    <w:link w:val="af6"/>
    <w:uiPriority w:val="99"/>
    <w:rsid w:val="00866610"/>
    <w:pPr>
      <w:spacing w:after="0" w:line="240" w:lineRule="auto"/>
    </w:pPr>
    <w:rPr>
      <w:rFonts w:ascii="Tahoma" w:eastAsia="Arial Unicode MS" w:hAnsi="Tahoma" w:cs="Tahoma"/>
      <w:color w:val="000000"/>
      <w:sz w:val="16"/>
      <w:szCs w:val="16"/>
    </w:rPr>
  </w:style>
  <w:style w:type="character" w:customStyle="1" w:styleId="af6">
    <w:name w:val="Текст выноски Знак"/>
    <w:basedOn w:val="a0"/>
    <w:link w:val="af5"/>
    <w:uiPriority w:val="99"/>
    <w:rsid w:val="00866610"/>
    <w:rPr>
      <w:rFonts w:ascii="Tahoma" w:eastAsia="Arial Unicode MS" w:hAnsi="Tahoma" w:cs="Tahoma"/>
      <w:color w:val="000000"/>
      <w:sz w:val="16"/>
      <w:szCs w:val="16"/>
    </w:rPr>
  </w:style>
  <w:style w:type="numbering" w:customStyle="1" w:styleId="17">
    <w:name w:val="Нет списка1"/>
    <w:next w:val="a2"/>
    <w:uiPriority w:val="99"/>
    <w:semiHidden/>
    <w:unhideWhenUsed/>
    <w:rsid w:val="00866610"/>
  </w:style>
  <w:style w:type="character" w:styleId="af7">
    <w:name w:val="FollowedHyperlink"/>
    <w:uiPriority w:val="99"/>
    <w:unhideWhenUsed/>
    <w:rsid w:val="00866610"/>
    <w:rPr>
      <w:color w:val="800080"/>
      <w:u w:val="single"/>
    </w:rPr>
  </w:style>
  <w:style w:type="character" w:customStyle="1" w:styleId="HTML1">
    <w:name w:val="Стандартный HTML Знак1"/>
    <w:aliases w:val="Знак2 Знак1"/>
    <w:uiPriority w:val="99"/>
    <w:semiHidden/>
    <w:rsid w:val="00866610"/>
    <w:rPr>
      <w:rFonts w:ascii="Consolas" w:eastAsia="Times New Roman" w:hAnsi="Consolas" w:cs="Consolas"/>
      <w:sz w:val="20"/>
      <w:szCs w:val="20"/>
      <w:lang w:eastAsia="uk-UA"/>
    </w:rPr>
  </w:style>
  <w:style w:type="paragraph" w:styleId="af8">
    <w:name w:val="header"/>
    <w:basedOn w:val="a"/>
    <w:link w:val="af9"/>
    <w:uiPriority w:val="99"/>
    <w:unhideWhenUsed/>
    <w:rsid w:val="00866610"/>
    <w:pPr>
      <w:tabs>
        <w:tab w:val="center" w:pos="4677"/>
        <w:tab w:val="right" w:pos="9355"/>
      </w:tabs>
      <w:spacing w:after="0" w:line="240" w:lineRule="auto"/>
    </w:pPr>
    <w:rPr>
      <w:rFonts w:ascii="Calibri" w:eastAsia="Times New Roman" w:hAnsi="Calibri" w:cs="Times New Roman"/>
    </w:rPr>
  </w:style>
  <w:style w:type="character" w:customStyle="1" w:styleId="af9">
    <w:name w:val="Верхний колонтитул Знак"/>
    <w:basedOn w:val="a0"/>
    <w:link w:val="af8"/>
    <w:uiPriority w:val="99"/>
    <w:rsid w:val="00866610"/>
    <w:rPr>
      <w:rFonts w:ascii="Calibri" w:eastAsia="Times New Roman" w:hAnsi="Calibri" w:cs="Times New Roman"/>
    </w:rPr>
  </w:style>
  <w:style w:type="paragraph" w:styleId="22">
    <w:name w:val="Body Text 2"/>
    <w:basedOn w:val="a"/>
    <w:link w:val="23"/>
    <w:unhideWhenUsed/>
    <w:rsid w:val="00866610"/>
    <w:pPr>
      <w:spacing w:after="120" w:line="480" w:lineRule="auto"/>
    </w:pPr>
    <w:rPr>
      <w:rFonts w:ascii="Times New Roman" w:eastAsia="Times New Roman" w:hAnsi="Times New Roman" w:cs="Times New Roman"/>
      <w:sz w:val="28"/>
      <w:szCs w:val="20"/>
      <w:lang w:eastAsia="ru-RU"/>
    </w:rPr>
  </w:style>
  <w:style w:type="character" w:customStyle="1" w:styleId="23">
    <w:name w:val="Основной текст 2 Знак"/>
    <w:basedOn w:val="a0"/>
    <w:link w:val="22"/>
    <w:rsid w:val="00866610"/>
    <w:rPr>
      <w:rFonts w:ascii="Times New Roman" w:eastAsia="Times New Roman" w:hAnsi="Times New Roman" w:cs="Times New Roman"/>
      <w:sz w:val="28"/>
      <w:szCs w:val="20"/>
      <w:lang w:eastAsia="ru-RU"/>
    </w:rPr>
  </w:style>
  <w:style w:type="paragraph" w:styleId="afa">
    <w:name w:val="Plain Text"/>
    <w:basedOn w:val="a"/>
    <w:link w:val="afb"/>
    <w:unhideWhenUsed/>
    <w:rsid w:val="00866610"/>
    <w:pPr>
      <w:spacing w:after="0" w:line="240" w:lineRule="auto"/>
    </w:pPr>
    <w:rPr>
      <w:rFonts w:ascii="Courier New" w:eastAsia="Times New Roman" w:hAnsi="Courier New" w:cs="Courier New"/>
      <w:sz w:val="20"/>
      <w:szCs w:val="20"/>
      <w:lang w:val="ru-RU" w:eastAsia="ru-RU"/>
    </w:rPr>
  </w:style>
  <w:style w:type="character" w:customStyle="1" w:styleId="afb">
    <w:name w:val="Текст Знак"/>
    <w:basedOn w:val="a0"/>
    <w:link w:val="afa"/>
    <w:rsid w:val="00866610"/>
    <w:rPr>
      <w:rFonts w:ascii="Courier New" w:eastAsia="Times New Roman" w:hAnsi="Courier New" w:cs="Courier New"/>
      <w:sz w:val="20"/>
      <w:szCs w:val="20"/>
      <w:lang w:val="ru-RU" w:eastAsia="ru-RU"/>
    </w:rPr>
  </w:style>
  <w:style w:type="paragraph" w:customStyle="1" w:styleId="centr">
    <w:name w:val="centr"/>
    <w:basedOn w:val="a"/>
    <w:rsid w:val="0086661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xfmc1">
    <w:name w:val="xfmc1"/>
    <w:basedOn w:val="a"/>
    <w:uiPriority w:val="99"/>
    <w:rsid w:val="008666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9">
    <w:name w:val="Абзац списка9"/>
    <w:basedOn w:val="a"/>
    <w:uiPriority w:val="99"/>
    <w:rsid w:val="00866610"/>
    <w:pPr>
      <w:ind w:left="720"/>
    </w:pPr>
    <w:rPr>
      <w:rFonts w:ascii="Calibri" w:eastAsia="Times New Roman" w:hAnsi="Calibri" w:cs="Calibri"/>
      <w:lang w:val="ru-RU" w:eastAsia="en-US"/>
    </w:rPr>
  </w:style>
  <w:style w:type="paragraph" w:customStyle="1" w:styleId="Just">
    <w:name w:val="Just"/>
    <w:rsid w:val="00866610"/>
    <w:pPr>
      <w:autoSpaceDE w:val="0"/>
      <w:autoSpaceDN w:val="0"/>
      <w:adjustRightInd w:val="0"/>
      <w:spacing w:before="40" w:after="40" w:line="240" w:lineRule="auto"/>
      <w:ind w:firstLine="568"/>
      <w:jc w:val="both"/>
    </w:pPr>
    <w:rPr>
      <w:rFonts w:ascii="Calibri" w:eastAsia="SimSun" w:hAnsi="Calibri" w:cs="Times New Roman"/>
      <w:sz w:val="24"/>
      <w:szCs w:val="24"/>
      <w:lang w:val="ru-RU" w:eastAsia="ru-RU"/>
    </w:rPr>
  </w:style>
  <w:style w:type="paragraph" w:customStyle="1" w:styleId="24">
    <w:name w:val="Без интервала2"/>
    <w:rsid w:val="00866610"/>
    <w:pPr>
      <w:spacing w:after="0" w:line="240" w:lineRule="auto"/>
    </w:pPr>
    <w:rPr>
      <w:rFonts w:ascii="Times New Roman" w:eastAsia="Calibri" w:hAnsi="Times New Roman" w:cs="Times New Roman"/>
      <w:sz w:val="24"/>
      <w:szCs w:val="24"/>
    </w:rPr>
  </w:style>
  <w:style w:type="character" w:customStyle="1" w:styleId="19">
    <w:name w:val="Основной текст с отступом Знак1"/>
    <w:locked/>
    <w:rsid w:val="00866610"/>
    <w:rPr>
      <w:rFonts w:ascii="Times New Roman" w:eastAsia="Times New Roman" w:hAnsi="Times New Roman" w:cs="Times New Roman"/>
      <w:sz w:val="20"/>
      <w:szCs w:val="20"/>
      <w:lang w:eastAsia="ru-RU"/>
    </w:rPr>
  </w:style>
  <w:style w:type="table" w:customStyle="1" w:styleId="1a">
    <w:name w:val="Сетка таблицы1"/>
    <w:basedOn w:val="a1"/>
    <w:next w:val="af4"/>
    <w:rsid w:val="00866610"/>
    <w:pPr>
      <w:spacing w:after="0" w:line="240" w:lineRule="auto"/>
    </w:pPr>
    <w:rPr>
      <w:rFonts w:ascii="Calibri" w:eastAsia="Times New Roman" w:hAnsi="Calibri" w:cs="Times New Roman"/>
      <w:sz w:val="20"/>
      <w:szCs w:val="20"/>
      <w:lang w:val="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32">
    <w:name w:val="Body Text Indent 3"/>
    <w:basedOn w:val="a"/>
    <w:link w:val="33"/>
    <w:unhideWhenUsed/>
    <w:rsid w:val="00866610"/>
    <w:pPr>
      <w:spacing w:after="120"/>
      <w:ind w:left="283"/>
    </w:pPr>
    <w:rPr>
      <w:rFonts w:ascii="Calibri" w:eastAsia="Times New Roman" w:hAnsi="Calibri" w:cs="Times New Roman"/>
      <w:sz w:val="16"/>
      <w:szCs w:val="16"/>
    </w:rPr>
  </w:style>
  <w:style w:type="character" w:customStyle="1" w:styleId="33">
    <w:name w:val="Основной текст с отступом 3 Знак"/>
    <w:basedOn w:val="a0"/>
    <w:link w:val="32"/>
    <w:rsid w:val="00866610"/>
    <w:rPr>
      <w:rFonts w:ascii="Calibri" w:eastAsia="Times New Roman" w:hAnsi="Calibri" w:cs="Times New Roman"/>
      <w:sz w:val="16"/>
      <w:szCs w:val="16"/>
    </w:rPr>
  </w:style>
  <w:style w:type="paragraph" w:customStyle="1" w:styleId="1b">
    <w:name w:val="Обычный1"/>
    <w:uiPriority w:val="99"/>
    <w:rsid w:val="00866610"/>
    <w:pPr>
      <w:spacing w:after="0"/>
    </w:pPr>
    <w:rPr>
      <w:rFonts w:ascii="Arial" w:eastAsia="Times New Roman" w:hAnsi="Arial" w:cs="Arial"/>
      <w:color w:val="000000"/>
      <w:lang w:val="ru-RU" w:eastAsia="ru-RU"/>
    </w:rPr>
  </w:style>
  <w:style w:type="character" w:customStyle="1" w:styleId="st42">
    <w:name w:val="st42"/>
    <w:uiPriority w:val="99"/>
    <w:rsid w:val="00866610"/>
    <w:rPr>
      <w:rFonts w:ascii="Times New Roman" w:hAnsi="Times New Roman" w:cs="Times New Roman" w:hint="default"/>
      <w:color w:val="000000"/>
    </w:rPr>
  </w:style>
  <w:style w:type="paragraph" w:styleId="25">
    <w:name w:val="Body Text Indent 2"/>
    <w:basedOn w:val="a"/>
    <w:link w:val="26"/>
    <w:uiPriority w:val="99"/>
    <w:unhideWhenUsed/>
    <w:rsid w:val="00866610"/>
    <w:pPr>
      <w:spacing w:after="120" w:line="480" w:lineRule="auto"/>
      <w:ind w:left="283"/>
    </w:pPr>
    <w:rPr>
      <w:rFonts w:ascii="Calibri" w:eastAsia="Times New Roman" w:hAnsi="Calibri" w:cs="Times New Roman"/>
    </w:rPr>
  </w:style>
  <w:style w:type="character" w:customStyle="1" w:styleId="26">
    <w:name w:val="Основной текст с отступом 2 Знак"/>
    <w:basedOn w:val="a0"/>
    <w:link w:val="25"/>
    <w:uiPriority w:val="99"/>
    <w:rsid w:val="00866610"/>
    <w:rPr>
      <w:rFonts w:ascii="Calibri" w:eastAsia="Times New Roman" w:hAnsi="Calibri" w:cs="Times New Roman"/>
    </w:rPr>
  </w:style>
  <w:style w:type="paragraph" w:styleId="afc">
    <w:name w:val="Title"/>
    <w:basedOn w:val="a"/>
    <w:link w:val="afd"/>
    <w:qFormat/>
    <w:rsid w:val="00866610"/>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d">
    <w:name w:val="Название Знак"/>
    <w:basedOn w:val="a0"/>
    <w:link w:val="afc"/>
    <w:rsid w:val="00866610"/>
    <w:rPr>
      <w:rFonts w:ascii="Times New Roman" w:eastAsia="Calibri" w:hAnsi="Times New Roman" w:cs="Times New Roman"/>
      <w:b/>
      <w:bCs/>
      <w:sz w:val="24"/>
      <w:szCs w:val="24"/>
      <w:lang w:eastAsia="ru-RU"/>
    </w:rPr>
  </w:style>
  <w:style w:type="paragraph" w:styleId="afe">
    <w:name w:val="caption"/>
    <w:basedOn w:val="a"/>
    <w:next w:val="a"/>
    <w:unhideWhenUsed/>
    <w:qFormat/>
    <w:rsid w:val="00866610"/>
    <w:pPr>
      <w:spacing w:after="0" w:line="240" w:lineRule="auto"/>
      <w:jc w:val="center"/>
    </w:pPr>
    <w:rPr>
      <w:rFonts w:ascii="Calibri" w:eastAsia="SimSun" w:hAnsi="Calibri" w:cs="Times New Roman"/>
      <w:sz w:val="26"/>
      <w:szCs w:val="20"/>
      <w:lang w:eastAsia="zh-CN"/>
    </w:rPr>
  </w:style>
  <w:style w:type="paragraph" w:customStyle="1" w:styleId="aff">
    <w:name w:val="Содержимое таблицы"/>
    <w:basedOn w:val="a"/>
    <w:uiPriority w:val="99"/>
    <w:rsid w:val="00866610"/>
    <w:pPr>
      <w:widowControl w:val="0"/>
      <w:suppressLineNumbers/>
      <w:suppressAutoHyphens/>
      <w:spacing w:after="0" w:line="240" w:lineRule="auto"/>
    </w:pPr>
    <w:rPr>
      <w:rFonts w:ascii="Times New Roman" w:eastAsia="SimSun" w:hAnsi="Times New Roman" w:cs="Lucida Sans"/>
      <w:kern w:val="2"/>
      <w:sz w:val="24"/>
      <w:szCs w:val="24"/>
      <w:lang w:val="ru-RU" w:eastAsia="hi-IN" w:bidi="hi-IN"/>
    </w:rPr>
  </w:style>
  <w:style w:type="paragraph" w:customStyle="1" w:styleId="Style3">
    <w:name w:val="Style3"/>
    <w:basedOn w:val="a"/>
    <w:uiPriority w:val="99"/>
    <w:rsid w:val="0086661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aligncenter">
    <w:name w:val="align_center"/>
    <w:basedOn w:val="a"/>
    <w:uiPriority w:val="99"/>
    <w:rsid w:val="008666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dent">
    <w:name w:val="indent"/>
    <w:basedOn w:val="a"/>
    <w:uiPriority w:val="99"/>
    <w:rsid w:val="008666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1">
    <w:name w:val="Style1"/>
    <w:basedOn w:val="a"/>
    <w:uiPriority w:val="99"/>
    <w:rsid w:val="00866610"/>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character" w:customStyle="1" w:styleId="FontStyle12">
    <w:name w:val="Font Style12"/>
    <w:rsid w:val="00866610"/>
    <w:rPr>
      <w:rFonts w:ascii="Times New Roman" w:hAnsi="Times New Roman" w:cs="Times New Roman" w:hint="default"/>
      <w:b/>
      <w:bCs w:val="0"/>
      <w:sz w:val="24"/>
    </w:rPr>
  </w:style>
  <w:style w:type="character" w:customStyle="1" w:styleId="WW8Num1z6">
    <w:name w:val="WW8Num1z6"/>
    <w:rsid w:val="00866610"/>
  </w:style>
  <w:style w:type="paragraph" w:customStyle="1" w:styleId="1c">
    <w:name w:val="Обычный (веб)1"/>
    <w:basedOn w:val="a"/>
    <w:rsid w:val="00866610"/>
    <w:pPr>
      <w:suppressAutoHyphens/>
      <w:spacing w:before="100" w:after="100" w:line="100" w:lineRule="atLeast"/>
    </w:pPr>
    <w:rPr>
      <w:rFonts w:ascii="Times New Roman" w:eastAsia="Times New Roman" w:hAnsi="Times New Roman" w:cs="Times New Roman"/>
      <w:kern w:val="1"/>
      <w:sz w:val="24"/>
      <w:szCs w:val="24"/>
      <w:lang w:val="ru-RU" w:eastAsia="ar-SA"/>
    </w:rPr>
  </w:style>
  <w:style w:type="paragraph" w:customStyle="1" w:styleId="aff0">
    <w:name w:val="Текст в заданном формате"/>
    <w:basedOn w:val="a"/>
    <w:rsid w:val="00866610"/>
    <w:pPr>
      <w:widowControl w:val="0"/>
      <w:suppressAutoHyphens/>
      <w:spacing w:after="0" w:line="100" w:lineRule="atLeast"/>
    </w:pPr>
    <w:rPr>
      <w:rFonts w:ascii="Courier New" w:eastAsia="Courier New" w:hAnsi="Courier New" w:cs="Courier New"/>
      <w:color w:val="000000"/>
      <w:kern w:val="1"/>
      <w:sz w:val="20"/>
      <w:szCs w:val="20"/>
      <w:lang w:val="en-US" w:eastAsia="en-US" w:bidi="en-US"/>
    </w:rPr>
  </w:style>
  <w:style w:type="paragraph" w:customStyle="1" w:styleId="Stattya-1">
    <w:name w:val="Stattya-1"/>
    <w:rsid w:val="00866610"/>
    <w:pPr>
      <w:keepNext/>
      <w:widowControl w:val="0"/>
      <w:suppressAutoHyphens/>
      <w:spacing w:after="0" w:line="240" w:lineRule="exact"/>
      <w:ind w:firstLine="283"/>
      <w:jc w:val="both"/>
    </w:pPr>
    <w:rPr>
      <w:rFonts w:ascii="Times New Roman" w:eastAsia="Times New Roman" w:hAnsi="Times New Roman" w:cs="Times New Roman"/>
      <w:sz w:val="24"/>
      <w:szCs w:val="24"/>
      <w:lang w:val="ru-RU" w:eastAsia="ar-SA"/>
    </w:rPr>
  </w:style>
  <w:style w:type="paragraph" w:customStyle="1" w:styleId="Rozdily">
    <w:name w:val="Rozdily"/>
    <w:rsid w:val="00866610"/>
    <w:pPr>
      <w:keepNext/>
      <w:keepLines/>
      <w:widowControl w:val="0"/>
      <w:suppressAutoHyphens/>
      <w:spacing w:before="113" w:after="0" w:line="240" w:lineRule="exact"/>
      <w:jc w:val="center"/>
    </w:pPr>
    <w:rPr>
      <w:rFonts w:ascii="Times New Roman" w:eastAsia="Times New Roman" w:hAnsi="Times New Roman" w:cs="Times New Roman"/>
      <w:sz w:val="24"/>
      <w:szCs w:val="24"/>
      <w:lang w:val="ru-RU" w:eastAsia="ar-SA"/>
    </w:rPr>
  </w:style>
  <w:style w:type="paragraph" w:customStyle="1" w:styleId="HTML10">
    <w:name w:val="Стандартный HTML1"/>
    <w:basedOn w:val="a"/>
    <w:rsid w:val="0086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pPr>
    <w:rPr>
      <w:rFonts w:ascii="Courier New" w:eastAsia="Times New Roman" w:hAnsi="Courier New" w:cs="Courier New"/>
      <w:kern w:val="1"/>
      <w:sz w:val="20"/>
      <w:szCs w:val="20"/>
      <w:lang w:val="ru-RU" w:eastAsia="ar-SA"/>
    </w:rPr>
  </w:style>
  <w:style w:type="paragraph" w:customStyle="1" w:styleId="310">
    <w:name w:val="Основной текст с отступом 31"/>
    <w:basedOn w:val="a"/>
    <w:rsid w:val="00866610"/>
    <w:pPr>
      <w:suppressAutoHyphens/>
      <w:spacing w:after="120" w:line="100" w:lineRule="atLeast"/>
      <w:ind w:left="283"/>
    </w:pPr>
    <w:rPr>
      <w:rFonts w:ascii="Calibri" w:eastAsia="SimSun" w:hAnsi="Calibri" w:cs="Times New Roman"/>
      <w:kern w:val="1"/>
      <w:sz w:val="16"/>
      <w:szCs w:val="16"/>
      <w:lang w:eastAsia="ar-SA"/>
    </w:rPr>
  </w:style>
  <w:style w:type="paragraph" w:styleId="aff1">
    <w:name w:val="annotation text"/>
    <w:basedOn w:val="a"/>
    <w:link w:val="aff2"/>
    <w:uiPriority w:val="99"/>
    <w:unhideWhenUsed/>
    <w:rsid w:val="00866610"/>
    <w:pPr>
      <w:spacing w:line="240" w:lineRule="auto"/>
    </w:pPr>
    <w:rPr>
      <w:rFonts w:ascii="Calibri" w:eastAsia="Times New Roman" w:hAnsi="Calibri" w:cs="Times New Roman"/>
      <w:sz w:val="20"/>
      <w:szCs w:val="20"/>
    </w:rPr>
  </w:style>
  <w:style w:type="character" w:customStyle="1" w:styleId="aff2">
    <w:name w:val="Текст примечания Знак"/>
    <w:basedOn w:val="a0"/>
    <w:link w:val="aff1"/>
    <w:uiPriority w:val="99"/>
    <w:rsid w:val="00866610"/>
    <w:rPr>
      <w:rFonts w:ascii="Calibri" w:eastAsia="Times New Roman" w:hAnsi="Calibri" w:cs="Times New Roman"/>
      <w:sz w:val="20"/>
      <w:szCs w:val="20"/>
    </w:rPr>
  </w:style>
  <w:style w:type="paragraph" w:styleId="aff3">
    <w:name w:val="annotation subject"/>
    <w:basedOn w:val="aff1"/>
    <w:next w:val="aff1"/>
    <w:link w:val="aff4"/>
    <w:uiPriority w:val="99"/>
    <w:unhideWhenUsed/>
    <w:rsid w:val="00866610"/>
    <w:rPr>
      <w:b/>
      <w:bCs/>
    </w:rPr>
  </w:style>
  <w:style w:type="character" w:customStyle="1" w:styleId="aff4">
    <w:name w:val="Тема примечания Знак"/>
    <w:basedOn w:val="aff2"/>
    <w:link w:val="aff3"/>
    <w:uiPriority w:val="99"/>
    <w:rsid w:val="00866610"/>
    <w:rPr>
      <w:rFonts w:ascii="Calibri" w:eastAsia="Times New Roman" w:hAnsi="Calibri" w:cs="Times New Roman"/>
      <w:b/>
      <w:bCs/>
      <w:sz w:val="20"/>
      <w:szCs w:val="20"/>
    </w:rPr>
  </w:style>
  <w:style w:type="character" w:styleId="aff5">
    <w:name w:val="annotation reference"/>
    <w:uiPriority w:val="99"/>
    <w:unhideWhenUsed/>
    <w:rsid w:val="00866610"/>
    <w:rPr>
      <w:rFonts w:ascii="Times New Roman" w:hAnsi="Times New Roman" w:cs="Times New Roman" w:hint="default"/>
      <w:sz w:val="16"/>
      <w:szCs w:val="16"/>
    </w:rPr>
  </w:style>
  <w:style w:type="character" w:customStyle="1" w:styleId="90">
    <w:name w:val="Основной текст + 9"/>
    <w:aliases w:val="5 pt"/>
    <w:rsid w:val="00866610"/>
    <w:rPr>
      <w:color w:val="000000"/>
      <w:spacing w:val="0"/>
      <w:w w:val="100"/>
      <w:position w:val="0"/>
      <w:sz w:val="19"/>
      <w:szCs w:val="19"/>
      <w:shd w:val="clear" w:color="auto" w:fill="FFFFFF"/>
      <w:lang w:val="uk-UA"/>
    </w:rPr>
  </w:style>
  <w:style w:type="character" w:styleId="aff6">
    <w:name w:val="Emphasis"/>
    <w:qFormat/>
    <w:rsid w:val="00866610"/>
    <w:rPr>
      <w:i/>
      <w:iCs/>
    </w:rPr>
  </w:style>
  <w:style w:type="character" w:styleId="aff7">
    <w:name w:val="line number"/>
    <w:uiPriority w:val="99"/>
    <w:unhideWhenUsed/>
    <w:rsid w:val="00866610"/>
  </w:style>
  <w:style w:type="character" w:customStyle="1" w:styleId="27">
    <w:name w:val="Стиль2"/>
    <w:rsid w:val="00866610"/>
  </w:style>
  <w:style w:type="table" w:customStyle="1" w:styleId="110">
    <w:name w:val="Сетка таблицы11"/>
    <w:basedOn w:val="a1"/>
    <w:rsid w:val="00866610"/>
    <w:pPr>
      <w:spacing w:after="0" w:line="240" w:lineRule="auto"/>
    </w:pPr>
    <w:rPr>
      <w:rFonts w:ascii="Times New Roman" w:eastAsia="Times New Roman" w:hAnsi="Times New Roman" w:cs="Times New Roman"/>
      <w:sz w:val="20"/>
      <w:szCs w:val="20"/>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
    <w:next w:val="a2"/>
    <w:semiHidden/>
    <w:rsid w:val="00866610"/>
  </w:style>
  <w:style w:type="numbering" w:customStyle="1" w:styleId="28">
    <w:name w:val="Нет списка2"/>
    <w:next w:val="a2"/>
    <w:semiHidden/>
    <w:rsid w:val="00866610"/>
  </w:style>
  <w:style w:type="numbering" w:customStyle="1" w:styleId="34">
    <w:name w:val="Нет списка3"/>
    <w:next w:val="a2"/>
    <w:uiPriority w:val="99"/>
    <w:semiHidden/>
    <w:unhideWhenUsed/>
    <w:rsid w:val="00866610"/>
  </w:style>
  <w:style w:type="paragraph" w:customStyle="1" w:styleId="Style2">
    <w:name w:val="Style2"/>
    <w:basedOn w:val="a"/>
    <w:rsid w:val="009A5AD3"/>
    <w:pPr>
      <w:widowControl w:val="0"/>
      <w:autoSpaceDE w:val="0"/>
      <w:autoSpaceDN w:val="0"/>
      <w:adjustRightInd w:val="0"/>
      <w:spacing w:after="0" w:line="346" w:lineRule="exact"/>
      <w:jc w:val="both"/>
    </w:pPr>
    <w:rPr>
      <w:rFonts w:ascii="Times New Roman" w:eastAsia="Times New Roman" w:hAnsi="Times New Roman" w:cs="Times New Roman"/>
      <w:sz w:val="24"/>
      <w:szCs w:val="24"/>
      <w:lang w:val="ru-RU" w:eastAsia="ru-RU"/>
    </w:rPr>
  </w:style>
  <w:style w:type="character" w:customStyle="1" w:styleId="FontStyle15">
    <w:name w:val="Font Style15"/>
    <w:basedOn w:val="a0"/>
    <w:rsid w:val="009A5AD3"/>
    <w:rPr>
      <w:rFonts w:ascii="Times New Roman" w:hAnsi="Times New Roman" w:cs="Times New Roman"/>
      <w:sz w:val="26"/>
      <w:szCs w:val="26"/>
    </w:rPr>
  </w:style>
  <w:style w:type="character" w:customStyle="1" w:styleId="6">
    <w:name w:val="Основной текст (6)_"/>
    <w:link w:val="60"/>
    <w:rsid w:val="009A5AD3"/>
    <w:rPr>
      <w:b/>
      <w:bCs/>
      <w:spacing w:val="1"/>
      <w:sz w:val="32"/>
      <w:szCs w:val="32"/>
      <w:shd w:val="clear" w:color="auto" w:fill="FFFFFF"/>
    </w:rPr>
  </w:style>
  <w:style w:type="character" w:customStyle="1" w:styleId="618pt0pt">
    <w:name w:val="Основной текст (6) + 18 pt;Интервал 0 pt"/>
    <w:rsid w:val="009A5AD3"/>
    <w:rPr>
      <w:rFonts w:ascii="Times New Roman" w:eastAsia="Times New Roman" w:hAnsi="Times New Roman" w:cs="Times New Roman"/>
      <w:b/>
      <w:bCs/>
      <w:i w:val="0"/>
      <w:iCs w:val="0"/>
      <w:smallCaps w:val="0"/>
      <w:strike w:val="0"/>
      <w:color w:val="000000"/>
      <w:spacing w:val="0"/>
      <w:w w:val="100"/>
      <w:position w:val="0"/>
      <w:sz w:val="36"/>
      <w:szCs w:val="36"/>
      <w:u w:val="none"/>
      <w:lang w:val="uk-UA" w:eastAsia="uk-UA" w:bidi="uk-UA"/>
    </w:rPr>
  </w:style>
  <w:style w:type="paragraph" w:customStyle="1" w:styleId="60">
    <w:name w:val="Основной текст (6)"/>
    <w:basedOn w:val="a"/>
    <w:link w:val="6"/>
    <w:rsid w:val="009A5AD3"/>
    <w:pPr>
      <w:widowControl w:val="0"/>
      <w:shd w:val="clear" w:color="auto" w:fill="FFFFFF"/>
      <w:spacing w:before="2580" w:after="5820" w:line="405" w:lineRule="exact"/>
      <w:jc w:val="center"/>
    </w:pPr>
    <w:rPr>
      <w:b/>
      <w:bCs/>
      <w:spacing w:val="1"/>
      <w:sz w:val="32"/>
      <w:szCs w:val="32"/>
      <w:shd w:val="clear" w:color="auto" w:fill="FFFFFF"/>
    </w:rPr>
  </w:style>
  <w:style w:type="character" w:customStyle="1" w:styleId="29">
    <w:name w:val="Основной текст (2)_"/>
    <w:link w:val="2a"/>
    <w:rsid w:val="009A5AD3"/>
    <w:rPr>
      <w:b/>
      <w:bCs/>
      <w:spacing w:val="7"/>
      <w:shd w:val="clear" w:color="auto" w:fill="FFFFFF"/>
    </w:rPr>
  </w:style>
  <w:style w:type="paragraph" w:customStyle="1" w:styleId="2a">
    <w:name w:val="Основной текст (2)"/>
    <w:basedOn w:val="a"/>
    <w:link w:val="29"/>
    <w:rsid w:val="009A5AD3"/>
    <w:pPr>
      <w:widowControl w:val="0"/>
      <w:shd w:val="clear" w:color="auto" w:fill="FFFFFF"/>
      <w:spacing w:after="300" w:line="0" w:lineRule="atLeast"/>
    </w:pPr>
    <w:rPr>
      <w:b/>
      <w:bCs/>
      <w:spacing w:val="7"/>
      <w:shd w:val="clear" w:color="auto" w:fill="FFFFFF"/>
    </w:rPr>
  </w:style>
  <w:style w:type="character" w:customStyle="1" w:styleId="35">
    <w:name w:val="Заголовок №3_"/>
    <w:link w:val="36"/>
    <w:rsid w:val="009A5AD3"/>
    <w:rPr>
      <w:b/>
      <w:bCs/>
      <w:spacing w:val="7"/>
      <w:shd w:val="clear" w:color="auto" w:fill="FFFFFF"/>
    </w:rPr>
  </w:style>
  <w:style w:type="paragraph" w:customStyle="1" w:styleId="36">
    <w:name w:val="Заголовок №3"/>
    <w:basedOn w:val="a"/>
    <w:link w:val="35"/>
    <w:rsid w:val="009A5AD3"/>
    <w:pPr>
      <w:widowControl w:val="0"/>
      <w:shd w:val="clear" w:color="auto" w:fill="FFFFFF"/>
      <w:spacing w:before="420" w:after="0" w:line="312" w:lineRule="exact"/>
      <w:jc w:val="both"/>
      <w:outlineLvl w:val="2"/>
    </w:pPr>
    <w:rPr>
      <w:b/>
      <w:bCs/>
      <w:spacing w:val="7"/>
      <w:shd w:val="clear" w:color="auto" w:fill="FFFFFF"/>
    </w:rPr>
  </w:style>
  <w:style w:type="character" w:customStyle="1" w:styleId="aff8">
    <w:name w:val="Основний текст_"/>
    <w:link w:val="1d"/>
    <w:rsid w:val="009A5AD3"/>
    <w:rPr>
      <w:sz w:val="21"/>
      <w:szCs w:val="21"/>
      <w:shd w:val="clear" w:color="auto" w:fill="FFFFFF"/>
    </w:rPr>
  </w:style>
  <w:style w:type="paragraph" w:customStyle="1" w:styleId="1d">
    <w:name w:val="Основний текст1"/>
    <w:basedOn w:val="a"/>
    <w:link w:val="aff8"/>
    <w:rsid w:val="009A5AD3"/>
    <w:pPr>
      <w:widowControl w:val="0"/>
      <w:shd w:val="clear" w:color="auto" w:fill="FFFFFF"/>
      <w:spacing w:before="300" w:after="0" w:line="274" w:lineRule="exact"/>
      <w:jc w:val="both"/>
    </w:pPr>
    <w:rPr>
      <w:sz w:val="21"/>
      <w:szCs w:val="21"/>
    </w:rPr>
  </w:style>
  <w:style w:type="character" w:customStyle="1" w:styleId="41">
    <w:name w:val="Основний текст (4)_"/>
    <w:link w:val="42"/>
    <w:rsid w:val="009A5AD3"/>
    <w:rPr>
      <w:b/>
      <w:bCs/>
      <w:spacing w:val="1"/>
      <w:sz w:val="21"/>
      <w:szCs w:val="21"/>
      <w:shd w:val="clear" w:color="auto" w:fill="FFFFFF"/>
    </w:rPr>
  </w:style>
  <w:style w:type="character" w:customStyle="1" w:styleId="43">
    <w:name w:val="Основний текст (4) + Не напівжирний"/>
    <w:aliases w:val="Інтервал 0 pt"/>
    <w:rsid w:val="009A5AD3"/>
    <w:rPr>
      <w:b/>
      <w:bCs/>
      <w:spacing w:val="0"/>
      <w:sz w:val="21"/>
      <w:szCs w:val="21"/>
      <w:lang w:bidi="ar-SA"/>
    </w:rPr>
  </w:style>
  <w:style w:type="paragraph" w:customStyle="1" w:styleId="42">
    <w:name w:val="Основний текст (4)"/>
    <w:basedOn w:val="a"/>
    <w:link w:val="41"/>
    <w:rsid w:val="009A5AD3"/>
    <w:pPr>
      <w:widowControl w:val="0"/>
      <w:shd w:val="clear" w:color="auto" w:fill="FFFFFF"/>
      <w:spacing w:before="540" w:after="240" w:line="240" w:lineRule="atLeast"/>
      <w:jc w:val="both"/>
    </w:pPr>
    <w:rPr>
      <w:b/>
      <w:bCs/>
      <w:spacing w:val="1"/>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5904865">
      <w:bodyDiv w:val="1"/>
      <w:marLeft w:val="0"/>
      <w:marRight w:val="0"/>
      <w:marTop w:val="0"/>
      <w:marBottom w:val="0"/>
      <w:divBdr>
        <w:top w:val="none" w:sz="0" w:space="0" w:color="auto"/>
        <w:left w:val="none" w:sz="0" w:space="0" w:color="auto"/>
        <w:bottom w:val="none" w:sz="0" w:space="0" w:color="auto"/>
        <w:right w:val="none" w:sz="0" w:space="0" w:color="auto"/>
      </w:divBdr>
    </w:div>
    <w:div w:id="838079940">
      <w:bodyDiv w:val="1"/>
      <w:marLeft w:val="0"/>
      <w:marRight w:val="0"/>
      <w:marTop w:val="0"/>
      <w:marBottom w:val="0"/>
      <w:divBdr>
        <w:top w:val="none" w:sz="0" w:space="0" w:color="auto"/>
        <w:left w:val="none" w:sz="0" w:space="0" w:color="auto"/>
        <w:bottom w:val="none" w:sz="0" w:space="0" w:color="auto"/>
        <w:right w:val="none" w:sz="0" w:space="0" w:color="auto"/>
      </w:divBdr>
    </w:div>
    <w:div w:id="935946554">
      <w:bodyDiv w:val="1"/>
      <w:marLeft w:val="0"/>
      <w:marRight w:val="0"/>
      <w:marTop w:val="0"/>
      <w:marBottom w:val="0"/>
      <w:divBdr>
        <w:top w:val="none" w:sz="0" w:space="0" w:color="auto"/>
        <w:left w:val="none" w:sz="0" w:space="0" w:color="auto"/>
        <w:bottom w:val="none" w:sz="0" w:space="0" w:color="auto"/>
        <w:right w:val="none" w:sz="0" w:space="0" w:color="auto"/>
      </w:divBdr>
    </w:div>
    <w:div w:id="1176068521">
      <w:bodyDiv w:val="1"/>
      <w:marLeft w:val="0"/>
      <w:marRight w:val="0"/>
      <w:marTop w:val="0"/>
      <w:marBottom w:val="0"/>
      <w:divBdr>
        <w:top w:val="none" w:sz="0" w:space="0" w:color="auto"/>
        <w:left w:val="none" w:sz="0" w:space="0" w:color="auto"/>
        <w:bottom w:val="none" w:sz="0" w:space="0" w:color="auto"/>
        <w:right w:val="none" w:sz="0" w:space="0" w:color="auto"/>
      </w:divBdr>
    </w:div>
    <w:div w:id="1195381600">
      <w:bodyDiv w:val="1"/>
      <w:marLeft w:val="0"/>
      <w:marRight w:val="0"/>
      <w:marTop w:val="0"/>
      <w:marBottom w:val="0"/>
      <w:divBdr>
        <w:top w:val="none" w:sz="0" w:space="0" w:color="auto"/>
        <w:left w:val="none" w:sz="0" w:space="0" w:color="auto"/>
        <w:bottom w:val="none" w:sz="0" w:space="0" w:color="auto"/>
        <w:right w:val="none" w:sz="0" w:space="0" w:color="auto"/>
      </w:divBdr>
    </w:div>
    <w:div w:id="1392969012">
      <w:bodyDiv w:val="1"/>
      <w:marLeft w:val="0"/>
      <w:marRight w:val="0"/>
      <w:marTop w:val="0"/>
      <w:marBottom w:val="0"/>
      <w:divBdr>
        <w:top w:val="none" w:sz="0" w:space="0" w:color="auto"/>
        <w:left w:val="none" w:sz="0" w:space="0" w:color="auto"/>
        <w:bottom w:val="none" w:sz="0" w:space="0" w:color="auto"/>
        <w:right w:val="none" w:sz="0" w:space="0" w:color="auto"/>
      </w:divBdr>
    </w:div>
    <w:div w:id="1764840082">
      <w:bodyDiv w:val="1"/>
      <w:marLeft w:val="0"/>
      <w:marRight w:val="0"/>
      <w:marTop w:val="0"/>
      <w:marBottom w:val="0"/>
      <w:divBdr>
        <w:top w:val="none" w:sz="0" w:space="0" w:color="auto"/>
        <w:left w:val="none" w:sz="0" w:space="0" w:color="auto"/>
        <w:bottom w:val="none" w:sz="0" w:space="0" w:color="auto"/>
        <w:right w:val="none" w:sz="0" w:space="0" w:color="auto"/>
      </w:divBdr>
    </w:div>
    <w:div w:id="1883982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07484F-E4D6-4463-AF64-77579F36C2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1485</Words>
  <Characters>8469</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Users</cp:lastModifiedBy>
  <cp:revision>2</cp:revision>
  <cp:lastPrinted>2019-07-11T11:31:00Z</cp:lastPrinted>
  <dcterms:created xsi:type="dcterms:W3CDTF">2019-07-17T07:33:00Z</dcterms:created>
  <dcterms:modified xsi:type="dcterms:W3CDTF">2019-07-17T07:33:00Z</dcterms:modified>
</cp:coreProperties>
</file>