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94" w:rsidRDefault="00430194" w:rsidP="00430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150495</wp:posOffset>
                </wp:positionV>
                <wp:extent cx="444500" cy="610870"/>
                <wp:effectExtent l="0" t="0" r="0" b="0"/>
                <wp:wrapNone/>
                <wp:docPr id="32" name="Группа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3" name="Freeform 3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23.2pt;margin-top:11.8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JqpE&#10;BuAAAAAKAQAADwAAAAAAAAAAAAAAAACFewAAZHJzL2Rvd25yZXYueG1sUEsFBgAAAAAEAAQA8wAA&#10;AJJ8AAAAAA==&#10;">
                <o:lock v:ext="edit" aspectratio="t"/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o:lock v:ext="edit" aspectratio="t"/>
                </v:rect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o:lock v:ext="edit" aspectratio="t"/>
                </v:rect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430194" w:rsidRDefault="00430194" w:rsidP="00430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194" w:rsidRDefault="00430194" w:rsidP="00430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194" w:rsidRDefault="00430194" w:rsidP="00430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194" w:rsidRDefault="00430194" w:rsidP="0043019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0194" w:rsidRDefault="00430194" w:rsidP="004301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430194" w:rsidRDefault="00430194" w:rsidP="00430194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430194" w:rsidRDefault="00430194" w:rsidP="004301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30194" w:rsidRDefault="00430194" w:rsidP="004301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30194" w:rsidRDefault="00430194" w:rsidP="004301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30194" w:rsidRDefault="00430194" w:rsidP="004301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430194" w:rsidRDefault="00430194" w:rsidP="004301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30194" w:rsidRDefault="00430194" w:rsidP="004301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листопада  2020 року                                    Крупець                                          № 79/2020-р</w:t>
      </w:r>
    </w:p>
    <w:p w:rsidR="00430194" w:rsidRDefault="00430194" w:rsidP="00430194">
      <w:pPr>
        <w:spacing w:after="0"/>
        <w:rPr>
          <w:rFonts w:ascii="Times New Roman" w:hAnsi="Times New Roman"/>
          <w:sz w:val="24"/>
          <w:szCs w:val="24"/>
        </w:rPr>
      </w:pPr>
    </w:p>
    <w:p w:rsidR="00430194" w:rsidRDefault="00430194" w:rsidP="004301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позачергової  другої   </w:t>
      </w:r>
    </w:p>
    <w:p w:rsidR="00430194" w:rsidRDefault="00430194" w:rsidP="004301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восьмого скликання</w:t>
      </w:r>
    </w:p>
    <w:p w:rsidR="00430194" w:rsidRDefault="00430194" w:rsidP="004301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194" w:rsidRDefault="00430194" w:rsidP="00430194">
      <w:pPr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  статті 46 Закону України «Про місцеве самоврядування в Україні»</w:t>
      </w:r>
    </w:p>
    <w:p w:rsidR="00430194" w:rsidRDefault="00430194" w:rsidP="00430194">
      <w:pPr>
        <w:tabs>
          <w:tab w:val="left" w:pos="567"/>
        </w:tabs>
        <w:spacing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430194" w:rsidRDefault="00430194" w:rsidP="0043019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Скликати  позачергову  другу  сесію сільської ради  VIІІ  скликання    19  листопада  2020  року о 10 годині  в приміщенні   сільського будинку культури з  орієнтовним  порядком  денним:</w:t>
      </w:r>
    </w:p>
    <w:p w:rsidR="00430194" w:rsidRDefault="00430194" w:rsidP="0043019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30194" w:rsidRDefault="00430194" w:rsidP="00430194">
      <w:pPr>
        <w:pStyle w:val="Pro"/>
        <w:spacing w:after="0" w:line="276" w:lineRule="auto"/>
        <w:ind w:right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1.Про  внесення змін до рішення </w:t>
      </w:r>
      <w:proofErr w:type="spellStart"/>
      <w:r>
        <w:rPr>
          <w:b w:val="0"/>
          <w:sz w:val="24"/>
          <w:szCs w:val="24"/>
        </w:rPr>
        <w:t>Крупецької</w:t>
      </w:r>
      <w:proofErr w:type="spellEnd"/>
      <w:r>
        <w:rPr>
          <w:b w:val="0"/>
          <w:sz w:val="24"/>
          <w:szCs w:val="24"/>
        </w:rPr>
        <w:t xml:space="preserve"> сільської ради від 22 жовтня 2019 №14 «Про  структуру та загальну чисельність апарату ради, її виконавчих органів та </w:t>
      </w:r>
      <w:r>
        <w:rPr>
          <w:b w:val="0"/>
          <w:bCs w:val="0"/>
          <w:sz w:val="24"/>
          <w:szCs w:val="24"/>
        </w:rPr>
        <w:t>штатний розпис</w:t>
      </w:r>
      <w:r>
        <w:rPr>
          <w:b w:val="0"/>
          <w:sz w:val="24"/>
          <w:szCs w:val="24"/>
        </w:rPr>
        <w:t>»</w:t>
      </w:r>
    </w:p>
    <w:p w:rsidR="00430194" w:rsidRDefault="00430194" w:rsidP="00430194">
      <w:pPr>
        <w:pStyle w:val="Default"/>
        <w:spacing w:line="276" w:lineRule="auto"/>
        <w:jc w:val="both"/>
      </w:pPr>
      <w:r>
        <w:t xml:space="preserve">2.Про утворення Фінансового відділу  </w:t>
      </w:r>
      <w:proofErr w:type="spellStart"/>
      <w:r>
        <w:t>Крупецької</w:t>
      </w:r>
      <w:proofErr w:type="spellEnd"/>
      <w:r>
        <w:t xml:space="preserve"> сільської ради </w:t>
      </w:r>
    </w:p>
    <w:p w:rsidR="00430194" w:rsidRDefault="00430194" w:rsidP="00430194">
      <w:pPr>
        <w:pStyle w:val="Default"/>
        <w:spacing w:line="276" w:lineRule="auto"/>
        <w:jc w:val="both"/>
      </w:pPr>
    </w:p>
    <w:p w:rsidR="00430194" w:rsidRDefault="00430194" w:rsidP="0043019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30194" w:rsidRDefault="00430194" w:rsidP="004301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0194" w:rsidRDefault="00430194" w:rsidP="00430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94" w:rsidRDefault="00430194" w:rsidP="00430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94" w:rsidRDefault="00430194" w:rsidP="00430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94" w:rsidRDefault="00430194" w:rsidP="004301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94" w:rsidRDefault="00430194" w:rsidP="004301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Валерій МИХАЛЮК</w:t>
      </w:r>
    </w:p>
    <w:p w:rsidR="00AF2006" w:rsidRDefault="00AF2006">
      <w:bookmarkStart w:id="0" w:name="_GoBack"/>
      <w:bookmarkEnd w:id="0"/>
    </w:p>
    <w:sectPr w:rsidR="00AF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16"/>
    <w:rsid w:val="00430194"/>
    <w:rsid w:val="00770916"/>
    <w:rsid w:val="00A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">
    <w:name w:val="Pro"/>
    <w:basedOn w:val="a"/>
    <w:uiPriority w:val="99"/>
    <w:rsid w:val="00430194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430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">
    <w:name w:val="Pro"/>
    <w:basedOn w:val="a"/>
    <w:uiPriority w:val="99"/>
    <w:rsid w:val="00430194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430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2020-11-17T13:56:00Z</dcterms:created>
  <dcterms:modified xsi:type="dcterms:W3CDTF">2020-11-17T13:56:00Z</dcterms:modified>
</cp:coreProperties>
</file>