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1688" w:rsidRPr="00671688" w:rsidRDefault="00671688" w:rsidP="0067168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bookmarkStart w:id="0" w:name="_GoBack"/>
      <w:bookmarkEnd w:id="0"/>
    </w:p>
    <w:p w:rsidR="00671688" w:rsidRDefault="00671688" w:rsidP="0067168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688" w:rsidRDefault="00671688" w:rsidP="006716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1688" w:rsidRDefault="00671688" w:rsidP="006716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688" w:rsidRDefault="00671688" w:rsidP="006716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1688" w:rsidRDefault="00671688" w:rsidP="006716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688" w:rsidRDefault="00671688" w:rsidP="006716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1688" w:rsidRDefault="00671688" w:rsidP="006716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688" w:rsidRDefault="00671688" w:rsidP="006716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1688" w:rsidRDefault="00671688" w:rsidP="006716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688" w:rsidRDefault="00671688" w:rsidP="006716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1688" w:rsidRDefault="00671688" w:rsidP="006716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688" w:rsidRDefault="00671688" w:rsidP="006716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1688" w:rsidRDefault="00671688" w:rsidP="006716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688" w:rsidRDefault="00671688" w:rsidP="006716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1688" w:rsidRDefault="00671688" w:rsidP="006716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688" w:rsidRDefault="00671688" w:rsidP="006716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1688" w:rsidRDefault="00671688" w:rsidP="006716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688" w:rsidRDefault="00671688" w:rsidP="006716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1688" w:rsidRDefault="00671688" w:rsidP="006716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688" w:rsidRDefault="00671688" w:rsidP="006716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71688" w:rsidRDefault="00671688" w:rsidP="006716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688" w:rsidRDefault="00671688" w:rsidP="006716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688" w:rsidRDefault="00671688" w:rsidP="006716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688" w:rsidRDefault="00671688" w:rsidP="006716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688" w:rsidRDefault="00671688" w:rsidP="006716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688" w:rsidRDefault="00671688" w:rsidP="006716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688" w:rsidRDefault="00671688" w:rsidP="006716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688" w:rsidRDefault="00671688" w:rsidP="006716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688" w:rsidRDefault="00671688" w:rsidP="006716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688" w:rsidRDefault="00671688" w:rsidP="006716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71688" w:rsidRDefault="00671688" w:rsidP="0067168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71688" w:rsidRDefault="00671688" w:rsidP="006716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71688" w:rsidRDefault="00671688" w:rsidP="006716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71688" w:rsidRDefault="00671688" w:rsidP="006716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71688" w:rsidRDefault="00671688" w:rsidP="006716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71688" w:rsidRDefault="00671688" w:rsidP="006716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71688" w:rsidRDefault="00671688" w:rsidP="006716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71688" w:rsidRDefault="00671688" w:rsidP="006716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71688" w:rsidRDefault="00671688" w:rsidP="006716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71688" w:rsidRDefault="00671688" w:rsidP="006716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71688" w:rsidRDefault="00671688" w:rsidP="006716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71688" w:rsidRDefault="00671688" w:rsidP="006716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71688" w:rsidRDefault="00671688" w:rsidP="006716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71688" w:rsidRDefault="00671688" w:rsidP="006716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71688" w:rsidRDefault="00671688" w:rsidP="006716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71688" w:rsidRDefault="00671688" w:rsidP="006716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71688" w:rsidRDefault="00671688" w:rsidP="006716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71688" w:rsidRDefault="00671688" w:rsidP="006716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71688" w:rsidRDefault="00671688" w:rsidP="006716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71688" w:rsidRDefault="00671688" w:rsidP="006716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71688" w:rsidRDefault="00671688" w:rsidP="006716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71688" w:rsidRDefault="00671688" w:rsidP="006716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71688" w:rsidRDefault="00671688" w:rsidP="006716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71688" w:rsidRDefault="00671688" w:rsidP="006716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71688" w:rsidRDefault="00671688" w:rsidP="006716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71688" w:rsidRDefault="00671688" w:rsidP="006716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71688" w:rsidRDefault="00671688" w:rsidP="006716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71688" w:rsidRDefault="00671688" w:rsidP="006716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71688" w:rsidRDefault="00671688" w:rsidP="006716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71688" w:rsidRDefault="00671688" w:rsidP="006716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71688" w:rsidRDefault="00671688" w:rsidP="0067168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71688" w:rsidRDefault="00671688" w:rsidP="006716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1688" w:rsidRDefault="00671688" w:rsidP="006716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1688" w:rsidRDefault="00671688" w:rsidP="006716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1688" w:rsidRDefault="00671688" w:rsidP="006716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1688" w:rsidRDefault="00671688" w:rsidP="006716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71688" w:rsidRDefault="00671688" w:rsidP="0067168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71688" w:rsidRDefault="00671688" w:rsidP="006716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671688" w:rsidRDefault="00671688" w:rsidP="006716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71688" w:rsidRDefault="00671688" w:rsidP="006716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1688" w:rsidRDefault="00671688" w:rsidP="006716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71688" w:rsidRDefault="00671688" w:rsidP="006716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71688" w:rsidRDefault="00671688" w:rsidP="0067168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71688" w:rsidRDefault="00671688" w:rsidP="0067168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71688" w:rsidRDefault="00671688" w:rsidP="00671688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№9</w:t>
      </w:r>
    </w:p>
    <w:p w:rsidR="00671688" w:rsidRDefault="00671688" w:rsidP="00671688">
      <w:pPr>
        <w:shd w:val="clear" w:color="auto" w:fill="FFFFFF"/>
        <w:spacing w:after="0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71688" w:rsidRDefault="00671688" w:rsidP="0067168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b/>
          <w:sz w:val="24"/>
          <w:szCs w:val="24"/>
        </w:rPr>
        <w:t>Про умови оплати праці сільського голови на 2022 рік</w:t>
      </w:r>
    </w:p>
    <w:p w:rsidR="00671688" w:rsidRDefault="00671688" w:rsidP="0067168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  <w:lang w:eastAsia="en-US"/>
        </w:rPr>
      </w:pPr>
    </w:p>
    <w:p w:rsidR="00671688" w:rsidRPr="004D26F1" w:rsidRDefault="00671688" w:rsidP="00671688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26F1">
        <w:rPr>
          <w:rFonts w:ascii="Times New Roman" w:hAnsi="Times New Roman" w:cs="Times New Roman"/>
          <w:sz w:val="24"/>
          <w:szCs w:val="24"/>
        </w:rPr>
        <w:t xml:space="preserve">            Відповідно до статті 25 Закону України «Про місцеве самоврядування в Україні», статей 14,15, 21,22 Закону України «Про службу в органах місцевого самоврядування»,  постанови Кабінету Міністрів України від 9 березня 2006 р. № 268 «Про упорядкування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доповненнями, Положенням про преміювання працівників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сільської ради та її виконавчих органів, затверджених рішенням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сільської ради від 16.12.2019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26F1">
        <w:rPr>
          <w:rFonts w:ascii="Times New Roman" w:hAnsi="Times New Roman" w:cs="Times New Roman"/>
          <w:sz w:val="24"/>
          <w:szCs w:val="24"/>
        </w:rPr>
        <w:t>р. № 68, сільська рада</w:t>
      </w:r>
    </w:p>
    <w:p w:rsidR="00671688" w:rsidRPr="004D26F1" w:rsidRDefault="00671688" w:rsidP="00671688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26F1">
        <w:rPr>
          <w:rFonts w:ascii="Times New Roman" w:hAnsi="Times New Roman" w:cs="Times New Roman"/>
          <w:sz w:val="24"/>
          <w:szCs w:val="24"/>
        </w:rPr>
        <w:t>ВИРІШИЛА:</w:t>
      </w:r>
    </w:p>
    <w:p w:rsidR="00671688" w:rsidRPr="00653C6D" w:rsidRDefault="00671688" w:rsidP="006716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653C6D">
        <w:rPr>
          <w:rFonts w:ascii="Times New Roman" w:hAnsi="Times New Roman" w:cs="Times New Roman"/>
          <w:sz w:val="24"/>
          <w:szCs w:val="24"/>
        </w:rPr>
        <w:t xml:space="preserve">1.Встановити сільському голові </w:t>
      </w:r>
      <w:proofErr w:type="spellStart"/>
      <w:r w:rsidRPr="00653C6D">
        <w:rPr>
          <w:rFonts w:ascii="Times New Roman" w:hAnsi="Times New Roman" w:cs="Times New Roman"/>
          <w:sz w:val="24"/>
          <w:szCs w:val="24"/>
        </w:rPr>
        <w:t>Михалюку</w:t>
      </w:r>
      <w:proofErr w:type="spellEnd"/>
      <w:r w:rsidRPr="00653C6D">
        <w:rPr>
          <w:rFonts w:ascii="Times New Roman" w:hAnsi="Times New Roman" w:cs="Times New Roman"/>
          <w:sz w:val="24"/>
          <w:szCs w:val="24"/>
        </w:rPr>
        <w:t xml:space="preserve"> Валерію Анатолійовичу надбавку за </w:t>
      </w:r>
    </w:p>
    <w:p w:rsidR="00671688" w:rsidRPr="00653C6D" w:rsidRDefault="00671688" w:rsidP="006716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53C6D">
        <w:rPr>
          <w:rFonts w:ascii="Times New Roman" w:hAnsi="Times New Roman" w:cs="Times New Roman"/>
          <w:sz w:val="24"/>
          <w:szCs w:val="24"/>
        </w:rPr>
        <w:t>високі досягнення у праці у розмірі 50 відсотків посадового окладу з урахування надбавки за ранг посадової особи місцевого самоврядування та надбавки за вислугу років з 01 січня 2022 року по 31 грудня 2022 року включно у межах затвердженого фонду оплати праці на 2022 рік.</w:t>
      </w:r>
    </w:p>
    <w:p w:rsidR="00671688" w:rsidRPr="00653C6D" w:rsidRDefault="00671688" w:rsidP="00671688">
      <w:pPr>
        <w:shd w:val="clear" w:color="auto" w:fill="FFFFFF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2.</w:t>
      </w:r>
      <w:r w:rsidRPr="00653C6D">
        <w:rPr>
          <w:rFonts w:ascii="Times New Roman" w:hAnsi="Times New Roman" w:cs="Times New Roman"/>
          <w:sz w:val="24"/>
          <w:szCs w:val="24"/>
        </w:rPr>
        <w:t>Здійснювати:</w:t>
      </w:r>
    </w:p>
    <w:p w:rsidR="00671688" w:rsidRPr="004D26F1" w:rsidRDefault="00671688" w:rsidP="00671688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D26F1">
        <w:rPr>
          <w:rFonts w:ascii="Times New Roman" w:hAnsi="Times New Roman" w:cs="Times New Roman"/>
          <w:sz w:val="24"/>
          <w:szCs w:val="24"/>
        </w:rPr>
        <w:t xml:space="preserve">2.1.  щомісячне преміювання сільського голови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В.А. в розмірі  200 % за фактично відпрацьований час з урахуванням посадового окладу, надбавок за ранг, вислугу років в межах фонду оплати праці.</w:t>
      </w:r>
    </w:p>
    <w:p w:rsidR="00671688" w:rsidRPr="004D26F1" w:rsidRDefault="00671688" w:rsidP="00671688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D26F1">
        <w:rPr>
          <w:rFonts w:ascii="Times New Roman" w:hAnsi="Times New Roman" w:cs="Times New Roman"/>
          <w:sz w:val="24"/>
          <w:szCs w:val="24"/>
        </w:rPr>
        <w:t xml:space="preserve">2.2. преміювання сільського голови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В.А. до державних, професійних свят та ювілейних дат - в межах коштів, передбачених на преміювання та за рахунок економії коштів на оплату праці.</w:t>
      </w:r>
    </w:p>
    <w:p w:rsidR="00671688" w:rsidRPr="004D26F1" w:rsidRDefault="00671688" w:rsidP="00671688">
      <w:pPr>
        <w:shd w:val="clear" w:color="auto" w:fill="FFFFFF"/>
        <w:spacing w:after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4D26F1">
        <w:rPr>
          <w:rFonts w:ascii="Times New Roman" w:hAnsi="Times New Roman" w:cs="Times New Roman"/>
          <w:sz w:val="24"/>
          <w:szCs w:val="24"/>
        </w:rPr>
        <w:t>2.3. випла</w:t>
      </w:r>
      <w:r>
        <w:rPr>
          <w:rFonts w:ascii="Times New Roman" w:hAnsi="Times New Roman" w:cs="Times New Roman"/>
          <w:sz w:val="24"/>
          <w:szCs w:val="24"/>
        </w:rPr>
        <w:t>ту надбавки</w:t>
      </w:r>
      <w:r w:rsidRPr="004D26F1">
        <w:rPr>
          <w:rFonts w:ascii="Times New Roman" w:hAnsi="Times New Roman" w:cs="Times New Roman"/>
          <w:sz w:val="24"/>
          <w:szCs w:val="24"/>
        </w:rPr>
        <w:t xml:space="preserve"> за вислугу років у розмірі 40 відсотків до посадового окладу з урахуванням надбавки за ранг посадової особи місцевого самоврядування за стаж служби в органах місцевого самоврядування, що дає право на встановлення заз</w:t>
      </w:r>
      <w:r>
        <w:rPr>
          <w:rFonts w:ascii="Times New Roman" w:hAnsi="Times New Roman" w:cs="Times New Roman"/>
          <w:sz w:val="24"/>
          <w:szCs w:val="24"/>
        </w:rPr>
        <w:t>наченої надбавки та станом на 15 грудня 2021</w:t>
      </w:r>
      <w:r w:rsidRPr="004D26F1">
        <w:rPr>
          <w:rFonts w:ascii="Times New Roman" w:hAnsi="Times New Roman" w:cs="Times New Roman"/>
          <w:sz w:val="24"/>
          <w:szCs w:val="24"/>
        </w:rPr>
        <w:t xml:space="preserve"> ро</w:t>
      </w:r>
      <w:r>
        <w:rPr>
          <w:rFonts w:ascii="Times New Roman" w:hAnsi="Times New Roman" w:cs="Times New Roman"/>
          <w:sz w:val="24"/>
          <w:szCs w:val="24"/>
        </w:rPr>
        <w:t>ку становить 32 роки 08 місяців  12</w:t>
      </w:r>
      <w:r w:rsidRPr="004D26F1">
        <w:rPr>
          <w:rFonts w:ascii="Times New Roman" w:hAnsi="Times New Roman" w:cs="Times New Roman"/>
          <w:sz w:val="24"/>
          <w:szCs w:val="24"/>
        </w:rPr>
        <w:t xml:space="preserve"> днів. </w:t>
      </w:r>
    </w:p>
    <w:p w:rsidR="00671688" w:rsidRPr="004D26F1" w:rsidRDefault="00671688" w:rsidP="00671688">
      <w:pPr>
        <w:pStyle w:val="a4"/>
        <w:ind w:left="426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4D26F1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4D26F1">
        <w:rPr>
          <w:rFonts w:ascii="Times New Roman" w:hAnsi="Times New Roman" w:cs="Times New Roman"/>
          <w:sz w:val="24"/>
          <w:szCs w:val="24"/>
        </w:rPr>
        <w:t>ідстава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:   - записи у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трудовій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книжці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В.А.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від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26F1">
        <w:rPr>
          <w:rFonts w:ascii="Times New Roman" w:hAnsi="Times New Roman" w:cs="Times New Roman"/>
          <w:sz w:val="24"/>
          <w:szCs w:val="24"/>
        </w:rPr>
        <w:t xml:space="preserve">05.08.1987 року,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серія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D26F1">
        <w:rPr>
          <w:rFonts w:ascii="Times New Roman" w:hAnsi="Times New Roman" w:cs="Times New Roman"/>
          <w:sz w:val="24"/>
          <w:szCs w:val="24"/>
        </w:rPr>
        <w:t>БТ-ІІ № 3080688.</w:t>
      </w:r>
    </w:p>
    <w:p w:rsidR="00671688" w:rsidRPr="004D26F1" w:rsidRDefault="00671688" w:rsidP="00671688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26F1">
        <w:rPr>
          <w:rFonts w:ascii="Times New Roman" w:hAnsi="Times New Roman" w:cs="Times New Roman"/>
          <w:sz w:val="24"/>
          <w:szCs w:val="24"/>
        </w:rPr>
        <w:t xml:space="preserve">         3.Надавати сільському голові </w:t>
      </w:r>
      <w:proofErr w:type="spellStart"/>
      <w:r w:rsidRPr="004D26F1">
        <w:rPr>
          <w:rFonts w:ascii="Times New Roman" w:hAnsi="Times New Roman" w:cs="Times New Roman"/>
          <w:sz w:val="24"/>
          <w:szCs w:val="24"/>
        </w:rPr>
        <w:t>Михалюку</w:t>
      </w:r>
      <w:proofErr w:type="spellEnd"/>
      <w:r w:rsidRPr="004D26F1">
        <w:rPr>
          <w:rFonts w:ascii="Times New Roman" w:hAnsi="Times New Roman" w:cs="Times New Roman"/>
          <w:sz w:val="24"/>
          <w:szCs w:val="24"/>
        </w:rPr>
        <w:t xml:space="preserve"> В.А.:</w:t>
      </w:r>
    </w:p>
    <w:p w:rsidR="00671688" w:rsidRPr="004D26F1" w:rsidRDefault="00671688" w:rsidP="00671688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26F1">
        <w:rPr>
          <w:rFonts w:ascii="Times New Roman" w:hAnsi="Times New Roman" w:cs="Times New Roman"/>
          <w:sz w:val="24"/>
          <w:szCs w:val="24"/>
        </w:rPr>
        <w:lastRenderedPageBreak/>
        <w:t>           а) матеріальну  допомогу для вирішення соціально - побутових питань - у  розмірі середньомісячної заробітної плати;</w:t>
      </w:r>
    </w:p>
    <w:p w:rsidR="00671688" w:rsidRPr="004D26F1" w:rsidRDefault="00671688" w:rsidP="00671688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D26F1">
        <w:rPr>
          <w:rFonts w:ascii="Times New Roman" w:hAnsi="Times New Roman" w:cs="Times New Roman"/>
          <w:sz w:val="24"/>
          <w:szCs w:val="24"/>
        </w:rPr>
        <w:t>           б) матеріальну допомогу на оздоровлення при наданні щорічної основної відпустки - у розмірі  середньомісячної  заробітної  плати.</w:t>
      </w:r>
    </w:p>
    <w:p w:rsidR="00671688" w:rsidRPr="004D26F1" w:rsidRDefault="00671688" w:rsidP="00671688">
      <w:pPr>
        <w:shd w:val="clear" w:color="auto" w:fill="FFFFFF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4D26F1">
        <w:rPr>
          <w:rFonts w:ascii="Times New Roman" w:hAnsi="Times New Roman" w:cs="Times New Roman"/>
          <w:sz w:val="24"/>
          <w:szCs w:val="24"/>
        </w:rPr>
        <w:t>4.Умови оплати праці затверджені цим рішенн</w:t>
      </w:r>
      <w:r>
        <w:rPr>
          <w:rFonts w:ascii="Times New Roman" w:hAnsi="Times New Roman" w:cs="Times New Roman"/>
          <w:sz w:val="24"/>
          <w:szCs w:val="24"/>
        </w:rPr>
        <w:t>ям застосовуються з 1 січня 2022</w:t>
      </w:r>
      <w:r w:rsidRPr="004D26F1">
        <w:rPr>
          <w:rFonts w:ascii="Times New Roman" w:hAnsi="Times New Roman" w:cs="Times New Roman"/>
          <w:sz w:val="24"/>
          <w:szCs w:val="24"/>
        </w:rPr>
        <w:t xml:space="preserve"> року. </w:t>
      </w:r>
    </w:p>
    <w:p w:rsidR="00671688" w:rsidRPr="004D26F1" w:rsidRDefault="00671688" w:rsidP="006716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5</w:t>
      </w:r>
      <w:r w:rsidRPr="004D26F1">
        <w:rPr>
          <w:rFonts w:ascii="Times New Roman" w:hAnsi="Times New Roman" w:cs="Times New Roman"/>
          <w:sz w:val="24"/>
          <w:szCs w:val="24"/>
        </w:rPr>
        <w:t>. Контроль за виконанням цього рішення покласти на постійну комісію з питань фінансів, бюджету, планування соціально-економічного розвитку, інвестицій та міжнародного співробітництва (Бережна Т.М.).</w:t>
      </w:r>
    </w:p>
    <w:p w:rsidR="00671688" w:rsidRPr="004D26F1" w:rsidRDefault="00671688" w:rsidP="0067168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1688" w:rsidRPr="004D26F1" w:rsidRDefault="00671688" w:rsidP="0067168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1688" w:rsidRPr="004D26F1" w:rsidRDefault="00671688" w:rsidP="0067168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1688" w:rsidRPr="004D26F1" w:rsidRDefault="00671688" w:rsidP="0067168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1688" w:rsidRPr="004D26F1" w:rsidRDefault="00671688" w:rsidP="0067168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71688" w:rsidRPr="004D26F1" w:rsidRDefault="00671688" w:rsidP="00671688">
      <w:pPr>
        <w:shd w:val="clear" w:color="auto" w:fill="FFFFFF"/>
        <w:spacing w:after="0"/>
        <w:rPr>
          <w:rFonts w:ascii="Times New Roman" w:hAnsi="Times New Roman" w:cs="Times New Roman"/>
          <w:sz w:val="24"/>
          <w:szCs w:val="24"/>
        </w:rPr>
      </w:pPr>
      <w:r w:rsidRPr="004D26F1">
        <w:rPr>
          <w:rFonts w:ascii="Times New Roman" w:hAnsi="Times New Roman" w:cs="Times New Roman"/>
          <w:sz w:val="24"/>
          <w:szCs w:val="24"/>
        </w:rPr>
        <w:t>Сільський голова                                                                                         Валерій МИХАЛЮК</w:t>
      </w:r>
    </w:p>
    <w:p w:rsidR="00B33194" w:rsidRDefault="00B33194"/>
    <w:sectPr w:rsidR="00B33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1688"/>
    <w:rsid w:val="00671688"/>
    <w:rsid w:val="00B3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68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671688"/>
  </w:style>
  <w:style w:type="paragraph" w:styleId="a4">
    <w:name w:val="List Paragraph"/>
    <w:basedOn w:val="a"/>
    <w:link w:val="a3"/>
    <w:uiPriority w:val="34"/>
    <w:qFormat/>
    <w:rsid w:val="00671688"/>
    <w:pPr>
      <w:ind w:left="720"/>
      <w:contextualSpacing/>
    </w:pPr>
    <w:rPr>
      <w:rFonts w:eastAsiaTheme="minorHAnsi"/>
      <w:lang w:val="ru-RU" w:eastAsia="en-US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67168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7168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671688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168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671688"/>
  </w:style>
  <w:style w:type="paragraph" w:styleId="a4">
    <w:name w:val="List Paragraph"/>
    <w:basedOn w:val="a"/>
    <w:link w:val="a3"/>
    <w:uiPriority w:val="34"/>
    <w:qFormat/>
    <w:rsid w:val="00671688"/>
    <w:pPr>
      <w:ind w:left="720"/>
      <w:contextualSpacing/>
    </w:pPr>
    <w:rPr>
      <w:rFonts w:eastAsiaTheme="minorHAnsi"/>
      <w:lang w:val="ru-RU" w:eastAsia="en-US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67168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7168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671688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425</Words>
  <Characters>2427</Characters>
  <Application>Microsoft Office Word</Application>
  <DocSecurity>0</DocSecurity>
  <Lines>20</Lines>
  <Paragraphs>5</Paragraphs>
  <ScaleCrop>false</ScaleCrop>
  <Company/>
  <LinksUpToDate>false</LinksUpToDate>
  <CharactersWithSpaces>2847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2021-12-20T11:26:00Z</dcterms:created>
  <dcterms:modified xsi:type="dcterms:W3CDTF">2021-12-20T11:27:00Z</dcterms:modified>
</cp:coreProperties>
</file>