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CAA" w:rsidRPr="00B623A8" w:rsidRDefault="00B20CAA" w:rsidP="00B20CA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0CAA" w:rsidRDefault="00B20CAA" w:rsidP="00B20C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20CAA" w:rsidRDefault="00B20CAA" w:rsidP="00B20C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20CAA" w:rsidRDefault="00B20CAA" w:rsidP="00B20C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AA" w:rsidRDefault="00B20CAA" w:rsidP="00B20C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AA" w:rsidRDefault="00B20CAA" w:rsidP="00B20C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AA" w:rsidRDefault="00B20CAA" w:rsidP="00B20C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AA" w:rsidRDefault="00B20CAA" w:rsidP="00B20C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20CAA" w:rsidRDefault="00B20CAA" w:rsidP="00B20CA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20CAA" w:rsidRDefault="00B20CAA" w:rsidP="00B20C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20CAA" w:rsidRDefault="00B20CAA" w:rsidP="00B20C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20CAA" w:rsidRDefault="00B20CAA" w:rsidP="00B20C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AA" w:rsidRDefault="00B20CAA" w:rsidP="00B20C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20CAA" w:rsidRDefault="00B20CAA" w:rsidP="00B20C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0CAA" w:rsidRDefault="00B20CAA" w:rsidP="00B20C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20CAA" w:rsidRDefault="00B20CAA" w:rsidP="00B20C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0CAA" w:rsidRPr="00726B7E" w:rsidRDefault="00B20CAA" w:rsidP="00B20C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№2</w:t>
      </w:r>
    </w:p>
    <w:p w:rsidR="00B20CAA" w:rsidRPr="003A78DE" w:rsidRDefault="00B20CAA" w:rsidP="00B20CAA">
      <w:pPr>
        <w:autoSpaceDE w:val="0"/>
        <w:autoSpaceDN w:val="0"/>
        <w:adjustRightInd w:val="0"/>
        <w:spacing w:before="113" w:after="0"/>
        <w:rPr>
          <w:rFonts w:ascii="Times New Roman" w:hAnsi="Times New Roman" w:cs="Times New Roman"/>
          <w:bCs/>
          <w:spacing w:val="-15"/>
          <w:sz w:val="24"/>
          <w:szCs w:val="24"/>
        </w:rPr>
      </w:pPr>
    </w:p>
    <w:p w:rsidR="00B20CAA" w:rsidRPr="003A78DE" w:rsidRDefault="00B20CAA" w:rsidP="00B20C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8DE">
        <w:rPr>
          <w:rFonts w:ascii="Times New Roman" w:hAnsi="Times New Roman" w:cs="Times New Roman"/>
          <w:b/>
          <w:sz w:val="24"/>
          <w:szCs w:val="24"/>
        </w:rPr>
        <w:t xml:space="preserve">Про початок повноважень </w:t>
      </w:r>
    </w:p>
    <w:p w:rsidR="00B20CAA" w:rsidRPr="003A78DE" w:rsidRDefault="00B20CAA" w:rsidP="00B20C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A78DE">
        <w:rPr>
          <w:rFonts w:ascii="Times New Roman" w:hAnsi="Times New Roman" w:cs="Times New Roman"/>
          <w:b/>
          <w:sz w:val="24"/>
          <w:szCs w:val="24"/>
        </w:rPr>
        <w:t>Крупецького</w:t>
      </w:r>
      <w:proofErr w:type="spellEnd"/>
      <w:r w:rsidRPr="003A78DE">
        <w:rPr>
          <w:rFonts w:ascii="Times New Roman" w:hAnsi="Times New Roman" w:cs="Times New Roman"/>
          <w:b/>
          <w:sz w:val="24"/>
          <w:szCs w:val="24"/>
        </w:rPr>
        <w:t xml:space="preserve"> сільського голови</w:t>
      </w:r>
    </w:p>
    <w:p w:rsidR="00B20CAA" w:rsidRPr="003A78DE" w:rsidRDefault="00B20CAA" w:rsidP="00B20CAA">
      <w:pPr>
        <w:autoSpaceDE w:val="0"/>
        <w:autoSpaceDN w:val="0"/>
        <w:adjustRightInd w:val="0"/>
        <w:spacing w:after="0"/>
        <w:ind w:left="539" w:right="3119"/>
        <w:rPr>
          <w:rFonts w:ascii="Times New Roman" w:hAnsi="Times New Roman" w:cs="Times New Roman"/>
          <w:b/>
          <w:bCs/>
          <w:sz w:val="24"/>
          <w:szCs w:val="24"/>
        </w:rPr>
      </w:pPr>
    </w:p>
    <w:p w:rsidR="00B20CAA" w:rsidRPr="003A78DE" w:rsidRDefault="00B20CAA" w:rsidP="00B20CAA">
      <w:pPr>
        <w:autoSpaceDE w:val="0"/>
        <w:autoSpaceDN w:val="0"/>
        <w:adjustRightInd w:val="0"/>
        <w:spacing w:before="57" w:after="0"/>
        <w:ind w:firstLine="36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Заслухавши  інформацію  голови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сільської</w:t>
      </w:r>
      <w:r>
        <w:rPr>
          <w:rFonts w:ascii="Times New Roman" w:hAnsi="Times New Roman" w:cs="Times New Roman"/>
          <w:sz w:val="24"/>
          <w:szCs w:val="24"/>
        </w:rPr>
        <w:t xml:space="preserve"> територіальної </w:t>
      </w:r>
      <w:r w:rsidRPr="003A78DE">
        <w:rPr>
          <w:rFonts w:ascii="Times New Roman" w:hAnsi="Times New Roman" w:cs="Times New Roman"/>
          <w:sz w:val="24"/>
          <w:szCs w:val="24"/>
        </w:rPr>
        <w:t>виборчої  комі</w:t>
      </w:r>
      <w:r>
        <w:rPr>
          <w:rFonts w:ascii="Times New Roman" w:hAnsi="Times New Roman" w:cs="Times New Roman"/>
          <w:sz w:val="24"/>
          <w:szCs w:val="24"/>
        </w:rPr>
        <w:t xml:space="preserve">сії Тетяни Андріївни Тарасюк </w:t>
      </w:r>
      <w:r w:rsidRPr="003A78DE">
        <w:rPr>
          <w:rFonts w:ascii="Times New Roman" w:hAnsi="Times New Roman" w:cs="Times New Roman"/>
          <w:sz w:val="24"/>
          <w:szCs w:val="24"/>
        </w:rPr>
        <w:t xml:space="preserve"> про </w:t>
      </w:r>
      <w:r>
        <w:rPr>
          <w:rFonts w:ascii="Times New Roman" w:hAnsi="Times New Roman" w:cs="Times New Roman"/>
          <w:sz w:val="24"/>
          <w:szCs w:val="24"/>
        </w:rPr>
        <w:t xml:space="preserve">підсумки виборів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сільського голови , на підставі рішень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СТВК від 30.10.2020 року №32 «Про визнання обраним головою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 єдиному одномандатному виборчому окрузі» , від 12.11.2020 року №57 «Про реєстрацію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і єдиному одномандатному виборчому окрузі » під час голосування 25 жовтня 2020 року , керуючись  частиною  1 статті 42 та частини 3 статті </w:t>
      </w:r>
      <w:r w:rsidRPr="003A78DE">
        <w:rPr>
          <w:rFonts w:ascii="Times New Roman" w:hAnsi="Times New Roman" w:cs="Times New Roman"/>
          <w:sz w:val="24"/>
          <w:szCs w:val="24"/>
        </w:rPr>
        <w:t>46 Закону України «Про місцеве самовряд</w:t>
      </w:r>
      <w:r>
        <w:rPr>
          <w:rFonts w:ascii="Times New Roman" w:hAnsi="Times New Roman" w:cs="Times New Roman"/>
          <w:sz w:val="24"/>
          <w:szCs w:val="24"/>
        </w:rPr>
        <w:t xml:space="preserve">ування в Україні », статті </w:t>
      </w:r>
      <w:r w:rsidRPr="003A78DE">
        <w:rPr>
          <w:rFonts w:ascii="Times New Roman" w:hAnsi="Times New Roman" w:cs="Times New Roman"/>
          <w:sz w:val="24"/>
          <w:szCs w:val="24"/>
        </w:rPr>
        <w:t xml:space="preserve">10, 11, 14,15 Закону України «Про службу в органах місцевого самоврядування » ,  сільська рада </w:t>
      </w:r>
    </w:p>
    <w:p w:rsidR="00B20CAA" w:rsidRPr="003A78DE" w:rsidRDefault="00B20CAA" w:rsidP="00B20CAA">
      <w:pPr>
        <w:autoSpaceDE w:val="0"/>
        <w:autoSpaceDN w:val="0"/>
        <w:adjustRightInd w:val="0"/>
        <w:spacing w:before="57" w:after="0"/>
        <w:rPr>
          <w:rFonts w:ascii="Times New Roman" w:hAnsi="Times New Roman" w:cs="Times New Roman"/>
          <w:b/>
          <w:bCs/>
          <w:spacing w:val="200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ВИРІШИЛА </w:t>
      </w:r>
      <w:r w:rsidRPr="003A78DE">
        <w:rPr>
          <w:rFonts w:ascii="Times New Roman" w:hAnsi="Times New Roman" w:cs="Times New Roman"/>
          <w:b/>
          <w:bCs/>
          <w:spacing w:val="200"/>
          <w:sz w:val="24"/>
          <w:szCs w:val="24"/>
        </w:rPr>
        <w:t>:</w:t>
      </w:r>
    </w:p>
    <w:p w:rsidR="00B20CAA" w:rsidRPr="003A78DE" w:rsidRDefault="00B20CAA" w:rsidP="00B20CAA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pacing w:val="-35"/>
          <w:sz w:val="24"/>
          <w:szCs w:val="24"/>
        </w:rPr>
        <w:t xml:space="preserve">            1.</w:t>
      </w:r>
      <w:r w:rsidRPr="003A78DE">
        <w:rPr>
          <w:rFonts w:ascii="Times New Roman" w:hAnsi="Times New Roman" w:cs="Times New Roman"/>
          <w:sz w:val="24"/>
          <w:szCs w:val="24"/>
        </w:rPr>
        <w:t xml:space="preserve"> Інформацію  голови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78DE">
        <w:rPr>
          <w:rFonts w:ascii="Times New Roman" w:hAnsi="Times New Roman" w:cs="Times New Roman"/>
          <w:sz w:val="24"/>
          <w:szCs w:val="24"/>
        </w:rPr>
        <w:t>сільської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7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територіальної</w:t>
      </w:r>
      <w:r w:rsidRPr="003A78DE">
        <w:rPr>
          <w:rFonts w:ascii="Times New Roman" w:hAnsi="Times New Roman" w:cs="Times New Roman"/>
          <w:sz w:val="24"/>
          <w:szCs w:val="24"/>
        </w:rPr>
        <w:t> виборчої  комі</w:t>
      </w:r>
      <w:r>
        <w:rPr>
          <w:rFonts w:ascii="Times New Roman" w:hAnsi="Times New Roman" w:cs="Times New Roman"/>
          <w:sz w:val="24"/>
          <w:szCs w:val="24"/>
        </w:rPr>
        <w:t xml:space="preserve">сії  Тарасюк Тетяни Андріївни </w:t>
      </w:r>
      <w:r w:rsidRPr="003A78DE">
        <w:rPr>
          <w:rFonts w:ascii="Times New Roman" w:hAnsi="Times New Roman" w:cs="Times New Roman"/>
          <w:sz w:val="24"/>
          <w:szCs w:val="24"/>
        </w:rPr>
        <w:t xml:space="preserve"> про </w:t>
      </w:r>
      <w:r>
        <w:rPr>
          <w:rFonts w:ascii="Times New Roman" w:hAnsi="Times New Roman" w:cs="Times New Roman"/>
          <w:sz w:val="24"/>
          <w:szCs w:val="24"/>
        </w:rPr>
        <w:t xml:space="preserve"> підсумки </w:t>
      </w:r>
      <w:r w:rsidRPr="003A78DE">
        <w:rPr>
          <w:rFonts w:ascii="Times New Roman" w:hAnsi="Times New Roman" w:cs="Times New Roman"/>
          <w:sz w:val="24"/>
          <w:szCs w:val="24"/>
        </w:rPr>
        <w:t xml:space="preserve">  виборів 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 </w:t>
      </w:r>
      <w:r w:rsidRPr="003A78DE">
        <w:rPr>
          <w:rFonts w:ascii="Times New Roman" w:hAnsi="Times New Roman" w:cs="Times New Roman"/>
          <w:spacing w:val="-15"/>
          <w:sz w:val="24"/>
          <w:szCs w:val="24"/>
        </w:rPr>
        <w:t xml:space="preserve"> </w:t>
      </w:r>
      <w:r w:rsidRPr="003A78DE">
        <w:rPr>
          <w:rFonts w:ascii="Times New Roman" w:hAnsi="Times New Roman" w:cs="Times New Roman"/>
          <w:sz w:val="24"/>
          <w:szCs w:val="24"/>
        </w:rPr>
        <w:t xml:space="preserve">сільського голови та обрання 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Крупецьким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 сільським головою 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Валерія Анатолійовича взяти до відома. </w:t>
      </w:r>
    </w:p>
    <w:p w:rsidR="00B20CAA" w:rsidRPr="003A78DE" w:rsidRDefault="00B20CAA" w:rsidP="00B20CAA">
      <w:pPr>
        <w:tabs>
          <w:tab w:val="left" w:pos="820"/>
          <w:tab w:val="left" w:leader="underscore" w:pos="63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2.Заслухати складення Присяги посадової особи місцевого самоврядування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Крупецьким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сільським головою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</w:t>
      </w:r>
      <w:r w:rsidRPr="003A78DE">
        <w:rPr>
          <w:rFonts w:ascii="Times New Roman" w:hAnsi="Times New Roman" w:cs="Times New Roman"/>
          <w:sz w:val="24"/>
          <w:szCs w:val="24"/>
        </w:rPr>
        <w:t>.</w:t>
      </w:r>
    </w:p>
    <w:p w:rsidR="00B20CAA" w:rsidRPr="003A78DE" w:rsidRDefault="00B20CAA" w:rsidP="00B20CAA">
      <w:pPr>
        <w:tabs>
          <w:tab w:val="left" w:pos="820"/>
          <w:tab w:val="left" w:leader="underscore" w:pos="638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3.Зберегти сільському голові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В.А. 7 ранг посадової особи місцевого самоврядування в межах  четвертої категорії посад.</w:t>
      </w:r>
    </w:p>
    <w:p w:rsidR="00B20CAA" w:rsidRPr="003A78DE" w:rsidRDefault="00B20CAA" w:rsidP="00B20CAA">
      <w:pPr>
        <w:tabs>
          <w:tab w:val="left" w:pos="820"/>
          <w:tab w:val="left" w:leader="underscore" w:pos="6380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B20CAA" w:rsidRDefault="00B20CAA" w:rsidP="00B20CAA">
      <w:pPr>
        <w:autoSpaceDE w:val="0"/>
        <w:autoSpaceDN w:val="0"/>
        <w:adjustRightInd w:val="0"/>
        <w:spacing w:before="57" w:after="0"/>
        <w:rPr>
          <w:rFonts w:ascii="Times New Roman" w:hAnsi="Times New Roman" w:cs="Times New Roman"/>
          <w:b/>
          <w:bCs/>
          <w:spacing w:val="-15"/>
          <w:sz w:val="24"/>
          <w:szCs w:val="24"/>
        </w:rPr>
      </w:pPr>
    </w:p>
    <w:p w:rsidR="00B20CAA" w:rsidRPr="003A78DE" w:rsidRDefault="00B20CAA" w:rsidP="00B20CAA">
      <w:pPr>
        <w:autoSpaceDE w:val="0"/>
        <w:autoSpaceDN w:val="0"/>
        <w:adjustRightInd w:val="0"/>
        <w:spacing w:before="57" w:after="0"/>
        <w:rPr>
          <w:rFonts w:ascii="Times New Roman" w:hAnsi="Times New Roman" w:cs="Times New Roman"/>
          <w:b/>
          <w:bCs/>
          <w:spacing w:val="-15"/>
          <w:sz w:val="24"/>
          <w:szCs w:val="24"/>
        </w:rPr>
      </w:pPr>
    </w:p>
    <w:p w:rsidR="00B20CAA" w:rsidRPr="003A78DE" w:rsidRDefault="00B20CAA" w:rsidP="00B20CAA">
      <w:pPr>
        <w:autoSpaceDE w:val="0"/>
        <w:autoSpaceDN w:val="0"/>
        <w:adjustRightInd w:val="0"/>
        <w:spacing w:before="57" w:after="0"/>
        <w:rPr>
          <w:rFonts w:ascii="Times New Roman" w:hAnsi="Times New Roman" w:cs="Times New Roman"/>
          <w:b/>
          <w:bCs/>
          <w:spacing w:val="-15"/>
          <w:sz w:val="24"/>
          <w:szCs w:val="24"/>
        </w:rPr>
      </w:pPr>
    </w:p>
    <w:p w:rsidR="00B20CAA" w:rsidRPr="003A78DE" w:rsidRDefault="00B20CAA" w:rsidP="00B20CAA">
      <w:pPr>
        <w:autoSpaceDE w:val="0"/>
        <w:autoSpaceDN w:val="0"/>
        <w:adjustRightInd w:val="0"/>
        <w:spacing w:before="57"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3A78DE">
        <w:rPr>
          <w:rFonts w:ascii="Times New Roman" w:hAnsi="Times New Roman" w:cs="Times New Roman"/>
          <w:bCs/>
          <w:spacing w:val="-15"/>
          <w:sz w:val="24"/>
          <w:szCs w:val="24"/>
        </w:rPr>
        <w:t xml:space="preserve">Сільський голова                                                                                    </w:t>
      </w:r>
      <w:r>
        <w:rPr>
          <w:rFonts w:ascii="Times New Roman" w:hAnsi="Times New Roman" w:cs="Times New Roman"/>
          <w:bCs/>
          <w:spacing w:val="-15"/>
          <w:sz w:val="24"/>
          <w:szCs w:val="24"/>
        </w:rPr>
        <w:t xml:space="preserve">                               Валерій МИХАЛЮК</w:t>
      </w:r>
      <w:r w:rsidRPr="003A78DE">
        <w:rPr>
          <w:rFonts w:ascii="Times New Roman" w:hAnsi="Times New Roman" w:cs="Times New Roman"/>
          <w:bCs/>
          <w:spacing w:val="-15"/>
          <w:sz w:val="24"/>
          <w:szCs w:val="24"/>
        </w:rPr>
        <w:t xml:space="preserve">                                      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CAA"/>
    <w:rsid w:val="00554439"/>
    <w:rsid w:val="00B2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A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20CA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20CA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20CA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CA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20CA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20CA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20CA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1474</Characters>
  <Application>Microsoft Office Word</Application>
  <DocSecurity>0</DocSecurity>
  <Lines>12</Lines>
  <Paragraphs>3</Paragraphs>
  <ScaleCrop>false</ScaleCrop>
  <Company/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2020-11-19T14:26:00Z</dcterms:created>
  <dcterms:modified xsi:type="dcterms:W3CDTF">2020-11-19T14:26:00Z</dcterms:modified>
</cp:coreProperties>
</file>