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331B" w:rsidRPr="0028331B" w:rsidRDefault="0028331B" w:rsidP="0028331B">
      <w:pPr>
        <w:jc w:val="both"/>
        <w:rPr>
          <w:rFonts w:ascii="Times New Roman" w:hAnsi="Times New Roman" w:cs="Times New Roman"/>
          <w:lang w:val="en-US"/>
        </w:rPr>
      </w:pPr>
      <w:r w:rsidRPr="00FE2412">
        <w:pict>
          <v:group id="_x0000_s1026" style="position:absolute;left:0;text-align:left;margin-left:215.85pt;margin-top:5.9pt;width:34pt;height:48.2pt;z-index:251658240;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28331B" w:rsidRDefault="0028331B" w:rsidP="0028331B">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28331B" w:rsidRDefault="0028331B" w:rsidP="0028331B">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28331B" w:rsidRDefault="0028331B" w:rsidP="0028331B">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28331B" w:rsidRDefault="0028331B" w:rsidP="0028331B">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28331B" w:rsidRDefault="0028331B" w:rsidP="0028331B">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28331B" w:rsidRDefault="0028331B" w:rsidP="0028331B">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28331B" w:rsidRDefault="0028331B" w:rsidP="0028331B">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28331B" w:rsidRDefault="0028331B" w:rsidP="0028331B">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28331B" w:rsidRDefault="0028331B" w:rsidP="0028331B">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28331B" w:rsidRDefault="0028331B" w:rsidP="0028331B">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28331B" w:rsidRDefault="0028331B" w:rsidP="0028331B">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28331B" w:rsidRDefault="0028331B" w:rsidP="0028331B">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28331B" w:rsidRDefault="0028331B" w:rsidP="0028331B">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28331B" w:rsidRDefault="0028331B" w:rsidP="0028331B">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28331B" w:rsidRDefault="0028331B" w:rsidP="0028331B">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28331B" w:rsidRDefault="0028331B" w:rsidP="0028331B">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28331B" w:rsidRDefault="0028331B" w:rsidP="0028331B">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28331B" w:rsidRDefault="0028331B" w:rsidP="0028331B">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28331B" w:rsidRDefault="0028331B" w:rsidP="0028331B">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28331B" w:rsidRDefault="0028331B" w:rsidP="0028331B">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28331B" w:rsidRDefault="0028331B" w:rsidP="0028331B">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28331B" w:rsidRDefault="0028331B" w:rsidP="0028331B">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28331B" w:rsidRDefault="0028331B" w:rsidP="0028331B">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28331B" w:rsidRDefault="0028331B" w:rsidP="0028331B">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28331B" w:rsidRDefault="0028331B" w:rsidP="0028331B">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28331B" w:rsidRDefault="0028331B" w:rsidP="0028331B">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28331B" w:rsidRDefault="0028331B" w:rsidP="0028331B">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28331B" w:rsidRDefault="0028331B" w:rsidP="0028331B">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28331B" w:rsidRDefault="0028331B" w:rsidP="0028331B">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28331B" w:rsidRDefault="0028331B" w:rsidP="0028331B">
                    <w:pPr>
                      <w:rPr>
                        <w:rFonts w:eastAsia="Times New Roman"/>
                      </w:rPr>
                    </w:pPr>
                  </w:p>
                </w:txbxContent>
              </v:textbox>
            </v:shape>
            <w10:wrap anchorx="margin"/>
          </v:group>
        </w:pict>
      </w:r>
    </w:p>
    <w:p w:rsidR="0028331B" w:rsidRDefault="0028331B" w:rsidP="0028331B">
      <w:pPr>
        <w:spacing w:after="0" w:line="240" w:lineRule="auto"/>
        <w:jc w:val="center"/>
        <w:rPr>
          <w:rFonts w:ascii="Times New Roman" w:eastAsia="Arial Unicode MS" w:hAnsi="Times New Roman" w:cs="Times New Roman"/>
          <w:b/>
          <w:color w:val="000000"/>
          <w:sz w:val="24"/>
          <w:szCs w:val="24"/>
        </w:rPr>
      </w:pPr>
    </w:p>
    <w:p w:rsidR="0028331B" w:rsidRDefault="0028331B" w:rsidP="0028331B">
      <w:pPr>
        <w:spacing w:after="0" w:line="240" w:lineRule="auto"/>
        <w:rPr>
          <w:rFonts w:ascii="Times New Roman" w:eastAsia="Arial Unicode MS" w:hAnsi="Times New Roman" w:cs="Times New Roman"/>
          <w:b/>
          <w:color w:val="000000"/>
          <w:sz w:val="24"/>
          <w:szCs w:val="24"/>
        </w:rPr>
      </w:pPr>
    </w:p>
    <w:p w:rsidR="0028331B" w:rsidRDefault="0028331B" w:rsidP="0028331B">
      <w:pPr>
        <w:spacing w:after="0" w:line="240" w:lineRule="auto"/>
        <w:jc w:val="center"/>
        <w:rPr>
          <w:rFonts w:ascii="Times New Roman" w:eastAsia="Arial Unicode MS" w:hAnsi="Times New Roman" w:cs="Times New Roman"/>
          <w:b/>
          <w:color w:val="000000"/>
          <w:sz w:val="24"/>
          <w:szCs w:val="24"/>
        </w:rPr>
      </w:pPr>
    </w:p>
    <w:p w:rsidR="0028331B" w:rsidRDefault="0028331B" w:rsidP="0028331B">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28331B" w:rsidRDefault="0028331B" w:rsidP="0028331B">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28331B" w:rsidRDefault="0028331B" w:rsidP="0028331B">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28331B" w:rsidRDefault="0028331B" w:rsidP="0028331B">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28331B" w:rsidRDefault="0028331B" w:rsidP="0028331B">
      <w:pPr>
        <w:spacing w:after="0" w:line="240" w:lineRule="auto"/>
        <w:jc w:val="center"/>
        <w:rPr>
          <w:rFonts w:ascii="Times New Roman" w:eastAsia="Arial Unicode MS" w:hAnsi="Times New Roman" w:cs="Times New Roman"/>
          <w:b/>
          <w:color w:val="000000"/>
          <w:sz w:val="24"/>
          <w:szCs w:val="24"/>
        </w:rPr>
      </w:pPr>
    </w:p>
    <w:p w:rsidR="0028331B" w:rsidRDefault="0028331B" w:rsidP="0028331B">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28331B" w:rsidRDefault="0028331B" w:rsidP="0028331B">
      <w:pPr>
        <w:spacing w:after="0" w:line="240" w:lineRule="auto"/>
        <w:jc w:val="center"/>
        <w:rPr>
          <w:rFonts w:ascii="Times New Roman" w:eastAsia="Arial Unicode MS" w:hAnsi="Times New Roman" w:cs="Times New Roman"/>
          <w:b/>
          <w:color w:val="000000"/>
          <w:sz w:val="24"/>
          <w:szCs w:val="24"/>
        </w:rPr>
      </w:pPr>
    </w:p>
    <w:p w:rsidR="0028331B" w:rsidRDefault="0028331B" w:rsidP="0028331B">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28331B" w:rsidRDefault="0028331B" w:rsidP="0028331B">
      <w:pPr>
        <w:spacing w:after="0" w:line="240" w:lineRule="auto"/>
        <w:jc w:val="both"/>
        <w:rPr>
          <w:rFonts w:ascii="Times New Roman" w:eastAsia="Calibri" w:hAnsi="Times New Roman" w:cs="Times New Roman"/>
          <w:color w:val="000000"/>
          <w:sz w:val="24"/>
          <w:szCs w:val="24"/>
        </w:rPr>
      </w:pPr>
    </w:p>
    <w:p w:rsidR="0028331B" w:rsidRDefault="0028331B" w:rsidP="0028331B">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24.12.2019 року                                            Крупець                                                 №4</w:t>
      </w:r>
    </w:p>
    <w:p w:rsidR="0028331B" w:rsidRDefault="0028331B" w:rsidP="0028331B">
      <w:pPr>
        <w:rPr>
          <w:rFonts w:ascii="Times New Roman" w:hAnsi="Times New Roman" w:cs="Times New Roman"/>
          <w:b/>
          <w:color w:val="000000"/>
          <w:sz w:val="24"/>
          <w:szCs w:val="24"/>
          <w:lang w:val="ru-RU"/>
        </w:rPr>
      </w:pPr>
    </w:p>
    <w:p w:rsidR="0028331B" w:rsidRDefault="0028331B" w:rsidP="0028331B">
      <w:pPr>
        <w:rPr>
          <w:rFonts w:ascii="Times New Roman" w:hAnsi="Times New Roman" w:cs="Times New Roman"/>
          <w:b/>
          <w:bCs/>
          <w:color w:val="000000"/>
          <w:sz w:val="24"/>
          <w:szCs w:val="24"/>
        </w:rPr>
      </w:pPr>
      <w:r>
        <w:rPr>
          <w:rFonts w:ascii="Times New Roman" w:hAnsi="Times New Roman" w:cs="Times New Roman"/>
          <w:b/>
          <w:color w:val="000000"/>
          <w:sz w:val="24"/>
          <w:szCs w:val="24"/>
        </w:rPr>
        <w:t xml:space="preserve">Про прийняття </w:t>
      </w:r>
      <w:r>
        <w:rPr>
          <w:rFonts w:ascii="Times New Roman" w:hAnsi="Times New Roman" w:cs="Times New Roman"/>
          <w:b/>
          <w:color w:val="000000"/>
          <w:kern w:val="32"/>
          <w:sz w:val="24"/>
          <w:szCs w:val="24"/>
        </w:rPr>
        <w:t xml:space="preserve">майна </w:t>
      </w:r>
      <w:r>
        <w:rPr>
          <w:rFonts w:ascii="Times New Roman" w:hAnsi="Times New Roman" w:cs="Times New Roman"/>
          <w:b/>
          <w:color w:val="000000"/>
          <w:sz w:val="24"/>
          <w:szCs w:val="24"/>
        </w:rPr>
        <w:t xml:space="preserve">у комунальну власність </w:t>
      </w:r>
    </w:p>
    <w:p w:rsidR="0028331B" w:rsidRDefault="0028331B" w:rsidP="0028331B">
      <w:pPr>
        <w:spacing w:after="0"/>
        <w:rPr>
          <w:rFonts w:ascii="Times New Roman" w:hAnsi="Times New Roman" w:cs="Times New Roman"/>
          <w:b/>
          <w:bCs/>
          <w:color w:val="000000"/>
          <w:sz w:val="24"/>
          <w:szCs w:val="24"/>
        </w:rPr>
      </w:pPr>
    </w:p>
    <w:p w:rsidR="0028331B" w:rsidRDefault="0028331B" w:rsidP="0028331B">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Відповідно до пункту 30 частини 1 статті 26, статті 60 Закону України «Про місцеве самоврядування в Україні»,  пункту 39 розділу VІ «Прикінцеві та перехідні положення» Бюджетного кодексу України, Закону України «Про внесення змін до Бюджетного кодексу України щодо особливостей формування та виконання бюджетів об’єднаних територіальних громад», Положення про порядок передачі об’єктів права власності територіальних громад Славутського району, затвердженого рішенням двадцять п’ятої сесії </w:t>
      </w:r>
      <w:proofErr w:type="spellStart"/>
      <w:r>
        <w:rPr>
          <w:rFonts w:ascii="Times New Roman" w:hAnsi="Times New Roman" w:cs="Times New Roman"/>
          <w:sz w:val="24"/>
          <w:szCs w:val="24"/>
        </w:rPr>
        <w:t>Славутської</w:t>
      </w:r>
      <w:proofErr w:type="spellEnd"/>
      <w:r>
        <w:rPr>
          <w:rFonts w:ascii="Times New Roman" w:hAnsi="Times New Roman" w:cs="Times New Roman"/>
          <w:sz w:val="24"/>
          <w:szCs w:val="24"/>
        </w:rPr>
        <w:t xml:space="preserve"> районного ради VІ скликання від 22 серпня 2013 року №22-25/2013, рішення </w:t>
      </w:r>
      <w:proofErr w:type="spellStart"/>
      <w:r>
        <w:rPr>
          <w:rFonts w:ascii="Times New Roman" w:hAnsi="Times New Roman" w:cs="Times New Roman"/>
          <w:sz w:val="24"/>
          <w:szCs w:val="24"/>
        </w:rPr>
        <w:t>Славутської</w:t>
      </w:r>
      <w:proofErr w:type="spellEnd"/>
      <w:r>
        <w:rPr>
          <w:rFonts w:ascii="Times New Roman" w:hAnsi="Times New Roman" w:cs="Times New Roman"/>
          <w:sz w:val="24"/>
          <w:szCs w:val="24"/>
        </w:rPr>
        <w:t xml:space="preserve"> районної ради від 12 грудня 2019 року № 8-33/2019  «Про передачу бюджетних установ освіти, бібліотек-філіалів та майна з спільної власності територіальних громад сіл Славутського району у комунальну власність Крупецької сільської ради», сільська рада </w:t>
      </w:r>
    </w:p>
    <w:p w:rsidR="0028331B" w:rsidRDefault="0028331B" w:rsidP="0028331B">
      <w:pPr>
        <w:spacing w:after="0"/>
        <w:jc w:val="both"/>
        <w:rPr>
          <w:rFonts w:ascii="Times New Roman" w:hAnsi="Times New Roman" w:cs="Times New Roman"/>
          <w:sz w:val="24"/>
          <w:szCs w:val="24"/>
        </w:rPr>
      </w:pPr>
      <w:r>
        <w:rPr>
          <w:rFonts w:ascii="Times New Roman" w:hAnsi="Times New Roman" w:cs="Times New Roman"/>
          <w:sz w:val="24"/>
          <w:szCs w:val="24"/>
        </w:rPr>
        <w:t>ВИРІШИЛА:</w:t>
      </w:r>
    </w:p>
    <w:p w:rsidR="0028331B" w:rsidRDefault="0028331B" w:rsidP="0028331B">
      <w:pPr>
        <w:pStyle w:val="HTML"/>
        <w:numPr>
          <w:ilvl w:val="0"/>
          <w:numId w:val="1"/>
        </w:numPr>
        <w:spacing w:line="276" w:lineRule="auto"/>
        <w:ind w:left="0" w:firstLine="426"/>
        <w:jc w:val="both"/>
        <w:rPr>
          <w:rFonts w:ascii="Times New Roman" w:eastAsia="Times New Roman" w:hAnsi="Times New Roman"/>
          <w:lang w:val="uk-UA" w:eastAsia="ru-RU"/>
        </w:rPr>
      </w:pPr>
      <w:r>
        <w:rPr>
          <w:rFonts w:ascii="Times New Roman" w:eastAsia="Times New Roman" w:hAnsi="Times New Roman"/>
          <w:lang w:val="uk-UA" w:eastAsia="ru-RU"/>
        </w:rPr>
        <w:t>Прийняти безоплатно з спільної власності територіальних громад сіл Славутського району у комунальну власність Крупецької сільської об’єднаної територіальної громади:</w:t>
      </w:r>
    </w:p>
    <w:p w:rsidR="0028331B" w:rsidRDefault="0028331B" w:rsidP="0028331B">
      <w:pPr>
        <w:pStyle w:val="HTML"/>
        <w:spacing w:line="276" w:lineRule="auto"/>
        <w:jc w:val="both"/>
        <w:rPr>
          <w:rFonts w:ascii="Times New Roman" w:hAnsi="Times New Roman"/>
          <w:lang w:val="uk-UA"/>
        </w:rPr>
      </w:pPr>
      <w:r>
        <w:rPr>
          <w:rFonts w:ascii="Times New Roman" w:hAnsi="Times New Roman"/>
          <w:lang w:val="uk-UA"/>
        </w:rPr>
        <w:tab/>
        <w:t xml:space="preserve">1.1. Бюджетну установу – </w:t>
      </w:r>
      <w:proofErr w:type="spellStart"/>
      <w:r>
        <w:rPr>
          <w:rFonts w:ascii="Times New Roman" w:hAnsi="Times New Roman"/>
          <w:lang w:val="uk-UA"/>
        </w:rPr>
        <w:t>Головлівський</w:t>
      </w:r>
      <w:proofErr w:type="spellEnd"/>
      <w:r>
        <w:rPr>
          <w:rFonts w:ascii="Times New Roman" w:hAnsi="Times New Roman"/>
          <w:lang w:val="uk-UA"/>
        </w:rPr>
        <w:t xml:space="preserve"> навчально-виховний комплекс «Дошкільний навчальний заклад – школа І-ІІ ступенів </w:t>
      </w:r>
      <w:proofErr w:type="spellStart"/>
      <w:r>
        <w:rPr>
          <w:rFonts w:ascii="Times New Roman" w:hAnsi="Times New Roman"/>
          <w:lang w:val="uk-UA"/>
        </w:rPr>
        <w:t>Славутської</w:t>
      </w:r>
      <w:proofErr w:type="spellEnd"/>
      <w:r>
        <w:rPr>
          <w:rFonts w:ascii="Times New Roman" w:hAnsi="Times New Roman"/>
          <w:lang w:val="uk-UA"/>
        </w:rPr>
        <w:t xml:space="preserve"> районної ради Хмельницької області» (ЄДРПОУ 25880002) шляхом входу до складу його засновників;</w:t>
      </w:r>
    </w:p>
    <w:p w:rsidR="0028331B" w:rsidRDefault="0028331B" w:rsidP="0028331B">
      <w:pPr>
        <w:pStyle w:val="HTML"/>
        <w:spacing w:line="276" w:lineRule="auto"/>
        <w:jc w:val="both"/>
        <w:rPr>
          <w:rFonts w:ascii="Times New Roman" w:hAnsi="Times New Roman"/>
          <w:lang w:val="uk-UA"/>
        </w:rPr>
      </w:pPr>
      <w:r>
        <w:rPr>
          <w:rFonts w:ascii="Times New Roman" w:hAnsi="Times New Roman"/>
          <w:lang w:val="uk-UA"/>
        </w:rPr>
        <w:tab/>
        <w:t xml:space="preserve">1.2. Бюджетну установу - </w:t>
      </w:r>
      <w:proofErr w:type="spellStart"/>
      <w:r>
        <w:rPr>
          <w:rFonts w:ascii="Times New Roman" w:hAnsi="Times New Roman"/>
          <w:lang w:val="uk-UA"/>
        </w:rPr>
        <w:t>Лисиченський</w:t>
      </w:r>
      <w:proofErr w:type="spellEnd"/>
      <w:r>
        <w:rPr>
          <w:rFonts w:ascii="Times New Roman" w:hAnsi="Times New Roman"/>
          <w:lang w:val="uk-UA"/>
        </w:rPr>
        <w:t xml:space="preserve"> навчально-виховний комплекс «Дошкільний навчальний заклад – школа І-ІІ ступенів </w:t>
      </w:r>
      <w:proofErr w:type="spellStart"/>
      <w:r>
        <w:rPr>
          <w:rFonts w:ascii="Times New Roman" w:hAnsi="Times New Roman"/>
          <w:lang w:val="uk-UA"/>
        </w:rPr>
        <w:t>Славутської</w:t>
      </w:r>
      <w:proofErr w:type="spellEnd"/>
      <w:r>
        <w:rPr>
          <w:rFonts w:ascii="Times New Roman" w:hAnsi="Times New Roman"/>
          <w:lang w:val="uk-UA"/>
        </w:rPr>
        <w:t xml:space="preserve"> районної ради Хмельницької області» (ЄДРПОУ 22787727) шляхом входу до складу його засновників; </w:t>
      </w:r>
    </w:p>
    <w:p w:rsidR="0028331B" w:rsidRDefault="0028331B" w:rsidP="0028331B">
      <w:pPr>
        <w:pStyle w:val="HTML"/>
        <w:spacing w:line="276" w:lineRule="auto"/>
        <w:jc w:val="both"/>
        <w:rPr>
          <w:rFonts w:ascii="Times New Roman" w:hAnsi="Times New Roman"/>
          <w:lang w:val="uk-UA"/>
        </w:rPr>
      </w:pPr>
      <w:r>
        <w:rPr>
          <w:rFonts w:ascii="Times New Roman" w:hAnsi="Times New Roman"/>
          <w:lang w:val="uk-UA"/>
        </w:rPr>
        <w:tab/>
        <w:t xml:space="preserve">1.3. Рухоме майно </w:t>
      </w:r>
      <w:proofErr w:type="spellStart"/>
      <w:r>
        <w:rPr>
          <w:rFonts w:ascii="Times New Roman" w:hAnsi="Times New Roman"/>
          <w:lang w:val="uk-UA"/>
        </w:rPr>
        <w:t>Головлівського</w:t>
      </w:r>
      <w:proofErr w:type="spellEnd"/>
      <w:r>
        <w:rPr>
          <w:rFonts w:ascii="Times New Roman" w:hAnsi="Times New Roman"/>
          <w:lang w:val="uk-UA"/>
        </w:rPr>
        <w:t xml:space="preserve"> навчально-виховного комплексу «Дошкільний навчальний заклад – школа І-ІІ ступенів» </w:t>
      </w:r>
      <w:proofErr w:type="spellStart"/>
      <w:r>
        <w:rPr>
          <w:rFonts w:ascii="Times New Roman" w:hAnsi="Times New Roman"/>
          <w:lang w:val="uk-UA"/>
        </w:rPr>
        <w:t>Славутської</w:t>
      </w:r>
      <w:proofErr w:type="spellEnd"/>
      <w:r>
        <w:rPr>
          <w:rFonts w:ascii="Times New Roman" w:hAnsi="Times New Roman"/>
          <w:lang w:val="uk-UA"/>
        </w:rPr>
        <w:t xml:space="preserve"> районної ради Хмельницької, що </w:t>
      </w:r>
      <w:r>
        <w:rPr>
          <w:rFonts w:ascii="Times New Roman" w:hAnsi="Times New Roman"/>
          <w:lang w:val="uk-UA"/>
        </w:rPr>
        <w:lastRenderedPageBreak/>
        <w:t xml:space="preserve">перебуває на обліку Відділу освіти, культури, молоді та спорту </w:t>
      </w:r>
      <w:proofErr w:type="spellStart"/>
      <w:r>
        <w:rPr>
          <w:rFonts w:ascii="Times New Roman" w:hAnsi="Times New Roman"/>
          <w:lang w:val="uk-UA"/>
        </w:rPr>
        <w:t>Славутської</w:t>
      </w:r>
      <w:proofErr w:type="spellEnd"/>
      <w:r>
        <w:rPr>
          <w:rFonts w:ascii="Times New Roman" w:hAnsi="Times New Roman"/>
          <w:lang w:val="uk-UA"/>
        </w:rPr>
        <w:t xml:space="preserve"> районної державної адміністрації;</w:t>
      </w:r>
    </w:p>
    <w:p w:rsidR="0028331B" w:rsidRDefault="0028331B" w:rsidP="0028331B">
      <w:pPr>
        <w:pStyle w:val="HTML"/>
        <w:spacing w:line="276" w:lineRule="auto"/>
        <w:jc w:val="both"/>
        <w:rPr>
          <w:rFonts w:ascii="Times New Roman" w:hAnsi="Times New Roman"/>
          <w:lang w:val="uk-UA"/>
        </w:rPr>
      </w:pPr>
      <w:r>
        <w:rPr>
          <w:rFonts w:ascii="Times New Roman" w:hAnsi="Times New Roman"/>
          <w:lang w:val="uk-UA"/>
        </w:rPr>
        <w:tab/>
        <w:t xml:space="preserve">1.4. Рухоме майно </w:t>
      </w:r>
      <w:proofErr w:type="spellStart"/>
      <w:r>
        <w:rPr>
          <w:rFonts w:ascii="Times New Roman" w:hAnsi="Times New Roman"/>
          <w:lang w:val="uk-UA"/>
        </w:rPr>
        <w:t>Лисиченського</w:t>
      </w:r>
      <w:proofErr w:type="spellEnd"/>
      <w:r>
        <w:rPr>
          <w:rFonts w:ascii="Times New Roman" w:hAnsi="Times New Roman"/>
          <w:lang w:val="uk-UA"/>
        </w:rPr>
        <w:t xml:space="preserve"> навчально-виховного комплексу «Дошкільний навчальний заклад – школа І-ІІ ступенів» </w:t>
      </w:r>
      <w:proofErr w:type="spellStart"/>
      <w:r>
        <w:rPr>
          <w:rFonts w:ascii="Times New Roman" w:hAnsi="Times New Roman"/>
          <w:lang w:val="uk-UA"/>
        </w:rPr>
        <w:t>Славутської</w:t>
      </w:r>
      <w:proofErr w:type="spellEnd"/>
      <w:r>
        <w:rPr>
          <w:rFonts w:ascii="Times New Roman" w:hAnsi="Times New Roman"/>
          <w:lang w:val="uk-UA"/>
        </w:rPr>
        <w:t xml:space="preserve"> районної ради Хмельницької, що перебуває на обліку Відділу освіти, культури, молоді та спорту </w:t>
      </w:r>
      <w:proofErr w:type="spellStart"/>
      <w:r>
        <w:rPr>
          <w:rFonts w:ascii="Times New Roman" w:hAnsi="Times New Roman"/>
          <w:lang w:val="uk-UA"/>
        </w:rPr>
        <w:t>Славутської</w:t>
      </w:r>
      <w:proofErr w:type="spellEnd"/>
      <w:r>
        <w:rPr>
          <w:rFonts w:ascii="Times New Roman" w:hAnsi="Times New Roman"/>
          <w:lang w:val="uk-UA"/>
        </w:rPr>
        <w:t xml:space="preserve"> районної державної адміністрації;</w:t>
      </w:r>
    </w:p>
    <w:p w:rsidR="0028331B" w:rsidRDefault="0028331B" w:rsidP="0028331B">
      <w:pPr>
        <w:pStyle w:val="HTML"/>
        <w:spacing w:line="276" w:lineRule="auto"/>
        <w:jc w:val="both"/>
        <w:rPr>
          <w:rFonts w:ascii="Times New Roman" w:hAnsi="Times New Roman"/>
          <w:lang w:val="uk-UA"/>
        </w:rPr>
      </w:pPr>
      <w:r>
        <w:rPr>
          <w:rFonts w:ascii="Times New Roman" w:hAnsi="Times New Roman"/>
          <w:lang w:val="uk-UA"/>
        </w:rPr>
        <w:tab/>
        <w:t xml:space="preserve">1.5. Рухоме майно бібліотек – філіалів сіл </w:t>
      </w:r>
      <w:proofErr w:type="spellStart"/>
      <w:r>
        <w:rPr>
          <w:rFonts w:ascii="Times New Roman" w:hAnsi="Times New Roman"/>
          <w:lang w:val="uk-UA"/>
        </w:rPr>
        <w:t>Головлі</w:t>
      </w:r>
      <w:proofErr w:type="spellEnd"/>
      <w:r>
        <w:rPr>
          <w:rFonts w:ascii="Times New Roman" w:hAnsi="Times New Roman"/>
          <w:lang w:val="uk-UA"/>
        </w:rPr>
        <w:t xml:space="preserve"> та Лисиче, що перебуває на обліку Відділу освіти, культури, молоді та спорту </w:t>
      </w:r>
      <w:proofErr w:type="spellStart"/>
      <w:r>
        <w:rPr>
          <w:rFonts w:ascii="Times New Roman" w:hAnsi="Times New Roman"/>
          <w:lang w:val="uk-UA"/>
        </w:rPr>
        <w:t>Славутської</w:t>
      </w:r>
      <w:proofErr w:type="spellEnd"/>
      <w:r>
        <w:rPr>
          <w:rFonts w:ascii="Times New Roman" w:hAnsi="Times New Roman"/>
          <w:lang w:val="uk-UA"/>
        </w:rPr>
        <w:t xml:space="preserve"> районної державної адміністрації;</w:t>
      </w:r>
    </w:p>
    <w:p w:rsidR="0028331B" w:rsidRDefault="0028331B" w:rsidP="0028331B">
      <w:pPr>
        <w:pStyle w:val="HTML"/>
        <w:spacing w:line="276" w:lineRule="auto"/>
        <w:ind w:firstLine="709"/>
        <w:jc w:val="both"/>
        <w:rPr>
          <w:rFonts w:ascii="Times New Roman" w:hAnsi="Times New Roman"/>
          <w:lang w:val="uk-UA"/>
        </w:rPr>
      </w:pPr>
      <w:r>
        <w:rPr>
          <w:rFonts w:ascii="Times New Roman" w:hAnsi="Times New Roman"/>
          <w:lang w:val="uk-UA"/>
        </w:rPr>
        <w:t>1.6. Рухоме майно, що перебуває на обліку Комунальної установи «</w:t>
      </w:r>
      <w:proofErr w:type="spellStart"/>
      <w:r>
        <w:rPr>
          <w:rFonts w:ascii="Times New Roman" w:hAnsi="Times New Roman"/>
          <w:lang w:val="uk-UA"/>
        </w:rPr>
        <w:t>Славутський</w:t>
      </w:r>
      <w:proofErr w:type="spellEnd"/>
      <w:r>
        <w:rPr>
          <w:rFonts w:ascii="Times New Roman" w:hAnsi="Times New Roman"/>
          <w:lang w:val="uk-UA"/>
        </w:rPr>
        <w:t xml:space="preserve"> районний центр надання соціальних послуг», а саме: </w:t>
      </w:r>
    </w:p>
    <w:p w:rsidR="0028331B" w:rsidRDefault="0028331B" w:rsidP="0028331B">
      <w:pPr>
        <w:pStyle w:val="HTML"/>
        <w:spacing w:line="276" w:lineRule="auto"/>
        <w:ind w:firstLine="709"/>
        <w:jc w:val="both"/>
        <w:rPr>
          <w:rFonts w:ascii="Times New Roman" w:hAnsi="Times New Roman"/>
          <w:lang w:val="uk-UA"/>
        </w:rPr>
      </w:pPr>
      <w:r>
        <w:rPr>
          <w:rFonts w:ascii="Times New Roman" w:hAnsi="Times New Roman"/>
          <w:lang w:val="uk-UA"/>
        </w:rPr>
        <w:t xml:space="preserve">- автомобіль </w:t>
      </w:r>
      <w:r>
        <w:rPr>
          <w:rFonts w:ascii="Times New Roman" w:hAnsi="Times New Roman"/>
        </w:rPr>
        <w:t>FAW</w:t>
      </w:r>
      <w:r>
        <w:rPr>
          <w:rFonts w:ascii="Times New Roman" w:hAnsi="Times New Roman"/>
          <w:lang w:val="uk-UA"/>
        </w:rPr>
        <w:t xml:space="preserve"> СА 1047, інвентарний номер 1050005;</w:t>
      </w:r>
    </w:p>
    <w:p w:rsidR="0028331B" w:rsidRDefault="0028331B" w:rsidP="0028331B">
      <w:pPr>
        <w:pStyle w:val="HTML"/>
        <w:spacing w:line="276" w:lineRule="auto"/>
        <w:ind w:firstLine="709"/>
        <w:jc w:val="both"/>
        <w:rPr>
          <w:rFonts w:ascii="Times New Roman" w:hAnsi="Times New Roman"/>
          <w:lang w:val="uk-UA"/>
        </w:rPr>
      </w:pPr>
      <w:r>
        <w:rPr>
          <w:rFonts w:ascii="Times New Roman" w:hAnsi="Times New Roman"/>
          <w:lang w:val="uk-UA"/>
        </w:rPr>
        <w:t>- травокосарка, інвентарний номер 10680054;</w:t>
      </w:r>
    </w:p>
    <w:p w:rsidR="0028331B" w:rsidRDefault="0028331B" w:rsidP="0028331B">
      <w:pPr>
        <w:pStyle w:val="HTML"/>
        <w:spacing w:line="276" w:lineRule="auto"/>
        <w:ind w:firstLine="709"/>
        <w:jc w:val="both"/>
        <w:rPr>
          <w:rFonts w:ascii="Times New Roman" w:hAnsi="Times New Roman"/>
          <w:lang w:val="uk-UA"/>
        </w:rPr>
      </w:pPr>
      <w:r>
        <w:rPr>
          <w:rFonts w:ascii="Times New Roman" w:hAnsi="Times New Roman"/>
          <w:lang w:val="uk-UA"/>
        </w:rPr>
        <w:t>- сейф, інвентарний номер 10480024;</w:t>
      </w:r>
    </w:p>
    <w:p w:rsidR="0028331B" w:rsidRDefault="0028331B" w:rsidP="0028331B">
      <w:pPr>
        <w:pStyle w:val="HTML"/>
        <w:spacing w:line="276" w:lineRule="auto"/>
        <w:ind w:firstLine="709"/>
        <w:jc w:val="both"/>
        <w:rPr>
          <w:rFonts w:ascii="Times New Roman" w:hAnsi="Times New Roman"/>
          <w:lang w:val="uk-UA"/>
        </w:rPr>
      </w:pPr>
      <w:r>
        <w:rPr>
          <w:rFonts w:ascii="Times New Roman" w:hAnsi="Times New Roman"/>
          <w:lang w:val="uk-UA"/>
        </w:rPr>
        <w:t>- сейф, інвентарний номер 10480025;</w:t>
      </w:r>
    </w:p>
    <w:p w:rsidR="0028331B" w:rsidRDefault="0028331B" w:rsidP="0028331B">
      <w:pPr>
        <w:pStyle w:val="HTML"/>
        <w:spacing w:line="276" w:lineRule="auto"/>
        <w:ind w:firstLine="709"/>
        <w:jc w:val="both"/>
        <w:rPr>
          <w:rFonts w:ascii="Times New Roman" w:hAnsi="Times New Roman"/>
          <w:lang w:val="uk-UA"/>
        </w:rPr>
      </w:pPr>
      <w:r>
        <w:rPr>
          <w:rFonts w:ascii="Times New Roman" w:hAnsi="Times New Roman"/>
          <w:lang w:val="uk-UA"/>
        </w:rPr>
        <w:t xml:space="preserve">- </w:t>
      </w:r>
      <w:proofErr w:type="spellStart"/>
      <w:r>
        <w:rPr>
          <w:rFonts w:ascii="Times New Roman" w:hAnsi="Times New Roman"/>
          <w:lang w:val="uk-UA"/>
        </w:rPr>
        <w:t>глюкоментр</w:t>
      </w:r>
      <w:proofErr w:type="spellEnd"/>
      <w:r>
        <w:rPr>
          <w:rFonts w:ascii="Times New Roman" w:hAnsi="Times New Roman"/>
          <w:lang w:val="uk-UA"/>
        </w:rPr>
        <w:t>, інвентарний номер 11360512;</w:t>
      </w:r>
    </w:p>
    <w:p w:rsidR="0028331B" w:rsidRDefault="0028331B" w:rsidP="0028331B">
      <w:pPr>
        <w:pStyle w:val="HTML"/>
        <w:spacing w:line="276" w:lineRule="auto"/>
        <w:jc w:val="both"/>
        <w:rPr>
          <w:rFonts w:ascii="Times New Roman" w:eastAsia="Times New Roman" w:hAnsi="Times New Roman"/>
          <w:lang w:val="uk-UA" w:eastAsia="ru-RU"/>
        </w:rPr>
      </w:pPr>
      <w:r>
        <w:rPr>
          <w:rFonts w:ascii="Times New Roman" w:hAnsi="Times New Roman"/>
          <w:lang w:val="uk-UA"/>
        </w:rPr>
        <w:t xml:space="preserve"> 2. </w:t>
      </w:r>
      <w:r>
        <w:rPr>
          <w:rFonts w:ascii="Times New Roman" w:eastAsia="Times New Roman" w:hAnsi="Times New Roman"/>
          <w:lang w:val="uk-UA" w:eastAsia="ru-RU"/>
        </w:rPr>
        <w:t>Утворити :</w:t>
      </w:r>
    </w:p>
    <w:p w:rsidR="0028331B" w:rsidRDefault="0028331B" w:rsidP="0028331B">
      <w:pPr>
        <w:pStyle w:val="HTML"/>
        <w:spacing w:line="276" w:lineRule="auto"/>
        <w:ind w:firstLine="426"/>
        <w:jc w:val="both"/>
        <w:rPr>
          <w:rFonts w:ascii="Times New Roman" w:eastAsia="Times New Roman" w:hAnsi="Times New Roman"/>
          <w:lang w:val="uk-UA" w:eastAsia="ru-RU"/>
        </w:rPr>
      </w:pPr>
      <w:r>
        <w:rPr>
          <w:rFonts w:ascii="Times New Roman" w:eastAsia="Times New Roman" w:hAnsi="Times New Roman"/>
          <w:lang w:val="uk-UA" w:eastAsia="ru-RU"/>
        </w:rPr>
        <w:t xml:space="preserve">2.1. комісію з питань приймання-передачі майна </w:t>
      </w:r>
      <w:proofErr w:type="spellStart"/>
      <w:r>
        <w:rPr>
          <w:rFonts w:ascii="Times New Roman" w:hAnsi="Times New Roman"/>
          <w:lang w:val="uk-UA"/>
        </w:rPr>
        <w:t>Головлівського</w:t>
      </w:r>
      <w:proofErr w:type="spellEnd"/>
      <w:r>
        <w:rPr>
          <w:rFonts w:ascii="Times New Roman" w:hAnsi="Times New Roman"/>
          <w:lang w:val="uk-UA"/>
        </w:rPr>
        <w:t xml:space="preserve"> навчально-виховного комплексу «Дошкільний навчальний заклад – школа І-ІІ ступенів» </w:t>
      </w:r>
      <w:proofErr w:type="spellStart"/>
      <w:r>
        <w:rPr>
          <w:rFonts w:ascii="Times New Roman" w:hAnsi="Times New Roman"/>
          <w:lang w:val="uk-UA"/>
        </w:rPr>
        <w:t>Славутської</w:t>
      </w:r>
      <w:proofErr w:type="spellEnd"/>
      <w:r>
        <w:rPr>
          <w:rFonts w:ascii="Times New Roman" w:hAnsi="Times New Roman"/>
          <w:lang w:val="uk-UA"/>
        </w:rPr>
        <w:t xml:space="preserve"> районної ради Хмельницької</w:t>
      </w:r>
      <w:r>
        <w:rPr>
          <w:rFonts w:ascii="Times New Roman" w:eastAsia="Times New Roman" w:hAnsi="Times New Roman"/>
          <w:lang w:val="uk-UA" w:eastAsia="ru-RU"/>
        </w:rPr>
        <w:t xml:space="preserve"> (далі-Комісія №1) та затвердити її склад згідно з додатком №1;</w:t>
      </w:r>
    </w:p>
    <w:p w:rsidR="0028331B" w:rsidRDefault="0028331B" w:rsidP="0028331B">
      <w:pPr>
        <w:pStyle w:val="HTML"/>
        <w:spacing w:line="276" w:lineRule="auto"/>
        <w:ind w:firstLine="426"/>
        <w:jc w:val="both"/>
        <w:rPr>
          <w:rFonts w:ascii="Times New Roman" w:eastAsia="Times New Roman" w:hAnsi="Times New Roman"/>
          <w:lang w:val="uk-UA" w:eastAsia="ru-RU"/>
        </w:rPr>
      </w:pPr>
      <w:r>
        <w:rPr>
          <w:rFonts w:ascii="Times New Roman" w:eastAsia="Times New Roman" w:hAnsi="Times New Roman"/>
          <w:lang w:val="uk-UA" w:eastAsia="ru-RU"/>
        </w:rPr>
        <w:t xml:space="preserve">2.2. комісію з питань приймання-передачі майна </w:t>
      </w:r>
      <w:proofErr w:type="spellStart"/>
      <w:r>
        <w:rPr>
          <w:rFonts w:ascii="Times New Roman" w:hAnsi="Times New Roman"/>
          <w:lang w:val="uk-UA"/>
        </w:rPr>
        <w:t>Лисиченського</w:t>
      </w:r>
      <w:proofErr w:type="spellEnd"/>
      <w:r>
        <w:rPr>
          <w:rFonts w:ascii="Times New Roman" w:hAnsi="Times New Roman"/>
          <w:lang w:val="uk-UA"/>
        </w:rPr>
        <w:t xml:space="preserve"> навчально-виховного комплексу «Дошкільний навчальний заклад – школа І-ІІ ступенів» </w:t>
      </w:r>
      <w:proofErr w:type="spellStart"/>
      <w:r>
        <w:rPr>
          <w:rFonts w:ascii="Times New Roman" w:hAnsi="Times New Roman"/>
          <w:lang w:val="uk-UA"/>
        </w:rPr>
        <w:t>Славутської</w:t>
      </w:r>
      <w:proofErr w:type="spellEnd"/>
      <w:r>
        <w:rPr>
          <w:rFonts w:ascii="Times New Roman" w:hAnsi="Times New Roman"/>
          <w:lang w:val="uk-UA"/>
        </w:rPr>
        <w:t xml:space="preserve"> районної ради Хмельницької</w:t>
      </w:r>
      <w:r>
        <w:rPr>
          <w:rFonts w:ascii="Times New Roman" w:eastAsia="Times New Roman" w:hAnsi="Times New Roman"/>
          <w:lang w:val="uk-UA" w:eastAsia="ru-RU"/>
        </w:rPr>
        <w:t xml:space="preserve"> (далі-Комісія №2) та затвердити її склад згідно з додатком №2;</w:t>
      </w:r>
    </w:p>
    <w:p w:rsidR="0028331B" w:rsidRDefault="0028331B" w:rsidP="0028331B">
      <w:pPr>
        <w:pStyle w:val="HTML"/>
        <w:spacing w:line="276" w:lineRule="auto"/>
        <w:ind w:firstLine="426"/>
        <w:jc w:val="both"/>
        <w:rPr>
          <w:rFonts w:ascii="Times New Roman" w:eastAsia="Times New Roman" w:hAnsi="Times New Roman"/>
          <w:lang w:val="uk-UA" w:eastAsia="ru-RU"/>
        </w:rPr>
      </w:pPr>
      <w:r>
        <w:rPr>
          <w:rFonts w:ascii="Times New Roman" w:eastAsia="Times New Roman" w:hAnsi="Times New Roman"/>
          <w:lang w:val="uk-UA" w:eastAsia="ru-RU"/>
        </w:rPr>
        <w:t xml:space="preserve">2.3. комісію з питань приймання-передачі майна </w:t>
      </w:r>
      <w:r>
        <w:rPr>
          <w:rFonts w:ascii="Times New Roman" w:hAnsi="Times New Roman"/>
          <w:lang w:val="uk-UA"/>
        </w:rPr>
        <w:t xml:space="preserve">бібліотек – філіалів сіл </w:t>
      </w:r>
      <w:proofErr w:type="spellStart"/>
      <w:r>
        <w:rPr>
          <w:rFonts w:ascii="Times New Roman" w:hAnsi="Times New Roman"/>
          <w:lang w:val="uk-UA"/>
        </w:rPr>
        <w:t>Головлі</w:t>
      </w:r>
      <w:proofErr w:type="spellEnd"/>
      <w:r>
        <w:rPr>
          <w:rFonts w:ascii="Times New Roman" w:hAnsi="Times New Roman"/>
          <w:lang w:val="uk-UA"/>
        </w:rPr>
        <w:t xml:space="preserve"> та Лисиче </w:t>
      </w:r>
      <w:r>
        <w:rPr>
          <w:rFonts w:ascii="Times New Roman" w:eastAsia="Times New Roman" w:hAnsi="Times New Roman"/>
          <w:lang w:val="uk-UA" w:eastAsia="ru-RU"/>
        </w:rPr>
        <w:t xml:space="preserve"> (далі-Комісія №3) та затвердити її склад згідно з додатком №3;</w:t>
      </w:r>
    </w:p>
    <w:p w:rsidR="0028331B" w:rsidRDefault="0028331B" w:rsidP="0028331B">
      <w:pPr>
        <w:pStyle w:val="HTML"/>
        <w:spacing w:line="276" w:lineRule="auto"/>
        <w:ind w:firstLine="426"/>
        <w:jc w:val="both"/>
        <w:rPr>
          <w:rFonts w:ascii="Times New Roman" w:eastAsia="Times New Roman" w:hAnsi="Times New Roman"/>
          <w:lang w:val="uk-UA" w:eastAsia="ru-RU"/>
        </w:rPr>
      </w:pPr>
      <w:r>
        <w:rPr>
          <w:rFonts w:ascii="Times New Roman" w:eastAsia="Times New Roman" w:hAnsi="Times New Roman"/>
          <w:lang w:val="uk-UA" w:eastAsia="ru-RU"/>
        </w:rPr>
        <w:t>2.4. комісію з питань приймання-передачі майна, що перебуває на обліку Комунальної установи «</w:t>
      </w:r>
      <w:proofErr w:type="spellStart"/>
      <w:r>
        <w:rPr>
          <w:rFonts w:ascii="Times New Roman" w:eastAsia="Times New Roman" w:hAnsi="Times New Roman"/>
          <w:lang w:val="uk-UA" w:eastAsia="ru-RU"/>
        </w:rPr>
        <w:t>Славутський</w:t>
      </w:r>
      <w:proofErr w:type="spellEnd"/>
      <w:r>
        <w:rPr>
          <w:rFonts w:ascii="Times New Roman" w:eastAsia="Times New Roman" w:hAnsi="Times New Roman"/>
          <w:lang w:val="uk-UA" w:eastAsia="ru-RU"/>
        </w:rPr>
        <w:t xml:space="preserve"> районний центр надання соціальних послуг»</w:t>
      </w:r>
      <w:r>
        <w:rPr>
          <w:rFonts w:ascii="Times New Roman" w:hAnsi="Times New Roman"/>
          <w:lang w:val="uk-UA"/>
        </w:rPr>
        <w:t xml:space="preserve"> </w:t>
      </w:r>
      <w:r>
        <w:rPr>
          <w:rFonts w:ascii="Times New Roman" w:eastAsia="Times New Roman" w:hAnsi="Times New Roman"/>
          <w:lang w:val="uk-UA" w:eastAsia="ru-RU"/>
        </w:rPr>
        <w:t xml:space="preserve"> (далі-Комісія №4) та затвердити її склад згідно з додатком №4;</w:t>
      </w:r>
    </w:p>
    <w:p w:rsidR="0028331B" w:rsidRDefault="0028331B" w:rsidP="0028331B">
      <w:pPr>
        <w:pStyle w:val="HTML"/>
        <w:spacing w:line="276" w:lineRule="auto"/>
        <w:ind w:firstLine="426"/>
        <w:jc w:val="both"/>
        <w:rPr>
          <w:rFonts w:ascii="Times New Roman" w:eastAsia="Times New Roman" w:hAnsi="Times New Roman"/>
          <w:lang w:val="uk-UA" w:eastAsia="ru-RU"/>
        </w:rPr>
      </w:pPr>
      <w:r>
        <w:rPr>
          <w:rFonts w:ascii="Times New Roman" w:eastAsia="Times New Roman" w:hAnsi="Times New Roman"/>
          <w:lang w:val="uk-UA" w:eastAsia="ru-RU"/>
        </w:rPr>
        <w:t xml:space="preserve">3. Комісіям №1, № 2, № 3, №4 здійснити передачу майна до комунальної власності Крупецької сільської об’єднаної територіальної громади, шляхом оформлення відповідних актів-прийому передачі та подати їх на затвердження для сільського голови </w:t>
      </w:r>
      <w:proofErr w:type="spellStart"/>
      <w:r>
        <w:rPr>
          <w:rFonts w:ascii="Times New Roman" w:eastAsia="Times New Roman" w:hAnsi="Times New Roman"/>
          <w:lang w:val="uk-UA" w:eastAsia="ru-RU"/>
        </w:rPr>
        <w:t>Михалюка</w:t>
      </w:r>
      <w:proofErr w:type="spellEnd"/>
      <w:r>
        <w:rPr>
          <w:rFonts w:ascii="Times New Roman" w:eastAsia="Times New Roman" w:hAnsi="Times New Roman"/>
          <w:lang w:val="uk-UA" w:eastAsia="ru-RU"/>
        </w:rPr>
        <w:t xml:space="preserve"> В.А.</w:t>
      </w:r>
    </w:p>
    <w:p w:rsidR="0028331B" w:rsidRDefault="0028331B" w:rsidP="0028331B">
      <w:pPr>
        <w:pStyle w:val="HTML"/>
        <w:spacing w:line="276" w:lineRule="auto"/>
        <w:ind w:firstLine="426"/>
        <w:jc w:val="both"/>
        <w:rPr>
          <w:rFonts w:ascii="Times New Roman" w:eastAsia="Times New Roman" w:hAnsi="Times New Roman"/>
          <w:lang w:val="uk-UA" w:eastAsia="ru-RU"/>
        </w:rPr>
      </w:pPr>
      <w:r>
        <w:rPr>
          <w:rFonts w:ascii="Times New Roman" w:eastAsia="Times New Roman" w:hAnsi="Times New Roman"/>
          <w:lang w:val="uk-UA" w:eastAsia="ru-RU"/>
        </w:rPr>
        <w:t>4. Відділу бухгалтерського обліку сільської ради (Нечипорук М.М.) поставити на баланс майно, що підлягає передачі.</w:t>
      </w:r>
    </w:p>
    <w:p w:rsidR="0028331B" w:rsidRDefault="0028331B" w:rsidP="0028331B">
      <w:pPr>
        <w:pStyle w:val="HTML"/>
        <w:spacing w:line="276" w:lineRule="auto"/>
        <w:ind w:firstLine="426"/>
        <w:jc w:val="both"/>
        <w:rPr>
          <w:rFonts w:ascii="Times New Roman" w:eastAsia="Times New Roman" w:hAnsi="Times New Roman"/>
          <w:lang w:eastAsia="ru-RU"/>
        </w:rPr>
      </w:pPr>
      <w:r>
        <w:rPr>
          <w:rFonts w:ascii="Times New Roman" w:eastAsia="Times New Roman" w:hAnsi="Times New Roman"/>
          <w:lang w:val="uk-UA" w:eastAsia="ru-RU"/>
        </w:rPr>
        <w:t>5. Контроль за виконанням цього рішення покласти на постійну комісію з питань комунальної власності, житлово-комунального господарства, енергозбереження та транспорту та інфраструктури (</w:t>
      </w:r>
      <w:proofErr w:type="spellStart"/>
      <w:r>
        <w:rPr>
          <w:rFonts w:ascii="Times New Roman" w:eastAsia="Times New Roman" w:hAnsi="Times New Roman"/>
          <w:lang w:val="uk-UA" w:eastAsia="ru-RU"/>
        </w:rPr>
        <w:t>Немец</w:t>
      </w:r>
      <w:proofErr w:type="spellEnd"/>
      <w:r>
        <w:rPr>
          <w:rFonts w:ascii="Times New Roman" w:eastAsia="Times New Roman" w:hAnsi="Times New Roman"/>
          <w:lang w:val="uk-UA" w:eastAsia="ru-RU"/>
        </w:rPr>
        <w:t xml:space="preserve"> В.М.).</w:t>
      </w:r>
    </w:p>
    <w:p w:rsidR="0028331B" w:rsidRPr="0028331B" w:rsidRDefault="0028331B" w:rsidP="0028331B">
      <w:pPr>
        <w:pStyle w:val="HTML"/>
        <w:spacing w:line="276" w:lineRule="auto"/>
        <w:ind w:firstLine="426"/>
        <w:jc w:val="both"/>
        <w:rPr>
          <w:rFonts w:ascii="Times New Roman" w:eastAsia="Times New Roman" w:hAnsi="Times New Roman"/>
          <w:lang w:eastAsia="ru-RU"/>
        </w:rPr>
      </w:pPr>
    </w:p>
    <w:p w:rsidR="0028331B" w:rsidRDefault="0028331B" w:rsidP="0028331B">
      <w:pPr>
        <w:pStyle w:val="HTML"/>
        <w:spacing w:line="276" w:lineRule="auto"/>
        <w:rPr>
          <w:rFonts w:ascii="Times New Roman" w:eastAsia="Times New Roman" w:hAnsi="Times New Roman"/>
          <w:lang w:val="uk-UA" w:eastAsia="ru-RU"/>
        </w:rPr>
      </w:pPr>
      <w:r>
        <w:rPr>
          <w:rFonts w:ascii="Times New Roman" w:eastAsia="Times New Roman" w:hAnsi="Times New Roman"/>
          <w:lang w:val="uk-UA" w:eastAsia="ru-RU"/>
        </w:rPr>
        <w:t xml:space="preserve">Сільський голова </w:t>
      </w:r>
      <w:r>
        <w:rPr>
          <w:rFonts w:ascii="Times New Roman" w:eastAsia="Times New Roman" w:hAnsi="Times New Roman"/>
          <w:lang w:val="uk-UA" w:eastAsia="ru-RU"/>
        </w:rPr>
        <w:tab/>
      </w:r>
      <w:r>
        <w:rPr>
          <w:rFonts w:ascii="Times New Roman" w:eastAsia="Times New Roman" w:hAnsi="Times New Roman"/>
          <w:lang w:val="uk-UA" w:eastAsia="ru-RU"/>
        </w:rPr>
        <w:tab/>
      </w:r>
      <w:r>
        <w:rPr>
          <w:rFonts w:ascii="Times New Roman" w:eastAsia="Times New Roman" w:hAnsi="Times New Roman"/>
          <w:lang w:val="uk-UA" w:eastAsia="ru-RU"/>
        </w:rPr>
        <w:tab/>
      </w:r>
      <w:r>
        <w:rPr>
          <w:rFonts w:ascii="Times New Roman" w:eastAsia="Times New Roman" w:hAnsi="Times New Roman"/>
          <w:lang w:val="uk-UA" w:eastAsia="ru-RU"/>
        </w:rPr>
        <w:tab/>
      </w:r>
      <w:r>
        <w:rPr>
          <w:rFonts w:ascii="Times New Roman" w:eastAsia="Times New Roman" w:hAnsi="Times New Roman"/>
          <w:lang w:val="uk-UA" w:eastAsia="ru-RU"/>
        </w:rPr>
        <w:tab/>
      </w:r>
      <w:r>
        <w:rPr>
          <w:rFonts w:ascii="Times New Roman" w:eastAsia="Times New Roman" w:hAnsi="Times New Roman"/>
          <w:lang w:val="uk-UA" w:eastAsia="ru-RU"/>
        </w:rPr>
        <w:tab/>
        <w:t>В.А.</w:t>
      </w:r>
      <w:proofErr w:type="spellStart"/>
      <w:r>
        <w:rPr>
          <w:rFonts w:ascii="Times New Roman" w:eastAsia="Times New Roman" w:hAnsi="Times New Roman"/>
          <w:lang w:val="uk-UA" w:eastAsia="ru-RU"/>
        </w:rPr>
        <w:t>Михалюк</w:t>
      </w:r>
      <w:proofErr w:type="spellEnd"/>
      <w:r>
        <w:rPr>
          <w:rFonts w:ascii="Times New Roman" w:eastAsia="Times New Roman" w:hAnsi="Times New Roman"/>
          <w:lang w:val="uk-UA" w:eastAsia="ru-RU"/>
        </w:rPr>
        <w:t xml:space="preserve"> </w:t>
      </w:r>
    </w:p>
    <w:p w:rsidR="0028331B" w:rsidRDefault="0028331B" w:rsidP="0028331B">
      <w:pPr>
        <w:tabs>
          <w:tab w:val="left" w:pos="708"/>
        </w:tabs>
        <w:spacing w:after="0"/>
        <w:rPr>
          <w:rFonts w:ascii="Times New Roman" w:hAnsi="Times New Roman" w:cs="Times New Roman"/>
          <w:sz w:val="24"/>
          <w:szCs w:val="24"/>
        </w:rPr>
      </w:pPr>
    </w:p>
    <w:p w:rsidR="0028331B" w:rsidRDefault="0028331B" w:rsidP="0028331B">
      <w:pPr>
        <w:tabs>
          <w:tab w:val="left" w:pos="708"/>
        </w:tabs>
      </w:pPr>
    </w:p>
    <w:p w:rsidR="0028331B" w:rsidRDefault="0028331B" w:rsidP="0028331B">
      <w:pPr>
        <w:pStyle w:val="HTML"/>
        <w:spacing w:line="276" w:lineRule="auto"/>
        <w:ind w:leftChars="2698" w:left="5936" w:firstLine="2"/>
        <w:rPr>
          <w:rFonts w:ascii="Times New Roman" w:hAnsi="Times New Roman"/>
          <w:lang w:val="uk-UA"/>
        </w:rPr>
      </w:pPr>
      <w:r>
        <w:rPr>
          <w:rFonts w:ascii="Times New Roman" w:hAnsi="Times New Roman"/>
          <w:lang w:val="uk-UA"/>
        </w:rPr>
        <w:t>Додаток 1</w:t>
      </w:r>
    </w:p>
    <w:p w:rsidR="0028331B" w:rsidRDefault="0028331B" w:rsidP="0028331B">
      <w:pPr>
        <w:pStyle w:val="HTML"/>
        <w:spacing w:line="276" w:lineRule="auto"/>
        <w:ind w:leftChars="2698" w:left="5936" w:firstLine="2"/>
        <w:rPr>
          <w:rFonts w:ascii="Times New Roman" w:hAnsi="Times New Roman"/>
          <w:lang w:val="uk-UA"/>
        </w:rPr>
      </w:pPr>
      <w:r>
        <w:rPr>
          <w:rFonts w:ascii="Times New Roman" w:hAnsi="Times New Roman"/>
          <w:lang w:val="uk-UA"/>
        </w:rPr>
        <w:t>до рішення ХХХ</w:t>
      </w:r>
      <w:r>
        <w:rPr>
          <w:rFonts w:ascii="Times New Roman" w:eastAsia="MS Mincho" w:hAnsi="Times New Roman"/>
          <w:lang w:val="uk-UA"/>
        </w:rPr>
        <w:t xml:space="preserve">І </w:t>
      </w:r>
      <w:r>
        <w:rPr>
          <w:rFonts w:ascii="Times New Roman" w:hAnsi="Times New Roman"/>
          <w:lang w:val="uk-UA"/>
        </w:rPr>
        <w:t xml:space="preserve">сесії Крупецької сільської ради </w:t>
      </w:r>
    </w:p>
    <w:p w:rsidR="0028331B" w:rsidRDefault="0028331B" w:rsidP="0028331B">
      <w:pPr>
        <w:pStyle w:val="HTML"/>
        <w:spacing w:line="276" w:lineRule="auto"/>
        <w:ind w:leftChars="2698" w:left="5936" w:firstLine="2"/>
        <w:rPr>
          <w:rFonts w:ascii="Times New Roman" w:hAnsi="Times New Roman"/>
          <w:lang w:val="uk-UA"/>
        </w:rPr>
      </w:pPr>
      <w:r>
        <w:rPr>
          <w:rFonts w:ascii="Times New Roman" w:hAnsi="Times New Roman"/>
          <w:lang w:val="uk-UA"/>
        </w:rPr>
        <w:t>VІІ скликання</w:t>
      </w:r>
    </w:p>
    <w:p w:rsidR="0028331B" w:rsidRDefault="0028331B" w:rsidP="0028331B">
      <w:pPr>
        <w:pStyle w:val="HTML"/>
        <w:spacing w:line="276" w:lineRule="auto"/>
        <w:ind w:leftChars="2698" w:left="5936" w:firstLine="2"/>
        <w:rPr>
          <w:rFonts w:ascii="Times New Roman" w:hAnsi="Times New Roman"/>
          <w:lang w:val="uk-UA"/>
        </w:rPr>
      </w:pPr>
      <w:r>
        <w:rPr>
          <w:rFonts w:ascii="Times New Roman" w:hAnsi="Times New Roman"/>
          <w:lang w:val="uk-UA"/>
        </w:rPr>
        <w:t xml:space="preserve">від 24.12.2019 №4 </w:t>
      </w:r>
    </w:p>
    <w:p w:rsidR="0028331B" w:rsidRDefault="0028331B" w:rsidP="0028331B">
      <w:pPr>
        <w:pStyle w:val="HTML"/>
        <w:spacing w:line="276" w:lineRule="auto"/>
        <w:rPr>
          <w:rFonts w:ascii="Times New Roman" w:hAnsi="Times New Roman"/>
          <w:lang w:val="uk-UA"/>
        </w:rPr>
      </w:pPr>
    </w:p>
    <w:p w:rsidR="0028331B" w:rsidRDefault="0028331B" w:rsidP="0028331B">
      <w:pPr>
        <w:tabs>
          <w:tab w:val="left" w:pos="708"/>
        </w:tabs>
        <w:jc w:val="center"/>
        <w:rPr>
          <w:rFonts w:ascii="Times New Roman" w:hAnsi="Times New Roman" w:cs="Times New Roman"/>
          <w:b/>
          <w:sz w:val="24"/>
          <w:szCs w:val="24"/>
        </w:rPr>
      </w:pPr>
      <w:r>
        <w:rPr>
          <w:rFonts w:ascii="Times New Roman" w:hAnsi="Times New Roman" w:cs="Times New Roman"/>
          <w:b/>
          <w:sz w:val="24"/>
          <w:szCs w:val="24"/>
        </w:rPr>
        <w:t>Склад</w:t>
      </w:r>
    </w:p>
    <w:p w:rsidR="0028331B" w:rsidRDefault="0028331B" w:rsidP="0028331B">
      <w:pPr>
        <w:tabs>
          <w:tab w:val="left" w:pos="708"/>
        </w:tabs>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комісії з питань приймання-передачі майна </w:t>
      </w:r>
    </w:p>
    <w:p w:rsidR="0028331B" w:rsidRDefault="0028331B" w:rsidP="0028331B">
      <w:pPr>
        <w:tabs>
          <w:tab w:val="left" w:pos="708"/>
        </w:tabs>
        <w:jc w:val="center"/>
        <w:rPr>
          <w:rFonts w:ascii="Times New Roman" w:hAnsi="Times New Roman" w:cs="Times New Roman"/>
          <w:b/>
          <w:sz w:val="24"/>
          <w:szCs w:val="24"/>
        </w:rPr>
      </w:pPr>
      <w:proofErr w:type="spellStart"/>
      <w:r>
        <w:rPr>
          <w:rFonts w:ascii="Times New Roman" w:hAnsi="Times New Roman" w:cs="Times New Roman"/>
          <w:b/>
          <w:sz w:val="24"/>
          <w:szCs w:val="24"/>
        </w:rPr>
        <w:t>Головлівського</w:t>
      </w:r>
      <w:proofErr w:type="spellEnd"/>
      <w:r>
        <w:rPr>
          <w:rFonts w:ascii="Times New Roman" w:hAnsi="Times New Roman" w:cs="Times New Roman"/>
          <w:b/>
          <w:sz w:val="24"/>
          <w:szCs w:val="24"/>
        </w:rPr>
        <w:t xml:space="preserve"> навчально-виховного комплексу «Дошкільний навчальний заклад – школа І-ІІ ступенів» </w:t>
      </w:r>
      <w:proofErr w:type="spellStart"/>
      <w:r>
        <w:rPr>
          <w:rFonts w:ascii="Times New Roman" w:hAnsi="Times New Roman" w:cs="Times New Roman"/>
          <w:b/>
          <w:sz w:val="24"/>
          <w:szCs w:val="24"/>
        </w:rPr>
        <w:t>Славутської</w:t>
      </w:r>
      <w:proofErr w:type="spellEnd"/>
      <w:r>
        <w:rPr>
          <w:rFonts w:ascii="Times New Roman" w:hAnsi="Times New Roman" w:cs="Times New Roman"/>
          <w:b/>
          <w:sz w:val="24"/>
          <w:szCs w:val="24"/>
        </w:rPr>
        <w:t xml:space="preserve"> районної ради Хмельницької</w:t>
      </w:r>
    </w:p>
    <w:p w:rsidR="0028331B" w:rsidRDefault="0028331B" w:rsidP="0028331B">
      <w:pPr>
        <w:tabs>
          <w:tab w:val="left" w:pos="708"/>
        </w:tabs>
        <w:jc w:val="center"/>
        <w:rPr>
          <w:rFonts w:ascii="Times New Roman" w:hAnsi="Times New Roman" w:cs="Times New Roman"/>
          <w:b/>
          <w:sz w:val="24"/>
          <w:szCs w:val="24"/>
        </w:rPr>
      </w:pPr>
    </w:p>
    <w:tbl>
      <w:tblPr>
        <w:tblW w:w="0" w:type="auto"/>
        <w:tblInd w:w="108" w:type="dxa"/>
        <w:tblLook w:val="04A0"/>
      </w:tblPr>
      <w:tblGrid>
        <w:gridCol w:w="3402"/>
        <w:gridCol w:w="6061"/>
      </w:tblGrid>
      <w:tr w:rsidR="0028331B" w:rsidTr="00A014CF">
        <w:trPr>
          <w:trHeight w:val="755"/>
        </w:trPr>
        <w:tc>
          <w:tcPr>
            <w:tcW w:w="3402" w:type="dxa"/>
            <w:hideMark/>
          </w:tcPr>
          <w:p w:rsidR="0028331B" w:rsidRDefault="0028331B" w:rsidP="00A014CF">
            <w:pPr>
              <w:jc w:val="both"/>
              <w:rPr>
                <w:rFonts w:ascii="Times New Roman" w:hAnsi="Times New Roman" w:cs="Times New Roman"/>
                <w:sz w:val="24"/>
                <w:szCs w:val="24"/>
              </w:rPr>
            </w:pPr>
            <w:proofErr w:type="spellStart"/>
            <w:r>
              <w:rPr>
                <w:rFonts w:ascii="Times New Roman" w:hAnsi="Times New Roman" w:cs="Times New Roman"/>
                <w:sz w:val="24"/>
                <w:szCs w:val="24"/>
              </w:rPr>
              <w:t>Ліпська</w:t>
            </w:r>
            <w:proofErr w:type="spellEnd"/>
          </w:p>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 xml:space="preserve">Любов Петрівна </w:t>
            </w:r>
          </w:p>
        </w:tc>
        <w:tc>
          <w:tcPr>
            <w:tcW w:w="6061" w:type="dxa"/>
            <w:hideMark/>
          </w:tcPr>
          <w:p w:rsidR="0028331B" w:rsidRDefault="0028331B" w:rsidP="0028331B">
            <w:pPr>
              <w:pStyle w:val="af4"/>
              <w:numPr>
                <w:ilvl w:val="0"/>
                <w:numId w:val="2"/>
              </w:numPr>
              <w:spacing w:before="0" w:beforeAutospacing="0" w:after="0" w:afterAutospacing="0" w:line="276" w:lineRule="auto"/>
              <w:ind w:left="34" w:firstLine="142"/>
              <w:contextualSpacing/>
              <w:jc w:val="both"/>
            </w:pPr>
            <w:r>
              <w:t>заступник сільського голови з питань діяльності виконавчих органів ради, голова комісії;</w:t>
            </w:r>
          </w:p>
        </w:tc>
      </w:tr>
      <w:tr w:rsidR="0028331B" w:rsidTr="00A014CF">
        <w:tc>
          <w:tcPr>
            <w:tcW w:w="3402" w:type="dxa"/>
            <w:hideMark/>
          </w:tcPr>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 xml:space="preserve">Безпалько </w:t>
            </w:r>
          </w:p>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Анна Олександрівна</w:t>
            </w:r>
          </w:p>
        </w:tc>
        <w:tc>
          <w:tcPr>
            <w:tcW w:w="6061" w:type="dxa"/>
            <w:hideMark/>
          </w:tcPr>
          <w:p w:rsidR="0028331B" w:rsidRDefault="0028331B" w:rsidP="0028331B">
            <w:pPr>
              <w:pStyle w:val="af4"/>
              <w:numPr>
                <w:ilvl w:val="0"/>
                <w:numId w:val="2"/>
              </w:numPr>
              <w:spacing w:before="0" w:beforeAutospacing="0" w:after="0" w:afterAutospacing="0" w:line="276" w:lineRule="auto"/>
              <w:ind w:left="34" w:firstLine="142"/>
              <w:contextualSpacing/>
              <w:jc w:val="both"/>
            </w:pPr>
            <w:r>
              <w:t xml:space="preserve">бухгалтер централізованої бухгалтерії відділу освіти, культури, молоді та спорту </w:t>
            </w:r>
            <w:proofErr w:type="spellStart"/>
            <w:r>
              <w:t>Славутської</w:t>
            </w:r>
            <w:proofErr w:type="spellEnd"/>
            <w:r>
              <w:t xml:space="preserve"> районної державної адміністрації, член комісії (за згодою).</w:t>
            </w:r>
          </w:p>
        </w:tc>
      </w:tr>
      <w:tr w:rsidR="0028331B" w:rsidTr="00A014CF">
        <w:tc>
          <w:tcPr>
            <w:tcW w:w="3402" w:type="dxa"/>
            <w:hideMark/>
          </w:tcPr>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Бондарчук</w:t>
            </w:r>
          </w:p>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Марина Петрівна</w:t>
            </w:r>
          </w:p>
        </w:tc>
        <w:tc>
          <w:tcPr>
            <w:tcW w:w="6061" w:type="dxa"/>
            <w:hideMark/>
          </w:tcPr>
          <w:p w:rsidR="0028331B" w:rsidRDefault="0028331B" w:rsidP="0028331B">
            <w:pPr>
              <w:pStyle w:val="af4"/>
              <w:numPr>
                <w:ilvl w:val="0"/>
                <w:numId w:val="2"/>
              </w:numPr>
              <w:spacing w:before="0" w:beforeAutospacing="0" w:after="0" w:afterAutospacing="0" w:line="276" w:lineRule="auto"/>
              <w:ind w:left="34" w:firstLine="142"/>
              <w:contextualSpacing/>
              <w:jc w:val="both"/>
            </w:pPr>
            <w:r>
              <w:t xml:space="preserve">завідувач сектору з питань комунальної  власності виконавчого апарату </w:t>
            </w:r>
            <w:proofErr w:type="spellStart"/>
            <w:r>
              <w:t>Славутської</w:t>
            </w:r>
            <w:proofErr w:type="spellEnd"/>
            <w:r>
              <w:t xml:space="preserve"> районної ради, член комісії (за згодою);</w:t>
            </w:r>
          </w:p>
        </w:tc>
      </w:tr>
      <w:tr w:rsidR="0028331B" w:rsidTr="00A014CF">
        <w:tc>
          <w:tcPr>
            <w:tcW w:w="3402" w:type="dxa"/>
            <w:hideMark/>
          </w:tcPr>
          <w:p w:rsidR="0028331B" w:rsidRDefault="0028331B" w:rsidP="00A014CF">
            <w:pPr>
              <w:jc w:val="both"/>
              <w:rPr>
                <w:rFonts w:ascii="Times New Roman" w:hAnsi="Times New Roman" w:cs="Times New Roman"/>
                <w:sz w:val="24"/>
                <w:szCs w:val="24"/>
              </w:rPr>
            </w:pPr>
            <w:proofErr w:type="spellStart"/>
            <w:r>
              <w:rPr>
                <w:rFonts w:ascii="Times New Roman" w:hAnsi="Times New Roman" w:cs="Times New Roman"/>
                <w:sz w:val="24"/>
                <w:szCs w:val="24"/>
              </w:rPr>
              <w:t>Бражук</w:t>
            </w:r>
            <w:proofErr w:type="spellEnd"/>
          </w:p>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Валентина Миколаївна</w:t>
            </w:r>
          </w:p>
        </w:tc>
        <w:tc>
          <w:tcPr>
            <w:tcW w:w="6061" w:type="dxa"/>
            <w:hideMark/>
          </w:tcPr>
          <w:p w:rsidR="0028331B" w:rsidRDefault="0028331B" w:rsidP="0028331B">
            <w:pPr>
              <w:pStyle w:val="af4"/>
              <w:numPr>
                <w:ilvl w:val="0"/>
                <w:numId w:val="2"/>
              </w:numPr>
              <w:spacing w:before="0" w:beforeAutospacing="0" w:after="0" w:afterAutospacing="0" w:line="276" w:lineRule="auto"/>
              <w:ind w:left="34" w:firstLine="142"/>
              <w:contextualSpacing/>
              <w:jc w:val="both"/>
            </w:pPr>
            <w:r>
              <w:t xml:space="preserve">начальник відділу освіти, молоді та спорту </w:t>
            </w:r>
            <w:proofErr w:type="spellStart"/>
            <w:r>
              <w:t>Славутської</w:t>
            </w:r>
            <w:proofErr w:type="spellEnd"/>
            <w:r>
              <w:t xml:space="preserve"> районної державної адміністрації, член комісії (за згодою);</w:t>
            </w:r>
          </w:p>
        </w:tc>
      </w:tr>
      <w:tr w:rsidR="0028331B" w:rsidTr="00A014CF">
        <w:trPr>
          <w:trHeight w:val="703"/>
        </w:trPr>
        <w:tc>
          <w:tcPr>
            <w:tcW w:w="3402" w:type="dxa"/>
            <w:hideMark/>
          </w:tcPr>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Нечипорук</w:t>
            </w:r>
          </w:p>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Мальвіна Миколаївна</w:t>
            </w:r>
          </w:p>
        </w:tc>
        <w:tc>
          <w:tcPr>
            <w:tcW w:w="6061" w:type="dxa"/>
            <w:hideMark/>
          </w:tcPr>
          <w:p w:rsidR="0028331B" w:rsidRDefault="0028331B" w:rsidP="0028331B">
            <w:pPr>
              <w:pStyle w:val="af4"/>
              <w:numPr>
                <w:ilvl w:val="0"/>
                <w:numId w:val="2"/>
              </w:numPr>
              <w:spacing w:before="0" w:beforeAutospacing="0" w:after="0" w:afterAutospacing="0" w:line="276" w:lineRule="auto"/>
              <w:ind w:left="34" w:firstLine="284"/>
              <w:contextualSpacing/>
              <w:jc w:val="both"/>
            </w:pPr>
            <w:r>
              <w:t xml:space="preserve">начальник відділу-головний бухгалтер відділу бухгалтерського обліку сільської ради, член комісії </w:t>
            </w:r>
          </w:p>
        </w:tc>
      </w:tr>
      <w:tr w:rsidR="0028331B" w:rsidTr="00A014CF">
        <w:tc>
          <w:tcPr>
            <w:tcW w:w="3402" w:type="dxa"/>
            <w:hideMark/>
          </w:tcPr>
          <w:p w:rsidR="0028331B" w:rsidRDefault="0028331B" w:rsidP="00A014CF">
            <w:pPr>
              <w:jc w:val="both"/>
              <w:rPr>
                <w:rFonts w:ascii="Times New Roman" w:hAnsi="Times New Roman" w:cs="Times New Roman"/>
                <w:sz w:val="24"/>
                <w:szCs w:val="24"/>
              </w:rPr>
            </w:pPr>
            <w:proofErr w:type="spellStart"/>
            <w:r>
              <w:rPr>
                <w:rFonts w:ascii="Times New Roman" w:hAnsi="Times New Roman" w:cs="Times New Roman"/>
                <w:sz w:val="24"/>
                <w:szCs w:val="24"/>
              </w:rPr>
              <w:t>Панцюк</w:t>
            </w:r>
            <w:proofErr w:type="spellEnd"/>
          </w:p>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 xml:space="preserve">Тетяна Олександрівна </w:t>
            </w:r>
          </w:p>
        </w:tc>
        <w:tc>
          <w:tcPr>
            <w:tcW w:w="6061" w:type="dxa"/>
          </w:tcPr>
          <w:p w:rsidR="0028331B" w:rsidRDefault="0028331B" w:rsidP="0028331B">
            <w:pPr>
              <w:pStyle w:val="af4"/>
              <w:numPr>
                <w:ilvl w:val="0"/>
                <w:numId w:val="2"/>
              </w:numPr>
              <w:spacing w:before="0" w:beforeAutospacing="0" w:after="0" w:afterAutospacing="0" w:line="276" w:lineRule="auto"/>
              <w:ind w:left="34" w:firstLine="207"/>
              <w:contextualSpacing/>
              <w:jc w:val="both"/>
            </w:pPr>
            <w:r>
              <w:t>головний спеціаліст з юридичної роботи загального відділу сільської ради, член комісії;</w:t>
            </w:r>
          </w:p>
          <w:p w:rsidR="0028331B" w:rsidRDefault="0028331B" w:rsidP="00A014CF">
            <w:pPr>
              <w:pStyle w:val="af4"/>
              <w:spacing w:line="276" w:lineRule="auto"/>
              <w:ind w:left="241"/>
              <w:jc w:val="both"/>
            </w:pPr>
          </w:p>
        </w:tc>
      </w:tr>
      <w:tr w:rsidR="0028331B" w:rsidTr="00A014CF">
        <w:tc>
          <w:tcPr>
            <w:tcW w:w="3402" w:type="dxa"/>
            <w:hideMark/>
          </w:tcPr>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 xml:space="preserve">Савенко </w:t>
            </w:r>
          </w:p>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Ніна Іванівна</w:t>
            </w:r>
          </w:p>
        </w:tc>
        <w:tc>
          <w:tcPr>
            <w:tcW w:w="6061" w:type="dxa"/>
            <w:hideMark/>
          </w:tcPr>
          <w:p w:rsidR="0028331B" w:rsidRDefault="0028331B" w:rsidP="0028331B">
            <w:pPr>
              <w:pStyle w:val="af4"/>
              <w:numPr>
                <w:ilvl w:val="0"/>
                <w:numId w:val="2"/>
              </w:numPr>
              <w:spacing w:before="0" w:beforeAutospacing="0" w:after="0" w:afterAutospacing="0" w:line="276" w:lineRule="auto"/>
              <w:ind w:left="34" w:firstLine="207"/>
              <w:contextualSpacing/>
              <w:jc w:val="both"/>
            </w:pPr>
            <w:r>
              <w:t xml:space="preserve">директор </w:t>
            </w:r>
            <w:proofErr w:type="spellStart"/>
            <w:r>
              <w:t>Головлівського</w:t>
            </w:r>
            <w:proofErr w:type="spellEnd"/>
            <w:r>
              <w:t xml:space="preserve"> навчально-виховного комплексу «Дошкільний навчальний заклад – школа І-ІІ ступенів» </w:t>
            </w:r>
            <w:proofErr w:type="spellStart"/>
            <w:r>
              <w:t>Славутської</w:t>
            </w:r>
            <w:proofErr w:type="spellEnd"/>
            <w:r>
              <w:t xml:space="preserve"> районної ради Хмельницької області, член комісії.</w:t>
            </w:r>
          </w:p>
        </w:tc>
      </w:tr>
    </w:tbl>
    <w:p w:rsidR="0028331B" w:rsidRDefault="0028331B" w:rsidP="0028331B">
      <w:pPr>
        <w:tabs>
          <w:tab w:val="left" w:pos="708"/>
        </w:tabs>
        <w:jc w:val="both"/>
        <w:rPr>
          <w:rFonts w:ascii="Times New Roman" w:hAnsi="Times New Roman" w:cs="Times New Roman"/>
          <w:sz w:val="24"/>
          <w:szCs w:val="24"/>
        </w:rPr>
      </w:pPr>
    </w:p>
    <w:p w:rsidR="0028331B" w:rsidRDefault="0028331B" w:rsidP="0028331B">
      <w:pPr>
        <w:tabs>
          <w:tab w:val="left" w:pos="708"/>
        </w:tabs>
        <w:rPr>
          <w:rFonts w:ascii="Times New Roman" w:hAnsi="Times New Roman" w:cs="Times New Roman"/>
          <w:sz w:val="24"/>
          <w:szCs w:val="24"/>
        </w:rPr>
      </w:pPr>
    </w:p>
    <w:p w:rsidR="0028331B" w:rsidRDefault="0028331B" w:rsidP="0028331B">
      <w:pPr>
        <w:pStyle w:val="HTML"/>
        <w:spacing w:line="276" w:lineRule="auto"/>
        <w:rPr>
          <w:rFonts w:ascii="Times New Roman" w:eastAsia="Times New Roman" w:hAnsi="Times New Roman"/>
          <w:lang w:val="uk-UA" w:eastAsia="ru-RU"/>
        </w:rPr>
      </w:pPr>
      <w:r>
        <w:rPr>
          <w:rFonts w:ascii="Times New Roman" w:eastAsia="Times New Roman" w:hAnsi="Times New Roman"/>
          <w:lang w:val="uk-UA" w:eastAsia="ru-RU"/>
        </w:rPr>
        <w:t xml:space="preserve">Сільський голова </w:t>
      </w:r>
      <w:r>
        <w:rPr>
          <w:rFonts w:ascii="Times New Roman" w:eastAsia="Times New Roman" w:hAnsi="Times New Roman"/>
          <w:lang w:val="uk-UA" w:eastAsia="ru-RU"/>
        </w:rPr>
        <w:tab/>
      </w:r>
      <w:r>
        <w:rPr>
          <w:rFonts w:ascii="Times New Roman" w:eastAsia="Times New Roman" w:hAnsi="Times New Roman"/>
          <w:lang w:val="uk-UA" w:eastAsia="ru-RU"/>
        </w:rPr>
        <w:tab/>
      </w:r>
      <w:r>
        <w:rPr>
          <w:rFonts w:ascii="Times New Roman" w:eastAsia="Times New Roman" w:hAnsi="Times New Roman"/>
          <w:lang w:val="uk-UA" w:eastAsia="ru-RU"/>
        </w:rPr>
        <w:tab/>
      </w:r>
      <w:r>
        <w:rPr>
          <w:rFonts w:ascii="Times New Roman" w:eastAsia="Times New Roman" w:hAnsi="Times New Roman"/>
          <w:lang w:val="uk-UA" w:eastAsia="ru-RU"/>
        </w:rPr>
        <w:tab/>
      </w:r>
      <w:r>
        <w:rPr>
          <w:rFonts w:ascii="Times New Roman" w:eastAsia="Times New Roman" w:hAnsi="Times New Roman"/>
          <w:lang w:val="uk-UA" w:eastAsia="ru-RU"/>
        </w:rPr>
        <w:tab/>
      </w:r>
      <w:r>
        <w:rPr>
          <w:rFonts w:ascii="Times New Roman" w:eastAsia="Times New Roman" w:hAnsi="Times New Roman"/>
          <w:lang w:val="uk-UA" w:eastAsia="ru-RU"/>
        </w:rPr>
        <w:tab/>
      </w:r>
      <w:r>
        <w:rPr>
          <w:rFonts w:ascii="Times New Roman" w:eastAsia="Times New Roman" w:hAnsi="Times New Roman"/>
          <w:lang w:val="uk-UA" w:eastAsia="ru-RU"/>
        </w:rPr>
        <w:tab/>
        <w:t>В.А.</w:t>
      </w:r>
      <w:proofErr w:type="spellStart"/>
      <w:r>
        <w:rPr>
          <w:rFonts w:ascii="Times New Roman" w:eastAsia="Times New Roman" w:hAnsi="Times New Roman"/>
          <w:lang w:val="uk-UA" w:eastAsia="ru-RU"/>
        </w:rPr>
        <w:t>Михалюк</w:t>
      </w:r>
      <w:proofErr w:type="spellEnd"/>
      <w:r>
        <w:rPr>
          <w:rFonts w:ascii="Times New Roman" w:eastAsia="Times New Roman" w:hAnsi="Times New Roman"/>
          <w:lang w:val="uk-UA" w:eastAsia="ru-RU"/>
        </w:rPr>
        <w:t xml:space="preserve"> </w:t>
      </w:r>
    </w:p>
    <w:p w:rsidR="0028331B" w:rsidRDefault="0028331B" w:rsidP="0028331B">
      <w:pPr>
        <w:pStyle w:val="HTML"/>
        <w:ind w:leftChars="2698" w:left="5936" w:firstLine="2"/>
        <w:rPr>
          <w:rFonts w:ascii="Times New Roman" w:hAnsi="Times New Roman" w:cstheme="minorBidi"/>
          <w:lang w:val="ru-RU"/>
        </w:rPr>
      </w:pPr>
    </w:p>
    <w:p w:rsidR="0028331B" w:rsidRDefault="0028331B" w:rsidP="0028331B">
      <w:pPr>
        <w:pStyle w:val="HTML"/>
        <w:ind w:leftChars="2698" w:left="5936" w:firstLine="2"/>
        <w:rPr>
          <w:rFonts w:ascii="Times New Roman" w:hAnsi="Times New Roman"/>
          <w:lang w:val="ru-RU"/>
        </w:rPr>
      </w:pPr>
    </w:p>
    <w:p w:rsidR="0028331B" w:rsidRDefault="0028331B" w:rsidP="0028331B">
      <w:pPr>
        <w:pStyle w:val="HTML"/>
        <w:ind w:leftChars="2698" w:left="5936" w:firstLine="2"/>
        <w:rPr>
          <w:rFonts w:ascii="Times New Roman" w:hAnsi="Times New Roman"/>
          <w:lang w:val="ru-RU"/>
        </w:rPr>
      </w:pPr>
    </w:p>
    <w:p w:rsidR="0028331B" w:rsidRDefault="0028331B" w:rsidP="0028331B">
      <w:pPr>
        <w:pStyle w:val="HTML"/>
        <w:ind w:leftChars="2698" w:left="5936" w:firstLine="2"/>
        <w:rPr>
          <w:rFonts w:ascii="Times New Roman" w:hAnsi="Times New Roman"/>
          <w:lang w:val="ru-RU"/>
        </w:rPr>
      </w:pPr>
    </w:p>
    <w:p w:rsidR="0028331B" w:rsidRDefault="0028331B" w:rsidP="0028331B">
      <w:pPr>
        <w:pStyle w:val="HTML"/>
        <w:spacing w:line="276" w:lineRule="auto"/>
        <w:ind w:leftChars="2698" w:left="5936" w:firstLine="2"/>
        <w:rPr>
          <w:rFonts w:ascii="Times New Roman" w:hAnsi="Times New Roman"/>
          <w:lang w:val="ru-RU"/>
        </w:rPr>
      </w:pPr>
    </w:p>
    <w:p w:rsidR="0028331B" w:rsidRDefault="0028331B">
      <w:pPr>
        <w:rPr>
          <w:rFonts w:ascii="Times New Roman" w:eastAsia="SimSun" w:hAnsi="Times New Roman" w:cs="Times New Roman"/>
          <w:sz w:val="24"/>
          <w:szCs w:val="24"/>
          <w:lang w:eastAsia="zh-CN"/>
        </w:rPr>
      </w:pPr>
      <w:r>
        <w:rPr>
          <w:rFonts w:ascii="Times New Roman" w:hAnsi="Times New Roman"/>
        </w:rPr>
        <w:br w:type="page"/>
      </w:r>
    </w:p>
    <w:p w:rsidR="0028331B" w:rsidRDefault="0028331B" w:rsidP="0028331B">
      <w:pPr>
        <w:pStyle w:val="HTML"/>
        <w:spacing w:line="276" w:lineRule="auto"/>
        <w:ind w:leftChars="2698" w:left="5936" w:firstLine="2"/>
        <w:rPr>
          <w:rFonts w:ascii="Times New Roman" w:hAnsi="Times New Roman"/>
          <w:lang w:val="uk-UA"/>
        </w:rPr>
      </w:pPr>
      <w:r>
        <w:rPr>
          <w:rFonts w:ascii="Times New Roman" w:hAnsi="Times New Roman"/>
          <w:lang w:val="uk-UA"/>
        </w:rPr>
        <w:lastRenderedPageBreak/>
        <w:t>Додаток 2</w:t>
      </w:r>
    </w:p>
    <w:p w:rsidR="0028331B" w:rsidRDefault="0028331B" w:rsidP="0028331B">
      <w:pPr>
        <w:pStyle w:val="HTML"/>
        <w:spacing w:line="276" w:lineRule="auto"/>
        <w:ind w:leftChars="2698" w:left="5936" w:firstLine="2"/>
        <w:rPr>
          <w:rFonts w:ascii="Times New Roman" w:hAnsi="Times New Roman"/>
          <w:lang w:val="uk-UA"/>
        </w:rPr>
      </w:pPr>
      <w:r>
        <w:rPr>
          <w:rFonts w:ascii="Times New Roman" w:hAnsi="Times New Roman"/>
          <w:lang w:val="uk-UA"/>
        </w:rPr>
        <w:t>до рішення ХХХ</w:t>
      </w:r>
      <w:r>
        <w:rPr>
          <w:rFonts w:ascii="Times New Roman" w:eastAsia="MS Mincho" w:hAnsi="Times New Roman"/>
          <w:lang w:val="uk-UA"/>
        </w:rPr>
        <w:t xml:space="preserve">І </w:t>
      </w:r>
      <w:r>
        <w:rPr>
          <w:rFonts w:ascii="Times New Roman" w:hAnsi="Times New Roman"/>
          <w:lang w:val="uk-UA"/>
        </w:rPr>
        <w:t xml:space="preserve">сесії Крупецької сільської ради </w:t>
      </w:r>
    </w:p>
    <w:p w:rsidR="0028331B" w:rsidRDefault="0028331B" w:rsidP="0028331B">
      <w:pPr>
        <w:pStyle w:val="HTML"/>
        <w:spacing w:line="276" w:lineRule="auto"/>
        <w:ind w:leftChars="2698" w:left="5936" w:firstLine="2"/>
        <w:rPr>
          <w:rFonts w:ascii="Times New Roman" w:hAnsi="Times New Roman"/>
          <w:lang w:val="uk-UA"/>
        </w:rPr>
      </w:pPr>
      <w:r>
        <w:rPr>
          <w:rFonts w:ascii="Times New Roman" w:hAnsi="Times New Roman"/>
          <w:lang w:val="uk-UA"/>
        </w:rPr>
        <w:t>VІІ скликання</w:t>
      </w:r>
    </w:p>
    <w:p w:rsidR="0028331B" w:rsidRDefault="0028331B" w:rsidP="0028331B">
      <w:pPr>
        <w:pStyle w:val="HTML"/>
        <w:spacing w:line="276" w:lineRule="auto"/>
        <w:ind w:leftChars="2698" w:left="5936" w:firstLine="2"/>
        <w:rPr>
          <w:rFonts w:ascii="Times New Roman" w:hAnsi="Times New Roman"/>
          <w:lang w:val="uk-UA"/>
        </w:rPr>
      </w:pPr>
      <w:r>
        <w:rPr>
          <w:rFonts w:ascii="Times New Roman" w:hAnsi="Times New Roman"/>
          <w:lang w:val="uk-UA"/>
        </w:rPr>
        <w:t>від 24.12.2019 №4</w:t>
      </w:r>
    </w:p>
    <w:p w:rsidR="0028331B" w:rsidRDefault="0028331B" w:rsidP="0028331B">
      <w:pPr>
        <w:pStyle w:val="HTML"/>
        <w:spacing w:line="276" w:lineRule="auto"/>
        <w:rPr>
          <w:rFonts w:ascii="Times New Roman" w:hAnsi="Times New Roman"/>
          <w:lang w:val="uk-UA"/>
        </w:rPr>
      </w:pPr>
    </w:p>
    <w:p w:rsidR="0028331B" w:rsidRDefault="0028331B" w:rsidP="0028331B">
      <w:pPr>
        <w:tabs>
          <w:tab w:val="left" w:pos="708"/>
        </w:tabs>
        <w:jc w:val="center"/>
        <w:rPr>
          <w:rFonts w:ascii="Times New Roman" w:hAnsi="Times New Roman" w:cs="Times New Roman"/>
          <w:b/>
          <w:sz w:val="24"/>
          <w:szCs w:val="24"/>
        </w:rPr>
      </w:pPr>
      <w:r>
        <w:rPr>
          <w:rFonts w:ascii="Times New Roman" w:hAnsi="Times New Roman" w:cs="Times New Roman"/>
          <w:b/>
          <w:sz w:val="24"/>
          <w:szCs w:val="24"/>
        </w:rPr>
        <w:t>Склад</w:t>
      </w:r>
    </w:p>
    <w:p w:rsidR="0028331B" w:rsidRDefault="0028331B" w:rsidP="0028331B">
      <w:pPr>
        <w:tabs>
          <w:tab w:val="left" w:pos="708"/>
        </w:tabs>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комісії з питань приймання-передачі майна </w:t>
      </w:r>
    </w:p>
    <w:p w:rsidR="0028331B" w:rsidRDefault="0028331B" w:rsidP="0028331B">
      <w:pPr>
        <w:tabs>
          <w:tab w:val="left" w:pos="708"/>
        </w:tabs>
        <w:jc w:val="center"/>
        <w:rPr>
          <w:rFonts w:ascii="Times New Roman" w:hAnsi="Times New Roman" w:cs="Times New Roman"/>
          <w:b/>
          <w:sz w:val="24"/>
          <w:szCs w:val="24"/>
        </w:rPr>
      </w:pPr>
      <w:proofErr w:type="spellStart"/>
      <w:r>
        <w:rPr>
          <w:rFonts w:ascii="Times New Roman" w:hAnsi="Times New Roman" w:cs="Times New Roman"/>
          <w:b/>
          <w:sz w:val="24"/>
          <w:szCs w:val="24"/>
        </w:rPr>
        <w:t>Лисиченського</w:t>
      </w:r>
      <w:proofErr w:type="spellEnd"/>
      <w:r>
        <w:rPr>
          <w:rFonts w:ascii="Times New Roman" w:hAnsi="Times New Roman" w:cs="Times New Roman"/>
          <w:b/>
          <w:sz w:val="24"/>
          <w:szCs w:val="24"/>
        </w:rPr>
        <w:t xml:space="preserve"> навчально-виховного комплексу «Дошкільний навчальний заклад – школа І-ІІ ступенів» </w:t>
      </w:r>
      <w:proofErr w:type="spellStart"/>
      <w:r>
        <w:rPr>
          <w:rFonts w:ascii="Times New Roman" w:hAnsi="Times New Roman" w:cs="Times New Roman"/>
          <w:b/>
          <w:sz w:val="24"/>
          <w:szCs w:val="24"/>
        </w:rPr>
        <w:t>Славутської</w:t>
      </w:r>
      <w:proofErr w:type="spellEnd"/>
      <w:r>
        <w:rPr>
          <w:rFonts w:ascii="Times New Roman" w:hAnsi="Times New Roman" w:cs="Times New Roman"/>
          <w:b/>
          <w:sz w:val="24"/>
          <w:szCs w:val="24"/>
        </w:rPr>
        <w:t xml:space="preserve"> районної ради Хмельницької</w:t>
      </w:r>
    </w:p>
    <w:p w:rsidR="0028331B" w:rsidRDefault="0028331B" w:rsidP="0028331B">
      <w:pPr>
        <w:tabs>
          <w:tab w:val="left" w:pos="708"/>
        </w:tabs>
        <w:jc w:val="center"/>
        <w:rPr>
          <w:rFonts w:ascii="Times New Roman" w:hAnsi="Times New Roman" w:cs="Times New Roman"/>
          <w:b/>
          <w:sz w:val="24"/>
          <w:szCs w:val="24"/>
        </w:rPr>
      </w:pPr>
    </w:p>
    <w:tbl>
      <w:tblPr>
        <w:tblW w:w="0" w:type="auto"/>
        <w:tblInd w:w="108" w:type="dxa"/>
        <w:tblLook w:val="04A0"/>
      </w:tblPr>
      <w:tblGrid>
        <w:gridCol w:w="3402"/>
        <w:gridCol w:w="6061"/>
      </w:tblGrid>
      <w:tr w:rsidR="0028331B" w:rsidTr="00A014CF">
        <w:trPr>
          <w:trHeight w:val="759"/>
        </w:trPr>
        <w:tc>
          <w:tcPr>
            <w:tcW w:w="3402" w:type="dxa"/>
            <w:hideMark/>
          </w:tcPr>
          <w:p w:rsidR="0028331B" w:rsidRDefault="0028331B" w:rsidP="00A014CF">
            <w:pPr>
              <w:jc w:val="both"/>
              <w:rPr>
                <w:rFonts w:ascii="Times New Roman" w:hAnsi="Times New Roman" w:cs="Times New Roman"/>
                <w:sz w:val="24"/>
                <w:szCs w:val="24"/>
              </w:rPr>
            </w:pPr>
            <w:proofErr w:type="spellStart"/>
            <w:r>
              <w:rPr>
                <w:rFonts w:ascii="Times New Roman" w:hAnsi="Times New Roman" w:cs="Times New Roman"/>
                <w:sz w:val="24"/>
                <w:szCs w:val="24"/>
              </w:rPr>
              <w:t>Ліпська</w:t>
            </w:r>
            <w:proofErr w:type="spellEnd"/>
          </w:p>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 xml:space="preserve">Любов Петрівна </w:t>
            </w:r>
          </w:p>
        </w:tc>
        <w:tc>
          <w:tcPr>
            <w:tcW w:w="6061" w:type="dxa"/>
            <w:hideMark/>
          </w:tcPr>
          <w:p w:rsidR="0028331B" w:rsidRDefault="0028331B" w:rsidP="0028331B">
            <w:pPr>
              <w:pStyle w:val="af4"/>
              <w:numPr>
                <w:ilvl w:val="0"/>
                <w:numId w:val="2"/>
              </w:numPr>
              <w:spacing w:before="0" w:beforeAutospacing="0" w:after="0" w:afterAutospacing="0" w:line="276" w:lineRule="auto"/>
              <w:ind w:left="34" w:firstLine="142"/>
              <w:contextualSpacing/>
              <w:jc w:val="both"/>
            </w:pPr>
            <w:r>
              <w:t>заступник сільського голови з питань діяльності виконавчих органів ради, голова комісії;</w:t>
            </w:r>
          </w:p>
        </w:tc>
      </w:tr>
      <w:tr w:rsidR="0028331B" w:rsidTr="00A014CF">
        <w:tc>
          <w:tcPr>
            <w:tcW w:w="3402" w:type="dxa"/>
            <w:hideMark/>
          </w:tcPr>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 xml:space="preserve">Безпалько </w:t>
            </w:r>
          </w:p>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Анна Олександрівна</w:t>
            </w:r>
          </w:p>
        </w:tc>
        <w:tc>
          <w:tcPr>
            <w:tcW w:w="6061" w:type="dxa"/>
            <w:hideMark/>
          </w:tcPr>
          <w:p w:rsidR="0028331B" w:rsidRDefault="0028331B" w:rsidP="0028331B">
            <w:pPr>
              <w:pStyle w:val="af4"/>
              <w:numPr>
                <w:ilvl w:val="0"/>
                <w:numId w:val="2"/>
              </w:numPr>
              <w:spacing w:before="0" w:beforeAutospacing="0" w:after="0" w:afterAutospacing="0" w:line="276" w:lineRule="auto"/>
              <w:ind w:left="34" w:firstLine="142"/>
              <w:contextualSpacing/>
              <w:jc w:val="both"/>
            </w:pPr>
            <w:r>
              <w:t xml:space="preserve">бухгалтер централізованої бухгалтерії відділу освіти, культури, молоді та спорту </w:t>
            </w:r>
            <w:proofErr w:type="spellStart"/>
            <w:r>
              <w:t>Славутської</w:t>
            </w:r>
            <w:proofErr w:type="spellEnd"/>
            <w:r>
              <w:t xml:space="preserve"> районної державної адміністрації, член комісії (за згодою).</w:t>
            </w:r>
          </w:p>
        </w:tc>
      </w:tr>
      <w:tr w:rsidR="0028331B" w:rsidTr="00A014CF">
        <w:tc>
          <w:tcPr>
            <w:tcW w:w="3402" w:type="dxa"/>
            <w:hideMark/>
          </w:tcPr>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Бондарчук</w:t>
            </w:r>
          </w:p>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Марина Петрівна</w:t>
            </w:r>
          </w:p>
        </w:tc>
        <w:tc>
          <w:tcPr>
            <w:tcW w:w="6061" w:type="dxa"/>
            <w:hideMark/>
          </w:tcPr>
          <w:p w:rsidR="0028331B" w:rsidRDefault="0028331B" w:rsidP="0028331B">
            <w:pPr>
              <w:pStyle w:val="af4"/>
              <w:numPr>
                <w:ilvl w:val="0"/>
                <w:numId w:val="2"/>
              </w:numPr>
              <w:spacing w:before="0" w:beforeAutospacing="0" w:after="0" w:afterAutospacing="0" w:line="276" w:lineRule="auto"/>
              <w:ind w:left="34" w:firstLine="142"/>
              <w:contextualSpacing/>
              <w:jc w:val="both"/>
            </w:pPr>
            <w:r>
              <w:t xml:space="preserve">завідувач сектору з питань комунальної  власності виконавчого апарату </w:t>
            </w:r>
            <w:proofErr w:type="spellStart"/>
            <w:r>
              <w:t>Славутської</w:t>
            </w:r>
            <w:proofErr w:type="spellEnd"/>
            <w:r>
              <w:t xml:space="preserve"> районної ради, член комісії (за згодою);</w:t>
            </w:r>
          </w:p>
        </w:tc>
      </w:tr>
      <w:tr w:rsidR="0028331B" w:rsidTr="00A014CF">
        <w:tc>
          <w:tcPr>
            <w:tcW w:w="3402" w:type="dxa"/>
            <w:hideMark/>
          </w:tcPr>
          <w:p w:rsidR="0028331B" w:rsidRDefault="0028331B" w:rsidP="00A014CF">
            <w:pPr>
              <w:jc w:val="both"/>
              <w:rPr>
                <w:rFonts w:ascii="Times New Roman" w:hAnsi="Times New Roman" w:cs="Times New Roman"/>
                <w:sz w:val="24"/>
                <w:szCs w:val="24"/>
              </w:rPr>
            </w:pPr>
            <w:proofErr w:type="spellStart"/>
            <w:r>
              <w:rPr>
                <w:rFonts w:ascii="Times New Roman" w:hAnsi="Times New Roman" w:cs="Times New Roman"/>
                <w:sz w:val="24"/>
                <w:szCs w:val="24"/>
              </w:rPr>
              <w:t>Бражук</w:t>
            </w:r>
            <w:proofErr w:type="spellEnd"/>
          </w:p>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Валентина Миколаївна</w:t>
            </w:r>
          </w:p>
        </w:tc>
        <w:tc>
          <w:tcPr>
            <w:tcW w:w="6061" w:type="dxa"/>
            <w:hideMark/>
          </w:tcPr>
          <w:p w:rsidR="0028331B" w:rsidRDefault="0028331B" w:rsidP="0028331B">
            <w:pPr>
              <w:pStyle w:val="af4"/>
              <w:numPr>
                <w:ilvl w:val="0"/>
                <w:numId w:val="2"/>
              </w:numPr>
              <w:spacing w:before="0" w:beforeAutospacing="0" w:after="0" w:afterAutospacing="0" w:line="276" w:lineRule="auto"/>
              <w:ind w:left="34" w:firstLine="142"/>
              <w:contextualSpacing/>
              <w:jc w:val="both"/>
            </w:pPr>
            <w:r>
              <w:t xml:space="preserve">начальник відділу освіти, молоді та спорту </w:t>
            </w:r>
            <w:proofErr w:type="spellStart"/>
            <w:r>
              <w:t>Славутської</w:t>
            </w:r>
            <w:proofErr w:type="spellEnd"/>
            <w:r>
              <w:t xml:space="preserve"> районної державної адміністрації, член комісії (за згодою);</w:t>
            </w:r>
          </w:p>
        </w:tc>
      </w:tr>
      <w:tr w:rsidR="0028331B" w:rsidTr="00A014CF">
        <w:trPr>
          <w:trHeight w:val="703"/>
        </w:trPr>
        <w:tc>
          <w:tcPr>
            <w:tcW w:w="3402" w:type="dxa"/>
            <w:hideMark/>
          </w:tcPr>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Нечипорук</w:t>
            </w:r>
          </w:p>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Мальвіна Миколаївна</w:t>
            </w:r>
          </w:p>
        </w:tc>
        <w:tc>
          <w:tcPr>
            <w:tcW w:w="6061" w:type="dxa"/>
            <w:hideMark/>
          </w:tcPr>
          <w:p w:rsidR="0028331B" w:rsidRDefault="0028331B" w:rsidP="0028331B">
            <w:pPr>
              <w:pStyle w:val="af4"/>
              <w:numPr>
                <w:ilvl w:val="0"/>
                <w:numId w:val="2"/>
              </w:numPr>
              <w:spacing w:before="0" w:beforeAutospacing="0" w:after="0" w:afterAutospacing="0" w:line="276" w:lineRule="auto"/>
              <w:ind w:left="34" w:firstLine="284"/>
              <w:contextualSpacing/>
              <w:jc w:val="both"/>
            </w:pPr>
            <w:r>
              <w:t>начальник відділу-головний бухгалтер відділу бухгалтерського обліку сільської ради, член комісії;</w:t>
            </w:r>
          </w:p>
        </w:tc>
      </w:tr>
      <w:tr w:rsidR="0028331B" w:rsidTr="00A014CF">
        <w:tc>
          <w:tcPr>
            <w:tcW w:w="3402" w:type="dxa"/>
            <w:hideMark/>
          </w:tcPr>
          <w:p w:rsidR="0028331B" w:rsidRDefault="0028331B" w:rsidP="00A014CF">
            <w:pPr>
              <w:jc w:val="both"/>
              <w:rPr>
                <w:rFonts w:ascii="Times New Roman" w:hAnsi="Times New Roman" w:cs="Times New Roman"/>
                <w:sz w:val="24"/>
                <w:szCs w:val="24"/>
              </w:rPr>
            </w:pPr>
            <w:proofErr w:type="spellStart"/>
            <w:r>
              <w:rPr>
                <w:rFonts w:ascii="Times New Roman" w:hAnsi="Times New Roman" w:cs="Times New Roman"/>
                <w:sz w:val="24"/>
                <w:szCs w:val="24"/>
              </w:rPr>
              <w:t>Панцюк</w:t>
            </w:r>
            <w:proofErr w:type="spellEnd"/>
          </w:p>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 xml:space="preserve">Тетяна Олександрівна </w:t>
            </w:r>
          </w:p>
        </w:tc>
        <w:tc>
          <w:tcPr>
            <w:tcW w:w="6061" w:type="dxa"/>
          </w:tcPr>
          <w:p w:rsidR="0028331B" w:rsidRDefault="0028331B" w:rsidP="0028331B">
            <w:pPr>
              <w:pStyle w:val="af4"/>
              <w:numPr>
                <w:ilvl w:val="0"/>
                <w:numId w:val="2"/>
              </w:numPr>
              <w:spacing w:before="0" w:beforeAutospacing="0" w:after="0" w:afterAutospacing="0" w:line="276" w:lineRule="auto"/>
              <w:ind w:left="34" w:firstLine="207"/>
              <w:contextualSpacing/>
              <w:jc w:val="both"/>
            </w:pPr>
            <w:r>
              <w:t>головний спеціаліст з юридичної роботи загального відділу сільської ради, член комісії;</w:t>
            </w:r>
          </w:p>
          <w:p w:rsidR="0028331B" w:rsidRDefault="0028331B" w:rsidP="00A014CF">
            <w:pPr>
              <w:pStyle w:val="af4"/>
              <w:spacing w:line="276" w:lineRule="auto"/>
              <w:ind w:left="241"/>
              <w:jc w:val="both"/>
            </w:pPr>
          </w:p>
        </w:tc>
      </w:tr>
      <w:tr w:rsidR="0028331B" w:rsidTr="00A014CF">
        <w:tc>
          <w:tcPr>
            <w:tcW w:w="3402" w:type="dxa"/>
            <w:hideMark/>
          </w:tcPr>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Чабанова</w:t>
            </w:r>
          </w:p>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Галина Юхимівна</w:t>
            </w:r>
          </w:p>
        </w:tc>
        <w:tc>
          <w:tcPr>
            <w:tcW w:w="6061" w:type="dxa"/>
            <w:hideMark/>
          </w:tcPr>
          <w:p w:rsidR="0028331B" w:rsidRDefault="0028331B" w:rsidP="0028331B">
            <w:pPr>
              <w:pStyle w:val="af4"/>
              <w:numPr>
                <w:ilvl w:val="0"/>
                <w:numId w:val="2"/>
              </w:numPr>
              <w:spacing w:before="0" w:beforeAutospacing="0" w:after="0" w:afterAutospacing="0" w:line="276" w:lineRule="auto"/>
              <w:ind w:left="34" w:firstLine="207"/>
              <w:contextualSpacing/>
              <w:jc w:val="both"/>
            </w:pPr>
            <w:r>
              <w:t xml:space="preserve">директор </w:t>
            </w:r>
            <w:proofErr w:type="spellStart"/>
            <w:r>
              <w:t>Лисиченського</w:t>
            </w:r>
            <w:proofErr w:type="spellEnd"/>
            <w:r>
              <w:t xml:space="preserve"> навчально-виховного комплексу «Дошкільний навчальний заклад – школа І-ІІ ступенів» </w:t>
            </w:r>
            <w:proofErr w:type="spellStart"/>
            <w:r>
              <w:t>Славутської</w:t>
            </w:r>
            <w:proofErr w:type="spellEnd"/>
            <w:r>
              <w:t xml:space="preserve"> районної ради Хмельницької області, член комісії.</w:t>
            </w:r>
          </w:p>
        </w:tc>
      </w:tr>
    </w:tbl>
    <w:p w:rsidR="0028331B" w:rsidRDefault="0028331B" w:rsidP="0028331B">
      <w:pPr>
        <w:tabs>
          <w:tab w:val="left" w:pos="708"/>
        </w:tabs>
        <w:jc w:val="both"/>
        <w:rPr>
          <w:rFonts w:ascii="Times New Roman" w:hAnsi="Times New Roman" w:cs="Times New Roman"/>
          <w:b/>
          <w:sz w:val="24"/>
          <w:szCs w:val="24"/>
        </w:rPr>
      </w:pPr>
    </w:p>
    <w:p w:rsidR="0028331B" w:rsidRDefault="0028331B" w:rsidP="0028331B">
      <w:pPr>
        <w:tabs>
          <w:tab w:val="left" w:pos="708"/>
        </w:tabs>
        <w:rPr>
          <w:rFonts w:ascii="Times New Roman" w:hAnsi="Times New Roman" w:cs="Times New Roman"/>
          <w:b/>
          <w:sz w:val="24"/>
          <w:szCs w:val="24"/>
        </w:rPr>
      </w:pPr>
    </w:p>
    <w:p w:rsidR="0028331B" w:rsidRDefault="0028331B" w:rsidP="0028331B">
      <w:pPr>
        <w:tabs>
          <w:tab w:val="left" w:pos="708"/>
        </w:tabs>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Сільський голова </w:t>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t>В.А.</w:t>
      </w:r>
      <w:proofErr w:type="spellStart"/>
      <w:r>
        <w:rPr>
          <w:rFonts w:ascii="Times New Roman" w:hAnsi="Times New Roman" w:cs="Times New Roman"/>
          <w:sz w:val="24"/>
          <w:szCs w:val="24"/>
          <w:lang w:eastAsia="ru-RU"/>
        </w:rPr>
        <w:t>Михалюк</w:t>
      </w:r>
      <w:proofErr w:type="spellEnd"/>
      <w:r>
        <w:rPr>
          <w:rFonts w:ascii="Times New Roman" w:hAnsi="Times New Roman" w:cs="Times New Roman"/>
          <w:sz w:val="24"/>
          <w:szCs w:val="24"/>
          <w:lang w:eastAsia="ru-RU"/>
        </w:rPr>
        <w:t xml:space="preserve"> </w:t>
      </w:r>
    </w:p>
    <w:p w:rsidR="0028331B" w:rsidRDefault="0028331B" w:rsidP="0028331B">
      <w:pPr>
        <w:pStyle w:val="HTML"/>
        <w:rPr>
          <w:rFonts w:ascii="Times New Roman" w:hAnsi="Times New Roman" w:cstheme="minorBidi"/>
          <w:lang w:val="uk-UA"/>
        </w:rPr>
      </w:pPr>
    </w:p>
    <w:p w:rsidR="0028331B" w:rsidRDefault="0028331B">
      <w:pPr>
        <w:rPr>
          <w:rFonts w:ascii="Times New Roman" w:eastAsia="SimSun" w:hAnsi="Times New Roman" w:cs="Times New Roman"/>
          <w:sz w:val="24"/>
          <w:szCs w:val="24"/>
          <w:lang w:eastAsia="zh-CN"/>
        </w:rPr>
      </w:pPr>
      <w:r>
        <w:rPr>
          <w:rFonts w:ascii="Times New Roman" w:hAnsi="Times New Roman"/>
        </w:rPr>
        <w:br w:type="page"/>
      </w:r>
    </w:p>
    <w:p w:rsidR="0028331B" w:rsidRDefault="0028331B" w:rsidP="0028331B">
      <w:pPr>
        <w:pStyle w:val="HTML"/>
        <w:ind w:leftChars="2698" w:left="5936" w:firstLine="2"/>
        <w:rPr>
          <w:rFonts w:ascii="Times New Roman" w:hAnsi="Times New Roman"/>
          <w:lang w:val="uk-UA"/>
        </w:rPr>
      </w:pPr>
    </w:p>
    <w:p w:rsidR="0028331B" w:rsidRDefault="0028331B" w:rsidP="0028331B">
      <w:pPr>
        <w:pStyle w:val="HTML"/>
        <w:ind w:leftChars="2698" w:left="5936" w:firstLine="2"/>
        <w:rPr>
          <w:rFonts w:ascii="Times New Roman" w:hAnsi="Times New Roman"/>
          <w:lang w:val="uk-UA"/>
        </w:rPr>
      </w:pPr>
      <w:r>
        <w:rPr>
          <w:rFonts w:ascii="Times New Roman" w:hAnsi="Times New Roman"/>
          <w:lang w:val="uk-UA"/>
        </w:rPr>
        <w:t>Додаток 3</w:t>
      </w:r>
    </w:p>
    <w:p w:rsidR="0028331B" w:rsidRDefault="0028331B" w:rsidP="0028331B">
      <w:pPr>
        <w:pStyle w:val="HTML"/>
        <w:ind w:leftChars="2698" w:left="5936" w:firstLine="2"/>
        <w:rPr>
          <w:rFonts w:ascii="Times New Roman" w:hAnsi="Times New Roman"/>
          <w:lang w:val="uk-UA"/>
        </w:rPr>
      </w:pPr>
      <w:r>
        <w:rPr>
          <w:rFonts w:ascii="Times New Roman" w:hAnsi="Times New Roman"/>
          <w:lang w:val="uk-UA"/>
        </w:rPr>
        <w:t>до рішення ХХХ</w:t>
      </w:r>
      <w:r>
        <w:rPr>
          <w:rFonts w:ascii="Times New Roman" w:eastAsia="MS Mincho" w:hAnsi="Times New Roman"/>
          <w:lang w:val="uk-UA"/>
        </w:rPr>
        <w:t xml:space="preserve">І </w:t>
      </w:r>
      <w:r>
        <w:rPr>
          <w:rFonts w:ascii="Times New Roman" w:hAnsi="Times New Roman"/>
          <w:lang w:val="uk-UA"/>
        </w:rPr>
        <w:t xml:space="preserve">сесії Крупецької сільської ради </w:t>
      </w:r>
    </w:p>
    <w:p w:rsidR="0028331B" w:rsidRDefault="0028331B" w:rsidP="0028331B">
      <w:pPr>
        <w:pStyle w:val="HTML"/>
        <w:ind w:leftChars="2698" w:left="5936" w:firstLine="2"/>
        <w:rPr>
          <w:rFonts w:ascii="Times New Roman" w:hAnsi="Times New Roman"/>
          <w:lang w:val="uk-UA"/>
        </w:rPr>
      </w:pPr>
      <w:r>
        <w:rPr>
          <w:rFonts w:ascii="Times New Roman" w:hAnsi="Times New Roman"/>
          <w:lang w:val="uk-UA"/>
        </w:rPr>
        <w:t>VІІ скликання</w:t>
      </w:r>
    </w:p>
    <w:p w:rsidR="0028331B" w:rsidRDefault="0028331B" w:rsidP="0028331B">
      <w:pPr>
        <w:pStyle w:val="HTML"/>
        <w:ind w:leftChars="2698" w:left="5936" w:firstLine="2"/>
        <w:rPr>
          <w:rFonts w:ascii="Times New Roman" w:hAnsi="Times New Roman"/>
          <w:lang w:val="uk-UA"/>
        </w:rPr>
      </w:pPr>
      <w:r>
        <w:rPr>
          <w:rFonts w:ascii="Times New Roman" w:hAnsi="Times New Roman"/>
          <w:lang w:val="uk-UA"/>
        </w:rPr>
        <w:t xml:space="preserve">від 24.12.2019 №4 </w:t>
      </w:r>
    </w:p>
    <w:p w:rsidR="0028331B" w:rsidRDefault="0028331B" w:rsidP="0028331B">
      <w:pPr>
        <w:pStyle w:val="HTML"/>
        <w:rPr>
          <w:rFonts w:ascii="Times New Roman" w:hAnsi="Times New Roman"/>
          <w:lang w:val="uk-UA"/>
        </w:rPr>
      </w:pPr>
    </w:p>
    <w:p w:rsidR="0028331B" w:rsidRDefault="0028331B" w:rsidP="0028331B">
      <w:pPr>
        <w:tabs>
          <w:tab w:val="left" w:pos="708"/>
        </w:tabs>
        <w:spacing w:after="0"/>
        <w:jc w:val="center"/>
        <w:rPr>
          <w:rFonts w:ascii="Times New Roman" w:hAnsi="Times New Roman" w:cs="Times New Roman"/>
          <w:b/>
          <w:sz w:val="24"/>
          <w:szCs w:val="24"/>
        </w:rPr>
      </w:pPr>
      <w:r>
        <w:rPr>
          <w:rFonts w:ascii="Times New Roman" w:hAnsi="Times New Roman" w:cs="Times New Roman"/>
          <w:b/>
          <w:sz w:val="24"/>
          <w:szCs w:val="24"/>
        </w:rPr>
        <w:t>Склад</w:t>
      </w:r>
    </w:p>
    <w:p w:rsidR="0028331B" w:rsidRDefault="0028331B" w:rsidP="0028331B">
      <w:pPr>
        <w:tabs>
          <w:tab w:val="left" w:pos="708"/>
        </w:tabs>
        <w:spacing w:after="0"/>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 xml:space="preserve">комісії з питань приймання-передачі майна </w:t>
      </w:r>
    </w:p>
    <w:p w:rsidR="0028331B" w:rsidRDefault="0028331B" w:rsidP="0028331B">
      <w:pPr>
        <w:tabs>
          <w:tab w:val="left" w:pos="708"/>
        </w:tabs>
        <w:spacing w:after="0"/>
        <w:jc w:val="center"/>
        <w:rPr>
          <w:rFonts w:ascii="Times New Roman" w:hAnsi="Times New Roman" w:cs="Times New Roman"/>
          <w:b/>
          <w:sz w:val="24"/>
          <w:szCs w:val="24"/>
        </w:rPr>
      </w:pPr>
      <w:r>
        <w:rPr>
          <w:rFonts w:ascii="Times New Roman" w:hAnsi="Times New Roman" w:cs="Times New Roman"/>
          <w:b/>
          <w:sz w:val="24"/>
          <w:szCs w:val="24"/>
        </w:rPr>
        <w:t xml:space="preserve">бібліотек – філіалів сіл </w:t>
      </w:r>
      <w:proofErr w:type="spellStart"/>
      <w:r>
        <w:rPr>
          <w:rFonts w:ascii="Times New Roman" w:hAnsi="Times New Roman" w:cs="Times New Roman"/>
          <w:b/>
          <w:sz w:val="24"/>
          <w:szCs w:val="24"/>
        </w:rPr>
        <w:t>Головлі</w:t>
      </w:r>
      <w:proofErr w:type="spellEnd"/>
      <w:r>
        <w:rPr>
          <w:rFonts w:ascii="Times New Roman" w:hAnsi="Times New Roman" w:cs="Times New Roman"/>
          <w:b/>
          <w:sz w:val="24"/>
          <w:szCs w:val="24"/>
        </w:rPr>
        <w:t xml:space="preserve"> та Лисиче</w:t>
      </w:r>
    </w:p>
    <w:p w:rsidR="0028331B" w:rsidRDefault="0028331B" w:rsidP="0028331B">
      <w:pPr>
        <w:tabs>
          <w:tab w:val="left" w:pos="708"/>
        </w:tabs>
        <w:spacing w:after="0"/>
        <w:jc w:val="center"/>
        <w:rPr>
          <w:rFonts w:ascii="Times New Roman" w:hAnsi="Times New Roman" w:cs="Times New Roman"/>
          <w:b/>
          <w:sz w:val="24"/>
          <w:szCs w:val="24"/>
        </w:rPr>
      </w:pPr>
    </w:p>
    <w:tbl>
      <w:tblPr>
        <w:tblW w:w="0" w:type="auto"/>
        <w:tblInd w:w="108" w:type="dxa"/>
        <w:tblLook w:val="04A0"/>
      </w:tblPr>
      <w:tblGrid>
        <w:gridCol w:w="3402"/>
        <w:gridCol w:w="6061"/>
      </w:tblGrid>
      <w:tr w:rsidR="0028331B" w:rsidTr="00A014CF">
        <w:trPr>
          <w:trHeight w:val="755"/>
        </w:trPr>
        <w:tc>
          <w:tcPr>
            <w:tcW w:w="3402" w:type="dxa"/>
            <w:hideMark/>
          </w:tcPr>
          <w:p w:rsidR="0028331B" w:rsidRDefault="0028331B" w:rsidP="00A014CF">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Ліпська</w:t>
            </w:r>
            <w:proofErr w:type="spellEnd"/>
          </w:p>
          <w:p w:rsidR="0028331B" w:rsidRDefault="0028331B" w:rsidP="00A014CF">
            <w:pPr>
              <w:spacing w:after="0"/>
              <w:jc w:val="both"/>
              <w:rPr>
                <w:rFonts w:ascii="Times New Roman" w:hAnsi="Times New Roman" w:cs="Times New Roman"/>
                <w:sz w:val="24"/>
                <w:szCs w:val="24"/>
              </w:rPr>
            </w:pPr>
            <w:r>
              <w:rPr>
                <w:rFonts w:ascii="Times New Roman" w:hAnsi="Times New Roman" w:cs="Times New Roman"/>
                <w:sz w:val="24"/>
                <w:szCs w:val="24"/>
              </w:rPr>
              <w:t xml:space="preserve">Любов Петрівна </w:t>
            </w:r>
          </w:p>
        </w:tc>
        <w:tc>
          <w:tcPr>
            <w:tcW w:w="6061" w:type="dxa"/>
            <w:hideMark/>
          </w:tcPr>
          <w:p w:rsidR="0028331B" w:rsidRDefault="0028331B" w:rsidP="0028331B">
            <w:pPr>
              <w:pStyle w:val="af4"/>
              <w:numPr>
                <w:ilvl w:val="0"/>
                <w:numId w:val="2"/>
              </w:numPr>
              <w:spacing w:before="0" w:beforeAutospacing="0" w:after="0" w:afterAutospacing="0" w:line="276" w:lineRule="auto"/>
              <w:ind w:left="34" w:firstLine="142"/>
              <w:contextualSpacing/>
              <w:jc w:val="both"/>
            </w:pPr>
            <w:r>
              <w:t>заступник сільського голови з питань діяльності виконавчих органів ради, голова комісії;</w:t>
            </w:r>
          </w:p>
        </w:tc>
      </w:tr>
      <w:tr w:rsidR="0028331B" w:rsidTr="00A014CF">
        <w:tc>
          <w:tcPr>
            <w:tcW w:w="3402" w:type="dxa"/>
            <w:hideMark/>
          </w:tcPr>
          <w:p w:rsidR="0028331B" w:rsidRDefault="0028331B" w:rsidP="00A014CF">
            <w:pPr>
              <w:spacing w:after="0"/>
              <w:jc w:val="both"/>
              <w:rPr>
                <w:rFonts w:ascii="Times New Roman" w:hAnsi="Times New Roman" w:cs="Times New Roman"/>
                <w:sz w:val="24"/>
                <w:szCs w:val="24"/>
              </w:rPr>
            </w:pPr>
            <w:r>
              <w:rPr>
                <w:rFonts w:ascii="Times New Roman" w:hAnsi="Times New Roman" w:cs="Times New Roman"/>
                <w:sz w:val="24"/>
                <w:szCs w:val="24"/>
              </w:rPr>
              <w:t xml:space="preserve">Безпалько </w:t>
            </w:r>
          </w:p>
          <w:p w:rsidR="0028331B" w:rsidRDefault="0028331B" w:rsidP="00A014CF">
            <w:pPr>
              <w:spacing w:after="0"/>
              <w:jc w:val="both"/>
              <w:rPr>
                <w:rFonts w:ascii="Times New Roman" w:hAnsi="Times New Roman" w:cs="Times New Roman"/>
                <w:sz w:val="24"/>
                <w:szCs w:val="24"/>
              </w:rPr>
            </w:pPr>
            <w:r>
              <w:rPr>
                <w:rFonts w:ascii="Times New Roman" w:hAnsi="Times New Roman" w:cs="Times New Roman"/>
                <w:sz w:val="24"/>
                <w:szCs w:val="24"/>
              </w:rPr>
              <w:t>Анна Олександрівна</w:t>
            </w:r>
          </w:p>
        </w:tc>
        <w:tc>
          <w:tcPr>
            <w:tcW w:w="6061" w:type="dxa"/>
            <w:hideMark/>
          </w:tcPr>
          <w:p w:rsidR="0028331B" w:rsidRDefault="0028331B" w:rsidP="0028331B">
            <w:pPr>
              <w:pStyle w:val="af4"/>
              <w:numPr>
                <w:ilvl w:val="0"/>
                <w:numId w:val="2"/>
              </w:numPr>
              <w:spacing w:before="0" w:beforeAutospacing="0" w:after="0" w:afterAutospacing="0" w:line="276" w:lineRule="auto"/>
              <w:ind w:left="34" w:firstLine="142"/>
              <w:contextualSpacing/>
              <w:jc w:val="both"/>
            </w:pPr>
            <w:r>
              <w:t xml:space="preserve">бухгалтер централізованої бухгалтерії відділу освіти, культури, молоді та спорту </w:t>
            </w:r>
            <w:proofErr w:type="spellStart"/>
            <w:r>
              <w:t>Славутської</w:t>
            </w:r>
            <w:proofErr w:type="spellEnd"/>
            <w:r>
              <w:t xml:space="preserve"> районної державної адміністрації, член комісії (за згодою).</w:t>
            </w:r>
          </w:p>
        </w:tc>
      </w:tr>
      <w:tr w:rsidR="0028331B" w:rsidTr="00A014CF">
        <w:tc>
          <w:tcPr>
            <w:tcW w:w="3402" w:type="dxa"/>
            <w:hideMark/>
          </w:tcPr>
          <w:p w:rsidR="0028331B" w:rsidRDefault="0028331B" w:rsidP="00A014CF">
            <w:pPr>
              <w:spacing w:after="0"/>
              <w:jc w:val="both"/>
              <w:rPr>
                <w:rFonts w:ascii="Times New Roman" w:hAnsi="Times New Roman" w:cs="Times New Roman"/>
                <w:sz w:val="24"/>
                <w:szCs w:val="24"/>
              </w:rPr>
            </w:pPr>
            <w:r>
              <w:rPr>
                <w:rFonts w:ascii="Times New Roman" w:hAnsi="Times New Roman" w:cs="Times New Roman"/>
                <w:sz w:val="24"/>
                <w:szCs w:val="24"/>
              </w:rPr>
              <w:t>Бондарчук</w:t>
            </w:r>
          </w:p>
          <w:p w:rsidR="0028331B" w:rsidRDefault="0028331B" w:rsidP="00A014CF">
            <w:pPr>
              <w:spacing w:after="0"/>
              <w:jc w:val="both"/>
              <w:rPr>
                <w:rFonts w:ascii="Times New Roman" w:hAnsi="Times New Roman" w:cs="Times New Roman"/>
                <w:sz w:val="24"/>
                <w:szCs w:val="24"/>
              </w:rPr>
            </w:pPr>
            <w:r>
              <w:rPr>
                <w:rFonts w:ascii="Times New Roman" w:hAnsi="Times New Roman" w:cs="Times New Roman"/>
                <w:sz w:val="24"/>
                <w:szCs w:val="24"/>
              </w:rPr>
              <w:t>Марина Петрівна</w:t>
            </w:r>
          </w:p>
        </w:tc>
        <w:tc>
          <w:tcPr>
            <w:tcW w:w="6061" w:type="dxa"/>
            <w:hideMark/>
          </w:tcPr>
          <w:p w:rsidR="0028331B" w:rsidRDefault="0028331B" w:rsidP="0028331B">
            <w:pPr>
              <w:pStyle w:val="af4"/>
              <w:numPr>
                <w:ilvl w:val="0"/>
                <w:numId w:val="2"/>
              </w:numPr>
              <w:spacing w:before="0" w:beforeAutospacing="0" w:after="0" w:afterAutospacing="0" w:line="276" w:lineRule="auto"/>
              <w:ind w:left="34" w:firstLine="142"/>
              <w:contextualSpacing/>
              <w:jc w:val="both"/>
            </w:pPr>
            <w:r>
              <w:t xml:space="preserve">завідувач сектору з питань комунальної  власності виконавчого апарату </w:t>
            </w:r>
            <w:proofErr w:type="spellStart"/>
            <w:r>
              <w:t>Славутської</w:t>
            </w:r>
            <w:proofErr w:type="spellEnd"/>
            <w:r>
              <w:t xml:space="preserve"> районної ради, член комісії (за згодою);</w:t>
            </w:r>
          </w:p>
        </w:tc>
      </w:tr>
      <w:tr w:rsidR="0028331B" w:rsidTr="00A014CF">
        <w:tc>
          <w:tcPr>
            <w:tcW w:w="3402" w:type="dxa"/>
            <w:hideMark/>
          </w:tcPr>
          <w:p w:rsidR="0028331B" w:rsidRDefault="0028331B" w:rsidP="00A014CF">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Бражук</w:t>
            </w:r>
            <w:proofErr w:type="spellEnd"/>
          </w:p>
          <w:p w:rsidR="0028331B" w:rsidRDefault="0028331B" w:rsidP="00A014CF">
            <w:pPr>
              <w:spacing w:after="0"/>
              <w:jc w:val="both"/>
              <w:rPr>
                <w:rFonts w:ascii="Times New Roman" w:hAnsi="Times New Roman" w:cs="Times New Roman"/>
                <w:sz w:val="24"/>
                <w:szCs w:val="24"/>
              </w:rPr>
            </w:pPr>
            <w:r>
              <w:rPr>
                <w:rFonts w:ascii="Times New Roman" w:hAnsi="Times New Roman" w:cs="Times New Roman"/>
                <w:sz w:val="24"/>
                <w:szCs w:val="24"/>
              </w:rPr>
              <w:t>Валентина Миколаївна</w:t>
            </w:r>
          </w:p>
        </w:tc>
        <w:tc>
          <w:tcPr>
            <w:tcW w:w="6061" w:type="dxa"/>
            <w:hideMark/>
          </w:tcPr>
          <w:p w:rsidR="0028331B" w:rsidRDefault="0028331B" w:rsidP="0028331B">
            <w:pPr>
              <w:pStyle w:val="af4"/>
              <w:numPr>
                <w:ilvl w:val="0"/>
                <w:numId w:val="2"/>
              </w:numPr>
              <w:spacing w:before="0" w:beforeAutospacing="0" w:after="0" w:afterAutospacing="0" w:line="276" w:lineRule="auto"/>
              <w:ind w:left="34" w:firstLine="142"/>
              <w:contextualSpacing/>
              <w:jc w:val="both"/>
            </w:pPr>
            <w:r>
              <w:t xml:space="preserve">начальник відділу освіти, молоді та спорту </w:t>
            </w:r>
            <w:proofErr w:type="spellStart"/>
            <w:r>
              <w:t>Славутської</w:t>
            </w:r>
            <w:proofErr w:type="spellEnd"/>
            <w:r>
              <w:t xml:space="preserve"> районної державної адміністрації, член комісії (за згодою);</w:t>
            </w:r>
          </w:p>
        </w:tc>
      </w:tr>
      <w:tr w:rsidR="0028331B" w:rsidTr="00A014CF">
        <w:trPr>
          <w:trHeight w:val="703"/>
        </w:trPr>
        <w:tc>
          <w:tcPr>
            <w:tcW w:w="3402" w:type="dxa"/>
            <w:hideMark/>
          </w:tcPr>
          <w:p w:rsidR="0028331B" w:rsidRDefault="0028331B" w:rsidP="00A014CF">
            <w:pPr>
              <w:spacing w:after="0"/>
              <w:jc w:val="both"/>
              <w:rPr>
                <w:rFonts w:ascii="Times New Roman" w:hAnsi="Times New Roman" w:cs="Times New Roman"/>
                <w:sz w:val="24"/>
                <w:szCs w:val="24"/>
              </w:rPr>
            </w:pPr>
            <w:r>
              <w:rPr>
                <w:rFonts w:ascii="Times New Roman" w:hAnsi="Times New Roman" w:cs="Times New Roman"/>
                <w:sz w:val="24"/>
                <w:szCs w:val="24"/>
              </w:rPr>
              <w:t>Нечипорук</w:t>
            </w:r>
          </w:p>
          <w:p w:rsidR="0028331B" w:rsidRDefault="0028331B" w:rsidP="00A014CF">
            <w:pPr>
              <w:spacing w:after="0"/>
              <w:jc w:val="both"/>
              <w:rPr>
                <w:rFonts w:ascii="Times New Roman" w:hAnsi="Times New Roman" w:cs="Times New Roman"/>
                <w:sz w:val="24"/>
                <w:szCs w:val="24"/>
              </w:rPr>
            </w:pPr>
            <w:r>
              <w:rPr>
                <w:rFonts w:ascii="Times New Roman" w:hAnsi="Times New Roman" w:cs="Times New Roman"/>
                <w:sz w:val="24"/>
                <w:szCs w:val="24"/>
              </w:rPr>
              <w:t>Мальвіна Миколаївна</w:t>
            </w:r>
          </w:p>
        </w:tc>
        <w:tc>
          <w:tcPr>
            <w:tcW w:w="6061" w:type="dxa"/>
            <w:hideMark/>
          </w:tcPr>
          <w:p w:rsidR="0028331B" w:rsidRDefault="0028331B" w:rsidP="0028331B">
            <w:pPr>
              <w:pStyle w:val="af4"/>
              <w:numPr>
                <w:ilvl w:val="0"/>
                <w:numId w:val="2"/>
              </w:numPr>
              <w:spacing w:before="0" w:beforeAutospacing="0" w:after="0" w:afterAutospacing="0" w:line="276" w:lineRule="auto"/>
              <w:ind w:left="34" w:firstLine="284"/>
              <w:contextualSpacing/>
              <w:jc w:val="both"/>
            </w:pPr>
            <w:r>
              <w:t>начальник відділу-головний бухгалтер відділу бухгалтерського обліку сільської ради, член комісії;</w:t>
            </w:r>
          </w:p>
        </w:tc>
      </w:tr>
      <w:tr w:rsidR="0028331B" w:rsidTr="00A014CF">
        <w:tc>
          <w:tcPr>
            <w:tcW w:w="3402" w:type="dxa"/>
            <w:hideMark/>
          </w:tcPr>
          <w:p w:rsidR="0028331B" w:rsidRDefault="0028331B" w:rsidP="00A014CF">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Панцюк</w:t>
            </w:r>
            <w:proofErr w:type="spellEnd"/>
          </w:p>
          <w:p w:rsidR="0028331B" w:rsidRDefault="0028331B" w:rsidP="00A014CF">
            <w:pPr>
              <w:spacing w:after="0"/>
              <w:jc w:val="both"/>
              <w:rPr>
                <w:rFonts w:ascii="Times New Roman" w:hAnsi="Times New Roman" w:cs="Times New Roman"/>
                <w:sz w:val="24"/>
                <w:szCs w:val="24"/>
              </w:rPr>
            </w:pPr>
            <w:r>
              <w:rPr>
                <w:rFonts w:ascii="Times New Roman" w:hAnsi="Times New Roman" w:cs="Times New Roman"/>
                <w:sz w:val="24"/>
                <w:szCs w:val="24"/>
              </w:rPr>
              <w:t xml:space="preserve">Тетяна Олександрівна </w:t>
            </w:r>
          </w:p>
        </w:tc>
        <w:tc>
          <w:tcPr>
            <w:tcW w:w="6061" w:type="dxa"/>
          </w:tcPr>
          <w:p w:rsidR="0028331B" w:rsidRDefault="0028331B" w:rsidP="0028331B">
            <w:pPr>
              <w:pStyle w:val="af4"/>
              <w:numPr>
                <w:ilvl w:val="0"/>
                <w:numId w:val="2"/>
              </w:numPr>
              <w:spacing w:before="0" w:beforeAutospacing="0" w:after="0" w:afterAutospacing="0" w:line="276" w:lineRule="auto"/>
              <w:ind w:left="34" w:firstLine="207"/>
              <w:contextualSpacing/>
              <w:jc w:val="both"/>
            </w:pPr>
            <w:r>
              <w:t>головний спеціаліст з юридичної роботи загального відділу сільської ради, член комісії;</w:t>
            </w:r>
          </w:p>
          <w:p w:rsidR="0028331B" w:rsidRDefault="0028331B" w:rsidP="00A014CF">
            <w:pPr>
              <w:pStyle w:val="af4"/>
              <w:spacing w:line="276" w:lineRule="auto"/>
              <w:ind w:left="241"/>
              <w:jc w:val="both"/>
            </w:pPr>
          </w:p>
        </w:tc>
      </w:tr>
      <w:tr w:rsidR="0028331B" w:rsidTr="00A014CF">
        <w:tc>
          <w:tcPr>
            <w:tcW w:w="3402" w:type="dxa"/>
            <w:hideMark/>
          </w:tcPr>
          <w:p w:rsidR="0028331B" w:rsidRDefault="0028331B" w:rsidP="00A014CF">
            <w:pPr>
              <w:spacing w:after="0"/>
              <w:jc w:val="both"/>
              <w:rPr>
                <w:rFonts w:ascii="Times New Roman" w:hAnsi="Times New Roman" w:cs="Times New Roman"/>
                <w:sz w:val="24"/>
                <w:szCs w:val="24"/>
              </w:rPr>
            </w:pPr>
            <w:proofErr w:type="spellStart"/>
            <w:r>
              <w:rPr>
                <w:rFonts w:ascii="Times New Roman" w:hAnsi="Times New Roman" w:cs="Times New Roman"/>
                <w:sz w:val="24"/>
                <w:szCs w:val="24"/>
              </w:rPr>
              <w:t>Пенчук</w:t>
            </w:r>
            <w:proofErr w:type="spellEnd"/>
          </w:p>
          <w:p w:rsidR="0028331B" w:rsidRDefault="0028331B" w:rsidP="00A014CF">
            <w:pPr>
              <w:spacing w:after="0"/>
              <w:jc w:val="both"/>
              <w:rPr>
                <w:rFonts w:ascii="Times New Roman" w:hAnsi="Times New Roman" w:cs="Times New Roman"/>
                <w:sz w:val="24"/>
                <w:szCs w:val="24"/>
              </w:rPr>
            </w:pPr>
            <w:r>
              <w:rPr>
                <w:rFonts w:ascii="Times New Roman" w:hAnsi="Times New Roman" w:cs="Times New Roman"/>
                <w:sz w:val="24"/>
                <w:szCs w:val="24"/>
              </w:rPr>
              <w:t>Тетяна Михайлівна</w:t>
            </w:r>
          </w:p>
        </w:tc>
        <w:tc>
          <w:tcPr>
            <w:tcW w:w="6061" w:type="dxa"/>
            <w:hideMark/>
          </w:tcPr>
          <w:p w:rsidR="0028331B" w:rsidRDefault="0028331B" w:rsidP="0028331B">
            <w:pPr>
              <w:pStyle w:val="af4"/>
              <w:numPr>
                <w:ilvl w:val="0"/>
                <w:numId w:val="2"/>
              </w:numPr>
              <w:spacing w:before="0" w:beforeAutospacing="0" w:after="0" w:afterAutospacing="0" w:line="276" w:lineRule="auto"/>
              <w:ind w:left="34" w:firstLine="207"/>
              <w:contextualSpacing/>
              <w:jc w:val="both"/>
            </w:pPr>
            <w:proofErr w:type="spellStart"/>
            <w:r>
              <w:t>Т.в.о</w:t>
            </w:r>
            <w:proofErr w:type="spellEnd"/>
            <w:r>
              <w:t xml:space="preserve">. директора </w:t>
            </w:r>
            <w:proofErr w:type="spellStart"/>
            <w:r>
              <w:t>Славутської</w:t>
            </w:r>
            <w:proofErr w:type="spellEnd"/>
            <w:r>
              <w:t xml:space="preserve"> районної центральної бібліотечної системи, член комісії (за згодою).</w:t>
            </w:r>
          </w:p>
        </w:tc>
      </w:tr>
    </w:tbl>
    <w:p w:rsidR="0028331B" w:rsidRDefault="0028331B" w:rsidP="0028331B">
      <w:pPr>
        <w:tabs>
          <w:tab w:val="left" w:pos="708"/>
        </w:tabs>
        <w:spacing w:after="0"/>
        <w:jc w:val="both"/>
        <w:rPr>
          <w:rFonts w:ascii="Times New Roman" w:hAnsi="Times New Roman" w:cs="Times New Roman"/>
          <w:b/>
          <w:sz w:val="24"/>
          <w:szCs w:val="24"/>
        </w:rPr>
      </w:pPr>
    </w:p>
    <w:p w:rsidR="0028331B" w:rsidRDefault="0028331B" w:rsidP="0028331B">
      <w:pPr>
        <w:tabs>
          <w:tab w:val="left" w:pos="708"/>
        </w:tabs>
        <w:spacing w:after="0"/>
        <w:jc w:val="both"/>
        <w:rPr>
          <w:rFonts w:ascii="Times New Roman" w:hAnsi="Times New Roman" w:cs="Times New Roman"/>
          <w:b/>
          <w:sz w:val="24"/>
          <w:szCs w:val="24"/>
        </w:rPr>
      </w:pPr>
    </w:p>
    <w:p w:rsidR="0028331B" w:rsidRDefault="0028331B" w:rsidP="0028331B">
      <w:pPr>
        <w:tabs>
          <w:tab w:val="left" w:pos="708"/>
        </w:tabs>
        <w:spacing w:after="0"/>
        <w:jc w:val="both"/>
        <w:rPr>
          <w:rFonts w:ascii="Times New Roman" w:hAnsi="Times New Roman" w:cs="Times New Roman"/>
          <w:b/>
          <w:sz w:val="24"/>
          <w:szCs w:val="24"/>
        </w:rPr>
      </w:pPr>
    </w:p>
    <w:p w:rsidR="0028331B" w:rsidRDefault="0028331B" w:rsidP="0028331B">
      <w:pPr>
        <w:tabs>
          <w:tab w:val="left" w:pos="708"/>
        </w:tabs>
        <w:spacing w:after="0"/>
        <w:jc w:val="both"/>
        <w:rPr>
          <w:rFonts w:ascii="Times New Roman" w:hAnsi="Times New Roman" w:cs="Times New Roman"/>
          <w:b/>
          <w:sz w:val="24"/>
          <w:szCs w:val="24"/>
        </w:rPr>
      </w:pPr>
    </w:p>
    <w:p w:rsidR="0028331B" w:rsidRDefault="0028331B" w:rsidP="0028331B">
      <w:pPr>
        <w:tabs>
          <w:tab w:val="left" w:pos="708"/>
        </w:tabs>
        <w:spacing w:after="0"/>
        <w:jc w:val="both"/>
        <w:rPr>
          <w:rFonts w:ascii="Times New Roman" w:hAnsi="Times New Roman" w:cs="Times New Roman"/>
          <w:b/>
          <w:sz w:val="24"/>
          <w:szCs w:val="24"/>
        </w:rPr>
      </w:pPr>
    </w:p>
    <w:p w:rsidR="0028331B" w:rsidRDefault="0028331B" w:rsidP="0028331B">
      <w:pPr>
        <w:tabs>
          <w:tab w:val="left" w:pos="708"/>
        </w:tabs>
        <w:spacing w:after="0"/>
        <w:rPr>
          <w:rFonts w:ascii="Times New Roman" w:hAnsi="Times New Roman" w:cs="Times New Roman"/>
          <w:b/>
          <w:sz w:val="24"/>
          <w:szCs w:val="24"/>
        </w:rPr>
      </w:pPr>
    </w:p>
    <w:p w:rsidR="0028331B" w:rsidRDefault="0028331B" w:rsidP="0028331B">
      <w:pPr>
        <w:tabs>
          <w:tab w:val="left" w:pos="708"/>
        </w:tabs>
        <w:spacing w:after="0"/>
        <w:rPr>
          <w:rFonts w:ascii="Times New Roman" w:hAnsi="Times New Roman" w:cs="Times New Roman"/>
          <w:b/>
          <w:sz w:val="24"/>
          <w:szCs w:val="24"/>
        </w:rPr>
      </w:pPr>
    </w:p>
    <w:p w:rsidR="0028331B" w:rsidRDefault="0028331B" w:rsidP="0028331B">
      <w:pPr>
        <w:tabs>
          <w:tab w:val="left" w:pos="708"/>
        </w:tabs>
        <w:spacing w:after="0"/>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Сільський голова </w:t>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t>В.А.</w:t>
      </w:r>
      <w:proofErr w:type="spellStart"/>
      <w:r>
        <w:rPr>
          <w:rFonts w:ascii="Times New Roman" w:hAnsi="Times New Roman" w:cs="Times New Roman"/>
          <w:sz w:val="24"/>
          <w:szCs w:val="24"/>
          <w:lang w:eastAsia="ru-RU"/>
        </w:rPr>
        <w:t>Михалюк</w:t>
      </w:r>
      <w:proofErr w:type="spellEnd"/>
      <w:r>
        <w:rPr>
          <w:rFonts w:ascii="Times New Roman" w:hAnsi="Times New Roman" w:cs="Times New Roman"/>
          <w:sz w:val="24"/>
          <w:szCs w:val="24"/>
          <w:lang w:eastAsia="ru-RU"/>
        </w:rPr>
        <w:t xml:space="preserve"> </w:t>
      </w:r>
    </w:p>
    <w:p w:rsidR="0028331B" w:rsidRDefault="0028331B" w:rsidP="0028331B">
      <w:pPr>
        <w:tabs>
          <w:tab w:val="left" w:pos="708"/>
        </w:tabs>
        <w:spacing w:after="0"/>
        <w:rPr>
          <w:lang w:eastAsia="ru-RU"/>
        </w:rPr>
      </w:pPr>
    </w:p>
    <w:p w:rsidR="0028331B" w:rsidRDefault="0028331B" w:rsidP="0028331B">
      <w:pPr>
        <w:tabs>
          <w:tab w:val="left" w:pos="708"/>
        </w:tabs>
        <w:rPr>
          <w:lang w:eastAsia="ru-RU"/>
        </w:rPr>
      </w:pPr>
    </w:p>
    <w:p w:rsidR="0028331B" w:rsidRDefault="0028331B" w:rsidP="0028331B">
      <w:pPr>
        <w:tabs>
          <w:tab w:val="left" w:pos="708"/>
        </w:tabs>
        <w:rPr>
          <w:lang w:eastAsia="ru-RU"/>
        </w:rPr>
      </w:pPr>
    </w:p>
    <w:p w:rsidR="0028331B" w:rsidRDefault="0028331B" w:rsidP="0028331B">
      <w:pPr>
        <w:tabs>
          <w:tab w:val="left" w:pos="708"/>
        </w:tabs>
        <w:rPr>
          <w:lang w:eastAsia="ru-RU"/>
        </w:rPr>
      </w:pPr>
    </w:p>
    <w:p w:rsidR="0028331B" w:rsidRDefault="0028331B" w:rsidP="0028331B">
      <w:pPr>
        <w:tabs>
          <w:tab w:val="left" w:pos="708"/>
        </w:tabs>
        <w:rPr>
          <w:lang w:eastAsia="ru-RU"/>
        </w:rPr>
      </w:pPr>
    </w:p>
    <w:p w:rsidR="0028331B" w:rsidRDefault="0028331B" w:rsidP="0028331B">
      <w:pPr>
        <w:tabs>
          <w:tab w:val="left" w:pos="708"/>
        </w:tabs>
        <w:rPr>
          <w:lang w:eastAsia="ru-RU"/>
        </w:rPr>
      </w:pPr>
    </w:p>
    <w:p w:rsidR="0028331B" w:rsidRDefault="0028331B" w:rsidP="0028331B">
      <w:pPr>
        <w:tabs>
          <w:tab w:val="left" w:pos="708"/>
        </w:tabs>
        <w:rPr>
          <w:lang w:eastAsia="ru-RU"/>
        </w:rPr>
      </w:pPr>
    </w:p>
    <w:p w:rsidR="0028331B" w:rsidRDefault="0028331B">
      <w:pPr>
        <w:rPr>
          <w:rFonts w:ascii="Times New Roman" w:eastAsia="SimSun" w:hAnsi="Times New Roman" w:cs="Times New Roman"/>
          <w:sz w:val="24"/>
          <w:szCs w:val="24"/>
          <w:lang w:eastAsia="zh-CN"/>
        </w:rPr>
      </w:pPr>
      <w:r>
        <w:rPr>
          <w:rFonts w:ascii="Times New Roman" w:hAnsi="Times New Roman"/>
        </w:rPr>
        <w:br w:type="page"/>
      </w:r>
    </w:p>
    <w:p w:rsidR="0028331B" w:rsidRDefault="0028331B" w:rsidP="0028331B">
      <w:pPr>
        <w:pStyle w:val="HTML"/>
        <w:ind w:leftChars="2698" w:left="5936" w:firstLine="2"/>
        <w:rPr>
          <w:rFonts w:ascii="Times New Roman" w:hAnsi="Times New Roman"/>
          <w:lang w:val="uk-UA"/>
        </w:rPr>
      </w:pPr>
      <w:r>
        <w:rPr>
          <w:rFonts w:ascii="Times New Roman" w:hAnsi="Times New Roman"/>
          <w:lang w:val="uk-UA"/>
        </w:rPr>
        <w:lastRenderedPageBreak/>
        <w:t>Додаток 4</w:t>
      </w:r>
    </w:p>
    <w:p w:rsidR="0028331B" w:rsidRDefault="0028331B" w:rsidP="0028331B">
      <w:pPr>
        <w:pStyle w:val="HTML"/>
        <w:ind w:leftChars="2698" w:left="5936" w:firstLine="2"/>
        <w:rPr>
          <w:rFonts w:ascii="Times New Roman" w:hAnsi="Times New Roman"/>
          <w:lang w:val="uk-UA"/>
        </w:rPr>
      </w:pPr>
      <w:r>
        <w:rPr>
          <w:rFonts w:ascii="Times New Roman" w:hAnsi="Times New Roman"/>
          <w:lang w:val="uk-UA"/>
        </w:rPr>
        <w:t>до рішення ХХХ</w:t>
      </w:r>
      <w:r>
        <w:rPr>
          <w:rFonts w:ascii="Times New Roman" w:eastAsia="MS Mincho" w:hAnsi="Times New Roman"/>
          <w:lang w:val="uk-UA"/>
        </w:rPr>
        <w:t xml:space="preserve">І </w:t>
      </w:r>
      <w:r>
        <w:rPr>
          <w:rFonts w:ascii="Times New Roman" w:hAnsi="Times New Roman"/>
          <w:lang w:val="uk-UA"/>
        </w:rPr>
        <w:t xml:space="preserve">сесії Крупецької сільської ради </w:t>
      </w:r>
    </w:p>
    <w:p w:rsidR="0028331B" w:rsidRDefault="0028331B" w:rsidP="0028331B">
      <w:pPr>
        <w:pStyle w:val="HTML"/>
        <w:ind w:leftChars="2698" w:left="5936" w:firstLine="2"/>
        <w:rPr>
          <w:rFonts w:ascii="Times New Roman" w:hAnsi="Times New Roman"/>
          <w:lang w:val="uk-UA"/>
        </w:rPr>
      </w:pPr>
      <w:r>
        <w:rPr>
          <w:rFonts w:ascii="Times New Roman" w:hAnsi="Times New Roman"/>
          <w:lang w:val="uk-UA"/>
        </w:rPr>
        <w:t>VІІ скликання</w:t>
      </w:r>
    </w:p>
    <w:p w:rsidR="0028331B" w:rsidRDefault="0028331B" w:rsidP="0028331B">
      <w:pPr>
        <w:pStyle w:val="HTML"/>
        <w:ind w:leftChars="2698" w:left="5936" w:firstLine="2"/>
        <w:rPr>
          <w:rFonts w:ascii="Times New Roman" w:hAnsi="Times New Roman"/>
          <w:lang w:val="uk-UA"/>
        </w:rPr>
      </w:pPr>
      <w:r>
        <w:rPr>
          <w:rFonts w:ascii="Times New Roman" w:hAnsi="Times New Roman"/>
          <w:lang w:val="uk-UA"/>
        </w:rPr>
        <w:t xml:space="preserve">від 24.12.2019 №4 </w:t>
      </w:r>
    </w:p>
    <w:p w:rsidR="0028331B" w:rsidRDefault="0028331B" w:rsidP="0028331B">
      <w:pPr>
        <w:pStyle w:val="HTML"/>
        <w:rPr>
          <w:rFonts w:ascii="Times New Roman" w:hAnsi="Times New Roman"/>
          <w:lang w:val="uk-UA"/>
        </w:rPr>
      </w:pPr>
    </w:p>
    <w:p w:rsidR="0028331B" w:rsidRDefault="0028331B" w:rsidP="0028331B">
      <w:pPr>
        <w:tabs>
          <w:tab w:val="left" w:pos="708"/>
        </w:tabs>
        <w:jc w:val="center"/>
        <w:rPr>
          <w:rFonts w:ascii="Times New Roman" w:hAnsi="Times New Roman" w:cs="Times New Roman"/>
          <w:b/>
          <w:sz w:val="24"/>
          <w:szCs w:val="24"/>
        </w:rPr>
      </w:pPr>
      <w:r>
        <w:rPr>
          <w:rFonts w:ascii="Times New Roman" w:hAnsi="Times New Roman" w:cs="Times New Roman"/>
          <w:b/>
          <w:sz w:val="24"/>
          <w:szCs w:val="24"/>
        </w:rPr>
        <w:t>Склад</w:t>
      </w:r>
    </w:p>
    <w:p w:rsidR="0028331B" w:rsidRDefault="0028331B" w:rsidP="0028331B">
      <w:pPr>
        <w:tabs>
          <w:tab w:val="left" w:pos="708"/>
        </w:tabs>
        <w:jc w:val="center"/>
        <w:rPr>
          <w:rFonts w:ascii="Times New Roman" w:hAnsi="Times New Roman" w:cs="Times New Roman"/>
          <w:b/>
          <w:sz w:val="24"/>
          <w:szCs w:val="24"/>
          <w:lang w:eastAsia="ru-RU"/>
        </w:rPr>
      </w:pPr>
      <w:r>
        <w:rPr>
          <w:rFonts w:ascii="Times New Roman" w:hAnsi="Times New Roman" w:cs="Times New Roman"/>
          <w:b/>
          <w:sz w:val="24"/>
          <w:szCs w:val="24"/>
          <w:lang w:eastAsia="ru-RU"/>
        </w:rPr>
        <w:t>з питань приймання-передачі майна, що перебуває на обліку Комунальної установи «</w:t>
      </w:r>
      <w:proofErr w:type="spellStart"/>
      <w:r>
        <w:rPr>
          <w:rFonts w:ascii="Times New Roman" w:hAnsi="Times New Roman" w:cs="Times New Roman"/>
          <w:b/>
          <w:sz w:val="24"/>
          <w:szCs w:val="24"/>
          <w:lang w:eastAsia="ru-RU"/>
        </w:rPr>
        <w:t>Славутський</w:t>
      </w:r>
      <w:proofErr w:type="spellEnd"/>
      <w:r>
        <w:rPr>
          <w:rFonts w:ascii="Times New Roman" w:hAnsi="Times New Roman" w:cs="Times New Roman"/>
          <w:b/>
          <w:sz w:val="24"/>
          <w:szCs w:val="24"/>
          <w:lang w:eastAsia="ru-RU"/>
        </w:rPr>
        <w:t xml:space="preserve"> районний центр надання соціальних послуг»</w:t>
      </w:r>
      <w:r>
        <w:rPr>
          <w:rFonts w:ascii="Times New Roman" w:hAnsi="Times New Roman" w:cs="Times New Roman"/>
          <w:b/>
          <w:sz w:val="24"/>
          <w:szCs w:val="24"/>
        </w:rPr>
        <w:t xml:space="preserve"> </w:t>
      </w:r>
      <w:r>
        <w:rPr>
          <w:rFonts w:ascii="Times New Roman" w:hAnsi="Times New Roman" w:cs="Times New Roman"/>
          <w:b/>
          <w:sz w:val="24"/>
          <w:szCs w:val="24"/>
          <w:lang w:eastAsia="ru-RU"/>
        </w:rPr>
        <w:t xml:space="preserve"> </w:t>
      </w:r>
    </w:p>
    <w:p w:rsidR="0028331B" w:rsidRDefault="0028331B" w:rsidP="0028331B">
      <w:pPr>
        <w:tabs>
          <w:tab w:val="left" w:pos="708"/>
        </w:tabs>
        <w:jc w:val="center"/>
        <w:rPr>
          <w:rFonts w:ascii="Times New Roman" w:hAnsi="Times New Roman" w:cs="Times New Roman"/>
          <w:b/>
          <w:sz w:val="24"/>
          <w:szCs w:val="24"/>
        </w:rPr>
      </w:pPr>
    </w:p>
    <w:tbl>
      <w:tblPr>
        <w:tblW w:w="0" w:type="auto"/>
        <w:tblInd w:w="108" w:type="dxa"/>
        <w:tblLook w:val="04A0"/>
      </w:tblPr>
      <w:tblGrid>
        <w:gridCol w:w="3402"/>
        <w:gridCol w:w="6061"/>
      </w:tblGrid>
      <w:tr w:rsidR="0028331B" w:rsidTr="00A014CF">
        <w:trPr>
          <w:trHeight w:val="759"/>
        </w:trPr>
        <w:tc>
          <w:tcPr>
            <w:tcW w:w="3402" w:type="dxa"/>
            <w:hideMark/>
          </w:tcPr>
          <w:p w:rsidR="0028331B" w:rsidRDefault="0028331B" w:rsidP="00A014CF">
            <w:pPr>
              <w:jc w:val="both"/>
              <w:rPr>
                <w:rFonts w:ascii="Times New Roman" w:hAnsi="Times New Roman" w:cs="Times New Roman"/>
                <w:sz w:val="24"/>
                <w:szCs w:val="24"/>
              </w:rPr>
            </w:pPr>
            <w:proofErr w:type="spellStart"/>
            <w:r>
              <w:rPr>
                <w:rFonts w:ascii="Times New Roman" w:hAnsi="Times New Roman" w:cs="Times New Roman"/>
                <w:sz w:val="24"/>
                <w:szCs w:val="24"/>
              </w:rPr>
              <w:t>Ліпська</w:t>
            </w:r>
            <w:proofErr w:type="spellEnd"/>
          </w:p>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 xml:space="preserve">Любов Петрівна </w:t>
            </w:r>
          </w:p>
        </w:tc>
        <w:tc>
          <w:tcPr>
            <w:tcW w:w="6061" w:type="dxa"/>
            <w:hideMark/>
          </w:tcPr>
          <w:p w:rsidR="0028331B" w:rsidRDefault="0028331B" w:rsidP="0028331B">
            <w:pPr>
              <w:pStyle w:val="af4"/>
              <w:numPr>
                <w:ilvl w:val="0"/>
                <w:numId w:val="2"/>
              </w:numPr>
              <w:spacing w:before="0" w:beforeAutospacing="0" w:after="0" w:afterAutospacing="0" w:line="276" w:lineRule="auto"/>
              <w:ind w:left="34" w:firstLine="142"/>
              <w:contextualSpacing/>
              <w:jc w:val="both"/>
            </w:pPr>
            <w:r>
              <w:t>заступник сільського голови з питань діяльності виконавчих органів ради, голова комісії;</w:t>
            </w:r>
          </w:p>
        </w:tc>
      </w:tr>
      <w:tr w:rsidR="0028331B" w:rsidTr="00A014CF">
        <w:tc>
          <w:tcPr>
            <w:tcW w:w="3402" w:type="dxa"/>
            <w:hideMark/>
          </w:tcPr>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Бондарчук</w:t>
            </w:r>
          </w:p>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Марина Петрівна</w:t>
            </w:r>
          </w:p>
        </w:tc>
        <w:tc>
          <w:tcPr>
            <w:tcW w:w="6061" w:type="dxa"/>
            <w:hideMark/>
          </w:tcPr>
          <w:p w:rsidR="0028331B" w:rsidRDefault="0028331B" w:rsidP="0028331B">
            <w:pPr>
              <w:pStyle w:val="af4"/>
              <w:numPr>
                <w:ilvl w:val="0"/>
                <w:numId w:val="2"/>
              </w:numPr>
              <w:spacing w:before="0" w:beforeAutospacing="0" w:after="0" w:afterAutospacing="0" w:line="276" w:lineRule="auto"/>
              <w:ind w:left="34" w:firstLine="142"/>
              <w:contextualSpacing/>
              <w:jc w:val="both"/>
            </w:pPr>
            <w:r>
              <w:t xml:space="preserve">завідувач сектору з питань комунальної  власності виконавчого апарату </w:t>
            </w:r>
            <w:proofErr w:type="spellStart"/>
            <w:r>
              <w:t>Славутської</w:t>
            </w:r>
            <w:proofErr w:type="spellEnd"/>
            <w:r>
              <w:t xml:space="preserve"> районної ради, член комісії (за згодою);</w:t>
            </w:r>
          </w:p>
        </w:tc>
      </w:tr>
      <w:tr w:rsidR="0028331B" w:rsidTr="00A014CF">
        <w:tc>
          <w:tcPr>
            <w:tcW w:w="3402" w:type="dxa"/>
            <w:hideMark/>
          </w:tcPr>
          <w:p w:rsidR="0028331B" w:rsidRDefault="0028331B" w:rsidP="00A014CF">
            <w:pPr>
              <w:jc w:val="both"/>
              <w:rPr>
                <w:rFonts w:ascii="Times New Roman" w:hAnsi="Times New Roman" w:cs="Times New Roman"/>
                <w:sz w:val="24"/>
                <w:szCs w:val="24"/>
              </w:rPr>
            </w:pPr>
            <w:proofErr w:type="spellStart"/>
            <w:r>
              <w:rPr>
                <w:rFonts w:ascii="Times New Roman" w:hAnsi="Times New Roman" w:cs="Times New Roman"/>
                <w:sz w:val="24"/>
                <w:szCs w:val="24"/>
              </w:rPr>
              <w:t>Наталіч</w:t>
            </w:r>
            <w:proofErr w:type="spellEnd"/>
            <w:r>
              <w:rPr>
                <w:rFonts w:ascii="Times New Roman" w:hAnsi="Times New Roman" w:cs="Times New Roman"/>
                <w:sz w:val="24"/>
                <w:szCs w:val="24"/>
              </w:rPr>
              <w:t xml:space="preserve"> </w:t>
            </w:r>
          </w:p>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Майя Василівна</w:t>
            </w:r>
          </w:p>
        </w:tc>
        <w:tc>
          <w:tcPr>
            <w:tcW w:w="6061" w:type="dxa"/>
            <w:hideMark/>
          </w:tcPr>
          <w:p w:rsidR="0028331B" w:rsidRDefault="0028331B" w:rsidP="0028331B">
            <w:pPr>
              <w:pStyle w:val="af4"/>
              <w:numPr>
                <w:ilvl w:val="0"/>
                <w:numId w:val="2"/>
              </w:numPr>
              <w:spacing w:before="0" w:beforeAutospacing="0" w:after="0" w:afterAutospacing="0" w:line="276" w:lineRule="auto"/>
              <w:ind w:left="34" w:firstLine="142"/>
              <w:contextualSpacing/>
              <w:jc w:val="both"/>
            </w:pPr>
            <w:proofErr w:type="spellStart"/>
            <w:r>
              <w:t>т.в.о</w:t>
            </w:r>
            <w:proofErr w:type="spellEnd"/>
            <w:r>
              <w:t>. директора Комунальної установи «</w:t>
            </w:r>
            <w:proofErr w:type="spellStart"/>
            <w:r>
              <w:t>Славутський</w:t>
            </w:r>
            <w:proofErr w:type="spellEnd"/>
            <w:r>
              <w:t xml:space="preserve"> районний центр надання соціальних послуг», член комісії (за згодою);</w:t>
            </w:r>
          </w:p>
        </w:tc>
      </w:tr>
      <w:tr w:rsidR="0028331B" w:rsidTr="00A014CF">
        <w:trPr>
          <w:trHeight w:val="703"/>
        </w:trPr>
        <w:tc>
          <w:tcPr>
            <w:tcW w:w="3402" w:type="dxa"/>
            <w:hideMark/>
          </w:tcPr>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Нечипорук</w:t>
            </w:r>
          </w:p>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Мальвіна Миколаївна</w:t>
            </w:r>
          </w:p>
        </w:tc>
        <w:tc>
          <w:tcPr>
            <w:tcW w:w="6061" w:type="dxa"/>
            <w:hideMark/>
          </w:tcPr>
          <w:p w:rsidR="0028331B" w:rsidRDefault="0028331B" w:rsidP="0028331B">
            <w:pPr>
              <w:pStyle w:val="af4"/>
              <w:numPr>
                <w:ilvl w:val="0"/>
                <w:numId w:val="2"/>
              </w:numPr>
              <w:spacing w:before="0" w:beforeAutospacing="0" w:after="0" w:afterAutospacing="0" w:line="276" w:lineRule="auto"/>
              <w:ind w:left="34" w:firstLine="284"/>
              <w:contextualSpacing/>
              <w:jc w:val="both"/>
            </w:pPr>
            <w:r>
              <w:t>начальник відділу-головний бухгалтер відділу бухгалтерського обліку сільської ради, член комісії;</w:t>
            </w:r>
          </w:p>
        </w:tc>
      </w:tr>
      <w:tr w:rsidR="0028331B" w:rsidTr="00A014CF">
        <w:tc>
          <w:tcPr>
            <w:tcW w:w="3402" w:type="dxa"/>
            <w:hideMark/>
          </w:tcPr>
          <w:p w:rsidR="0028331B" w:rsidRDefault="0028331B" w:rsidP="00A014CF">
            <w:pPr>
              <w:jc w:val="both"/>
              <w:rPr>
                <w:rFonts w:ascii="Times New Roman" w:hAnsi="Times New Roman" w:cs="Times New Roman"/>
                <w:sz w:val="24"/>
                <w:szCs w:val="24"/>
              </w:rPr>
            </w:pPr>
            <w:proofErr w:type="spellStart"/>
            <w:r>
              <w:rPr>
                <w:rFonts w:ascii="Times New Roman" w:hAnsi="Times New Roman" w:cs="Times New Roman"/>
                <w:sz w:val="24"/>
                <w:szCs w:val="24"/>
              </w:rPr>
              <w:t>Панцюк</w:t>
            </w:r>
            <w:proofErr w:type="spellEnd"/>
          </w:p>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 xml:space="preserve">Тетяна Олександрівна </w:t>
            </w:r>
          </w:p>
        </w:tc>
        <w:tc>
          <w:tcPr>
            <w:tcW w:w="6061" w:type="dxa"/>
          </w:tcPr>
          <w:p w:rsidR="0028331B" w:rsidRDefault="0028331B" w:rsidP="0028331B">
            <w:pPr>
              <w:pStyle w:val="af4"/>
              <w:numPr>
                <w:ilvl w:val="0"/>
                <w:numId w:val="2"/>
              </w:numPr>
              <w:spacing w:before="0" w:beforeAutospacing="0" w:after="0" w:afterAutospacing="0" w:line="276" w:lineRule="auto"/>
              <w:ind w:left="34" w:firstLine="207"/>
              <w:contextualSpacing/>
              <w:jc w:val="both"/>
            </w:pPr>
            <w:r>
              <w:t>головний спеціаліст з юридичної роботи загального відділу сільської ради, член комісії;</w:t>
            </w:r>
          </w:p>
          <w:p w:rsidR="0028331B" w:rsidRDefault="0028331B" w:rsidP="00A014CF">
            <w:pPr>
              <w:pStyle w:val="af4"/>
              <w:spacing w:line="276" w:lineRule="auto"/>
              <w:ind w:left="241"/>
              <w:jc w:val="both"/>
            </w:pPr>
          </w:p>
        </w:tc>
      </w:tr>
      <w:tr w:rsidR="0028331B" w:rsidTr="00A014CF">
        <w:tc>
          <w:tcPr>
            <w:tcW w:w="3402" w:type="dxa"/>
            <w:hideMark/>
          </w:tcPr>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 xml:space="preserve">Пасько </w:t>
            </w:r>
          </w:p>
          <w:p w:rsidR="0028331B" w:rsidRDefault="0028331B" w:rsidP="00A014CF">
            <w:pPr>
              <w:jc w:val="both"/>
              <w:rPr>
                <w:rFonts w:ascii="Times New Roman" w:hAnsi="Times New Roman" w:cs="Times New Roman"/>
                <w:sz w:val="24"/>
                <w:szCs w:val="24"/>
              </w:rPr>
            </w:pPr>
            <w:r>
              <w:rPr>
                <w:rFonts w:ascii="Times New Roman" w:hAnsi="Times New Roman" w:cs="Times New Roman"/>
                <w:sz w:val="24"/>
                <w:szCs w:val="24"/>
              </w:rPr>
              <w:t>Ольга Олександрівна</w:t>
            </w:r>
          </w:p>
        </w:tc>
        <w:tc>
          <w:tcPr>
            <w:tcW w:w="6061" w:type="dxa"/>
            <w:hideMark/>
          </w:tcPr>
          <w:p w:rsidR="0028331B" w:rsidRDefault="0028331B" w:rsidP="0028331B">
            <w:pPr>
              <w:pStyle w:val="af4"/>
              <w:numPr>
                <w:ilvl w:val="0"/>
                <w:numId w:val="2"/>
              </w:numPr>
              <w:spacing w:before="0" w:beforeAutospacing="0" w:after="0" w:afterAutospacing="0" w:line="276" w:lineRule="auto"/>
              <w:ind w:left="34" w:firstLine="207"/>
              <w:contextualSpacing/>
              <w:jc w:val="both"/>
            </w:pPr>
            <w:r>
              <w:t>головний бухгалтер Комунальної установи «</w:t>
            </w:r>
            <w:proofErr w:type="spellStart"/>
            <w:r>
              <w:t>Славутський</w:t>
            </w:r>
            <w:proofErr w:type="spellEnd"/>
            <w:r>
              <w:t xml:space="preserve"> районний центр надання соціальних послуг», член комісії (за згодою).</w:t>
            </w:r>
          </w:p>
        </w:tc>
      </w:tr>
    </w:tbl>
    <w:p w:rsidR="0028331B" w:rsidRDefault="0028331B" w:rsidP="0028331B">
      <w:pPr>
        <w:tabs>
          <w:tab w:val="left" w:pos="708"/>
        </w:tabs>
        <w:jc w:val="both"/>
        <w:rPr>
          <w:rFonts w:ascii="Times New Roman" w:hAnsi="Times New Roman" w:cs="Times New Roman"/>
          <w:b/>
          <w:sz w:val="24"/>
          <w:szCs w:val="24"/>
        </w:rPr>
      </w:pPr>
    </w:p>
    <w:p w:rsidR="0028331B" w:rsidRDefault="0028331B" w:rsidP="0028331B">
      <w:pPr>
        <w:tabs>
          <w:tab w:val="left" w:pos="708"/>
        </w:tabs>
        <w:rPr>
          <w:rFonts w:ascii="Times New Roman" w:hAnsi="Times New Roman" w:cs="Times New Roman"/>
          <w:sz w:val="24"/>
          <w:szCs w:val="24"/>
        </w:rPr>
      </w:pPr>
    </w:p>
    <w:p w:rsidR="0028331B" w:rsidRDefault="0028331B" w:rsidP="0028331B">
      <w:pPr>
        <w:pStyle w:val="HTML"/>
        <w:ind w:leftChars="2698" w:left="5936" w:firstLine="2"/>
        <w:rPr>
          <w:rFonts w:ascii="Times New Roman" w:hAnsi="Times New Roman"/>
          <w:lang w:val="uk-UA"/>
        </w:rPr>
      </w:pPr>
    </w:p>
    <w:p w:rsidR="0028331B" w:rsidRDefault="0028331B" w:rsidP="0028331B">
      <w:pPr>
        <w:pStyle w:val="HTML"/>
        <w:ind w:leftChars="2698" w:left="5936" w:firstLine="2"/>
        <w:rPr>
          <w:rFonts w:ascii="Times New Roman" w:hAnsi="Times New Roman"/>
          <w:lang w:val="uk-UA"/>
        </w:rPr>
      </w:pPr>
    </w:p>
    <w:p w:rsidR="0028331B" w:rsidRDefault="0028331B" w:rsidP="0028331B">
      <w:pPr>
        <w:tabs>
          <w:tab w:val="left" w:pos="708"/>
        </w:tabs>
        <w:rPr>
          <w:rFonts w:ascii="Times New Roman" w:hAnsi="Times New Roman" w:cs="Times New Roman"/>
          <w:b/>
          <w:sz w:val="24"/>
          <w:szCs w:val="24"/>
        </w:rPr>
      </w:pPr>
    </w:p>
    <w:p w:rsidR="000B28F6" w:rsidRPr="0028331B" w:rsidRDefault="0028331B" w:rsidP="0028331B">
      <w:pPr>
        <w:tabs>
          <w:tab w:val="left" w:pos="708"/>
        </w:tabs>
        <w:rPr>
          <w:rFonts w:ascii="Times New Roman" w:hAnsi="Times New Roman" w:cs="Times New Roman"/>
          <w:sz w:val="24"/>
          <w:szCs w:val="24"/>
          <w:lang w:val="en-US" w:eastAsia="ru-RU"/>
        </w:rPr>
      </w:pPr>
      <w:r>
        <w:rPr>
          <w:rFonts w:ascii="Times New Roman" w:hAnsi="Times New Roman" w:cs="Times New Roman"/>
          <w:sz w:val="24"/>
          <w:szCs w:val="24"/>
          <w:lang w:eastAsia="ru-RU"/>
        </w:rPr>
        <w:t xml:space="preserve">Сільський голова </w:t>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t>В.А.</w:t>
      </w:r>
      <w:proofErr w:type="spellStart"/>
      <w:r>
        <w:rPr>
          <w:rFonts w:ascii="Times New Roman" w:hAnsi="Times New Roman" w:cs="Times New Roman"/>
          <w:sz w:val="24"/>
          <w:szCs w:val="24"/>
          <w:lang w:eastAsia="ru-RU"/>
        </w:rPr>
        <w:t>Михалюк</w:t>
      </w:r>
      <w:proofErr w:type="spellEnd"/>
      <w:r>
        <w:rPr>
          <w:rFonts w:ascii="Times New Roman" w:hAnsi="Times New Roman" w:cs="Times New Roman"/>
          <w:sz w:val="24"/>
          <w:szCs w:val="24"/>
          <w:lang w:eastAsia="ru-RU"/>
        </w:rPr>
        <w:t xml:space="preserve"> </w:t>
      </w:r>
    </w:p>
    <w:sectPr w:rsidR="000B28F6" w:rsidRPr="0028331B" w:rsidSect="000B28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1F6979"/>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28331B"/>
    <w:rsid w:val="000B28F6"/>
    <w:rsid w:val="00171A2E"/>
    <w:rsid w:val="00232163"/>
    <w:rsid w:val="0028331B"/>
    <w:rsid w:val="00304C90"/>
    <w:rsid w:val="00505B6D"/>
    <w:rsid w:val="006D3977"/>
    <w:rsid w:val="007D6C18"/>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331B"/>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HTML">
    <w:name w:val="HTML Preformatted"/>
    <w:aliases w:val="Знак2, Знак2"/>
    <w:link w:val="HTML0"/>
    <w:unhideWhenUsed/>
    <w:rsid w:val="002833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bidi="ar-SA"/>
    </w:rPr>
  </w:style>
  <w:style w:type="character" w:customStyle="1" w:styleId="HTML0">
    <w:name w:val="Стандартный HTML Знак"/>
    <w:aliases w:val="Знак2 Знак, Знак2 Знак"/>
    <w:basedOn w:val="a0"/>
    <w:link w:val="HTML"/>
    <w:rsid w:val="0028331B"/>
    <w:rPr>
      <w:rFonts w:ascii="SimSun" w:eastAsia="SimSun" w:hAnsi="SimSun" w:cs="Times New Roman"/>
      <w:sz w:val="24"/>
      <w:szCs w:val="24"/>
      <w:lang w:eastAsia="zh-CN" w:bidi="ar-SA"/>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5"/>
    <w:uiPriority w:val="34"/>
    <w:unhideWhenUsed/>
    <w:qFormat/>
    <w:rsid w:val="0028331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34"/>
    <w:rsid w:val="0028331B"/>
    <w:rPr>
      <w:rFonts w:ascii="Times New Roman" w:eastAsia="Times New Roman" w:hAnsi="Times New Roman" w:cs="Times New Roman"/>
      <w:sz w:val="24"/>
      <w:szCs w:val="24"/>
      <w:lang w:val="uk-UA" w:eastAsia="uk-U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2</TotalTime>
  <Pages>9</Pages>
  <Words>1389</Words>
  <Characters>7922</Characters>
  <Application>Microsoft Office Word</Application>
  <DocSecurity>0</DocSecurity>
  <Lines>66</Lines>
  <Paragraphs>18</Paragraphs>
  <ScaleCrop>false</ScaleCrop>
  <Company>Microsoft</Company>
  <LinksUpToDate>false</LinksUpToDate>
  <CharactersWithSpaces>9293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2019-12-26T11:29:00Z</dcterms:created>
  <dcterms:modified xsi:type="dcterms:W3CDTF">2019-12-26T11:31:00Z</dcterms:modified>
</cp:coreProperties>
</file>