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863" style="position:absolute;left:0;text-align:left;margin-left:223.65pt;margin-top:0;width:34.4pt;height:48.3pt;z-index:251694080" coordorigin="3834,994" coordsize="1142,1718">
            <v:shape id="_x0000_s186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6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6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6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6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6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7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7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7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7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7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7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7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7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7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7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8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8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8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8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84" style="position:absolute;left:3834;top:1424;width:40;height:748" fillcolor="black" stroked="f"/>
            <v:shape id="_x0000_s1885" style="position:absolute;left:3834;top:2172;width:40;height:163" coordsize="400,1632" path="m400,1615r,9l400,,,,,1624r,8l,1624r,3l1,1632r399,-17xe" fillcolor="black" stroked="f">
              <v:path arrowok="t"/>
            </v:shape>
            <v:shape id="_x0000_s188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87" style="position:absolute;left:3994;top:2506;width:419;height:206" coordsize="4190,2060" path="m4038,1660r152,l152,,,369,4038,2029r152,l4038,2029r77,31l4190,2029,4038,1660xe" fillcolor="black" stroked="f">
              <v:path arrowok="t"/>
            </v:shape>
            <v:shape id="_x0000_s1888" style="position:absolute;left:4397;top:2506;width:419;height:203" coordsize="4190,2031" path="m4042,r-4,2l,1662r152,369l4190,371r-4,1l4042,r-3,1l4038,2r4,-2xe" fillcolor="black" stroked="f">
              <v:path arrowok="t"/>
            </v:shape>
            <v:shape id="_x0000_s188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90" style="position:absolute;left:4936;top:994;width:40;height:1340" coordsize="400,13403" path="m199,400l,200,,13403r400,l400,200,199,,400,200,400,,199,r,400xe" fillcolor="black" stroked="f">
              <v:path arrowok="t"/>
            </v:shape>
            <v:rect id="_x0000_s1891" style="position:absolute;left:4405;top:994;width:551;height:40" fillcolor="black" stroked="f"/>
            <v:shape id="_x0000_s1892" style="position:absolute;left:3834;top:994;width:571;height:40" coordsize="5711,400" path="m400,200l201,400r5510,l5711,,201,,,200,201,,,,,200r400,xe" fillcolor="black" stroked="f">
              <v:path arrowok="t"/>
            </v:shape>
            <v:shape id="_x0000_s1893"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60093F"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№12</w:t>
      </w:r>
    </w:p>
    <w:p w:rsidR="00573D47" w:rsidRPr="00B42047" w:rsidRDefault="00573D47" w:rsidP="00573D47">
      <w:pPr>
        <w:jc w:val="both"/>
        <w:rPr>
          <w:rFonts w:ascii="Times New Roman" w:hAnsi="Times New Roman" w:cs="Times New Roman"/>
        </w:rPr>
      </w:pP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Про надання частини освітньої субвенції,</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100 відсотків обсягу видатків</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медичної субвенції, субвенції з місцевого бюджету</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 xml:space="preserve">на утримання об’єктів спільного користування та </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 xml:space="preserve">іншої субвенції з місцевого бюджету </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 xml:space="preserve">Крупецької сільської ради  </w:t>
      </w:r>
    </w:p>
    <w:p w:rsidR="00573D47" w:rsidRPr="00C5009B" w:rsidRDefault="00573D47" w:rsidP="00573D47">
      <w:pPr>
        <w:spacing w:after="0"/>
        <w:rPr>
          <w:rFonts w:ascii="Times New Roman" w:hAnsi="Times New Roman" w:cs="Times New Roman"/>
          <w:b/>
          <w:sz w:val="24"/>
          <w:szCs w:val="24"/>
        </w:rPr>
      </w:pPr>
      <w:r w:rsidRPr="00C5009B">
        <w:rPr>
          <w:rFonts w:ascii="Times New Roman" w:hAnsi="Times New Roman" w:cs="Times New Roman"/>
          <w:b/>
          <w:sz w:val="24"/>
          <w:szCs w:val="24"/>
        </w:rPr>
        <w:t>до Славутського районного бюджету</w:t>
      </w:r>
    </w:p>
    <w:p w:rsidR="00573D47" w:rsidRPr="00C5009B" w:rsidRDefault="00573D47" w:rsidP="00573D47">
      <w:pPr>
        <w:rPr>
          <w:rFonts w:ascii="Times New Roman" w:hAnsi="Times New Roman" w:cs="Times New Roman"/>
          <w:sz w:val="24"/>
          <w:szCs w:val="24"/>
        </w:rPr>
      </w:pPr>
    </w:p>
    <w:p w:rsidR="00573D47" w:rsidRDefault="00573D47" w:rsidP="00573D47">
      <w:pPr>
        <w:tabs>
          <w:tab w:val="left" w:pos="567"/>
        </w:tabs>
        <w:spacing w:after="0"/>
        <w:ind w:firstLine="567"/>
        <w:jc w:val="both"/>
        <w:rPr>
          <w:rFonts w:ascii="Times New Roman" w:hAnsi="Times New Roman" w:cs="Times New Roman"/>
          <w:sz w:val="24"/>
          <w:szCs w:val="24"/>
        </w:rPr>
      </w:pPr>
      <w:r w:rsidRPr="00C5009B">
        <w:rPr>
          <w:rFonts w:ascii="Times New Roman" w:hAnsi="Times New Roman" w:cs="Times New Roman"/>
          <w:bCs/>
          <w:color w:val="000000"/>
          <w:sz w:val="24"/>
          <w:szCs w:val="24"/>
        </w:rPr>
        <w:t>Розглянувши звернення Відділу освіти, молоді та спорту Славутської РДА про надання субвенції на утримання методиста, вихователів БДТ та тренера ДЮСШ, Управління соціального захисту населення Славутської РДА про  виділення субвенції на відшкодування втрат за перевезення пільгових категорій громадян на приміських маршрутах, надання пільг з послуг зв’язку та виплати компенсації фізичним особам, що надають соціальні послуги, Славутського районного трудового архіву про виділення субвенції на утримання архіву</w:t>
      </w:r>
      <w:r w:rsidRPr="00C5009B">
        <w:rPr>
          <w:rFonts w:ascii="Times New Roman" w:hAnsi="Times New Roman" w:cs="Times New Roman"/>
          <w:sz w:val="24"/>
          <w:szCs w:val="24"/>
        </w:rPr>
        <w:t xml:space="preserve">, Центральної районної лікарні Славутського району про надання субвенції на оплату енергоносіїв, КП «Славутський центр ПМСД» про надання субвенції на оплату енергоносіїв та утримання фельдшера с.Полянь, керуючись статтями 85, 93, 101 Бюджетного кодексу України та пунктом 27 частини 1 статті 26 Закону України «Про місцеве самоврядування в Україні», сільська рада </w:t>
      </w:r>
    </w:p>
    <w:p w:rsidR="00573D47" w:rsidRPr="00C5009B" w:rsidRDefault="00573D47" w:rsidP="00573D47">
      <w:pPr>
        <w:tabs>
          <w:tab w:val="left" w:pos="567"/>
        </w:tabs>
        <w:spacing w:after="0"/>
        <w:ind w:firstLine="567"/>
        <w:jc w:val="both"/>
        <w:rPr>
          <w:rFonts w:ascii="Times New Roman" w:hAnsi="Times New Roman" w:cs="Times New Roman"/>
          <w:sz w:val="24"/>
          <w:szCs w:val="24"/>
        </w:rPr>
      </w:pPr>
      <w:r w:rsidRPr="00C5009B">
        <w:rPr>
          <w:rFonts w:ascii="Times New Roman" w:hAnsi="Times New Roman" w:cs="Times New Roman"/>
          <w:sz w:val="24"/>
          <w:szCs w:val="24"/>
        </w:rPr>
        <w:t>ВИРІШИЛА:</w:t>
      </w:r>
    </w:p>
    <w:p w:rsidR="00573D47" w:rsidRPr="00C5009B" w:rsidRDefault="00573D47" w:rsidP="00573D47">
      <w:pPr>
        <w:spacing w:after="0"/>
        <w:ind w:firstLine="567"/>
        <w:jc w:val="both"/>
        <w:rPr>
          <w:rFonts w:ascii="Times New Roman" w:hAnsi="Times New Roman" w:cs="Times New Roman"/>
          <w:sz w:val="24"/>
          <w:szCs w:val="24"/>
        </w:rPr>
      </w:pPr>
      <w:r w:rsidRPr="00C5009B">
        <w:rPr>
          <w:rFonts w:ascii="Times New Roman" w:hAnsi="Times New Roman" w:cs="Times New Roman"/>
          <w:sz w:val="24"/>
          <w:szCs w:val="24"/>
        </w:rPr>
        <w:t>1. Передати 100 відсотків обсягу видатків медичної субвенції, обрахованої за фінансовими нормативами бюджетної забезпеченості мешканців Крупецької сільської ради на 2019 рік (1691,1 тис.грн.) для фінансування медичних послуг населенню з бюджету Крупецької сільської ради до Славутського районного бюджету.</w:t>
      </w:r>
    </w:p>
    <w:p w:rsidR="00573D47" w:rsidRPr="00C5009B" w:rsidRDefault="00573D47" w:rsidP="00573D47">
      <w:pPr>
        <w:spacing w:after="0"/>
        <w:jc w:val="both"/>
        <w:rPr>
          <w:rFonts w:ascii="Times New Roman" w:hAnsi="Times New Roman" w:cs="Times New Roman"/>
          <w:sz w:val="24"/>
          <w:szCs w:val="24"/>
        </w:rPr>
      </w:pPr>
      <w:r w:rsidRPr="00C5009B">
        <w:rPr>
          <w:rFonts w:ascii="Times New Roman" w:hAnsi="Times New Roman" w:cs="Times New Roman"/>
          <w:sz w:val="24"/>
          <w:szCs w:val="24"/>
        </w:rPr>
        <w:t xml:space="preserve">     2. Передати частину освітньої субвенції (2081,0 тис.грн.) на здійснення переданих видатків у сфері освіти з бюджету Крупецької сільської ради  до Славутського районного бюджету. </w:t>
      </w:r>
    </w:p>
    <w:p w:rsidR="00573D47" w:rsidRPr="00C5009B" w:rsidRDefault="00573D47" w:rsidP="00573D47">
      <w:pPr>
        <w:spacing w:after="0"/>
        <w:jc w:val="both"/>
        <w:rPr>
          <w:rFonts w:ascii="Times New Roman" w:hAnsi="Times New Roman" w:cs="Times New Roman"/>
          <w:sz w:val="24"/>
          <w:szCs w:val="24"/>
        </w:rPr>
      </w:pPr>
      <w:r w:rsidRPr="00C5009B">
        <w:rPr>
          <w:rFonts w:ascii="Times New Roman" w:hAnsi="Times New Roman" w:cs="Times New Roman"/>
          <w:sz w:val="24"/>
          <w:szCs w:val="24"/>
        </w:rPr>
        <w:t xml:space="preserve">    3. Надати субвенцію з місцевого бюджету на утримання об’єктів спільного користування чи ліквідацію негативних наслідків діяльності об’єктів спільного </w:t>
      </w:r>
      <w:r w:rsidRPr="00C5009B">
        <w:rPr>
          <w:rFonts w:ascii="Times New Roman" w:hAnsi="Times New Roman" w:cs="Times New Roman"/>
          <w:sz w:val="24"/>
          <w:szCs w:val="24"/>
        </w:rPr>
        <w:lastRenderedPageBreak/>
        <w:t>користування для Центральної районної лікарні Славутського району на оплату енергоносіїв з бюджету Крупецької сільської ради до Славутського районного бюджету в сумі 259,84 тис.грн.</w:t>
      </w:r>
    </w:p>
    <w:p w:rsidR="00573D47" w:rsidRPr="00C5009B" w:rsidRDefault="00573D47" w:rsidP="00573D47">
      <w:pPr>
        <w:spacing w:after="0"/>
        <w:ind w:firstLine="567"/>
        <w:jc w:val="both"/>
        <w:rPr>
          <w:rFonts w:ascii="Times New Roman" w:hAnsi="Times New Roman" w:cs="Times New Roman"/>
          <w:sz w:val="24"/>
          <w:szCs w:val="24"/>
        </w:rPr>
      </w:pPr>
      <w:r w:rsidRPr="00C5009B">
        <w:rPr>
          <w:rFonts w:ascii="Times New Roman" w:hAnsi="Times New Roman" w:cs="Times New Roman"/>
          <w:sz w:val="24"/>
          <w:szCs w:val="24"/>
        </w:rPr>
        <w:t>4.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КП "Славутський центр ПМСД" Славутського району на оплату енергоносіїв та утримання  фельдшера с.Полянь з бюджету Крупецької сільської ради до Славутського районного бюджету в сумі 234,47 тис.грн.</w:t>
      </w:r>
    </w:p>
    <w:p w:rsidR="00573D47" w:rsidRPr="00C5009B" w:rsidRDefault="00573D47" w:rsidP="00573D47">
      <w:pPr>
        <w:spacing w:after="0"/>
        <w:ind w:firstLine="540"/>
        <w:jc w:val="both"/>
        <w:rPr>
          <w:rFonts w:ascii="Times New Roman" w:hAnsi="Times New Roman" w:cs="Times New Roman"/>
          <w:sz w:val="24"/>
          <w:szCs w:val="24"/>
        </w:rPr>
      </w:pPr>
      <w:r w:rsidRPr="00C5009B">
        <w:rPr>
          <w:rFonts w:ascii="Times New Roman" w:hAnsi="Times New Roman" w:cs="Times New Roman"/>
          <w:sz w:val="24"/>
          <w:szCs w:val="24"/>
        </w:rPr>
        <w:t>5.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Відділу освіти, молоді та спорту Славутського району на утримання методиста, вихователів БДТ, тренера ДЮСШ з бюджету Крупецької сільської ради  до Славутського районного бюджету в сумі 89,96 тис.грн.</w:t>
      </w:r>
    </w:p>
    <w:p w:rsidR="00573D47" w:rsidRPr="00C5009B" w:rsidRDefault="00573D47" w:rsidP="00573D47">
      <w:pPr>
        <w:spacing w:after="0"/>
        <w:ind w:firstLine="540"/>
        <w:jc w:val="both"/>
        <w:rPr>
          <w:rFonts w:ascii="Times New Roman" w:hAnsi="Times New Roman" w:cs="Times New Roman"/>
          <w:sz w:val="24"/>
          <w:szCs w:val="24"/>
        </w:rPr>
      </w:pPr>
      <w:r w:rsidRPr="00C5009B">
        <w:rPr>
          <w:rFonts w:ascii="Times New Roman" w:hAnsi="Times New Roman" w:cs="Times New Roman"/>
          <w:sz w:val="24"/>
          <w:szCs w:val="24"/>
        </w:rPr>
        <w:t>6. Надати субвенцію з місцевого бюджету на утримання об’єктів спільного користування чи ліквідацію негативних наслідків діяльності об’єктів спільного користування для спільного утримання Трудового архіву Славутського району з бюджету Крупецької сільської ради  до Славутського районного бюджету в сумі 40,0 тис.грн.</w:t>
      </w:r>
    </w:p>
    <w:p w:rsidR="00573D47" w:rsidRPr="00C5009B" w:rsidRDefault="00573D47" w:rsidP="00573D47">
      <w:pPr>
        <w:spacing w:after="0"/>
        <w:ind w:firstLine="540"/>
        <w:jc w:val="both"/>
        <w:rPr>
          <w:rFonts w:ascii="Times New Roman" w:hAnsi="Times New Roman" w:cs="Times New Roman"/>
          <w:sz w:val="24"/>
          <w:szCs w:val="24"/>
        </w:rPr>
      </w:pPr>
      <w:r w:rsidRPr="00C5009B">
        <w:rPr>
          <w:rFonts w:ascii="Times New Roman" w:hAnsi="Times New Roman" w:cs="Times New Roman"/>
          <w:sz w:val="24"/>
          <w:szCs w:val="24"/>
        </w:rPr>
        <w:t>7. Надати  іншу субвенцію з місцевого бюджету для Управління соціального захисту населення Славутського району на відшкодування пільгового перевезення, надання пільг з послуг зв'язку та виплати компенсацій фізичним особам, що надають соціальні послуги з бюджету Крупецької сільської ради  до Славутського районного бюджету в сумі 115,5 тис.грн..</w:t>
      </w:r>
    </w:p>
    <w:p w:rsidR="00573D47" w:rsidRPr="00C5009B" w:rsidRDefault="00573D47" w:rsidP="00573D47">
      <w:pPr>
        <w:ind w:firstLine="567"/>
        <w:jc w:val="both"/>
        <w:rPr>
          <w:rFonts w:ascii="Times New Roman" w:hAnsi="Times New Roman" w:cs="Times New Roman"/>
          <w:sz w:val="24"/>
          <w:szCs w:val="24"/>
        </w:rPr>
      </w:pPr>
      <w:r w:rsidRPr="00C5009B">
        <w:rPr>
          <w:rFonts w:ascii="Times New Roman" w:hAnsi="Times New Roman" w:cs="Times New Roman"/>
          <w:sz w:val="24"/>
          <w:szCs w:val="24"/>
        </w:rPr>
        <w:t xml:space="preserve">8.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 </w:t>
      </w:r>
    </w:p>
    <w:p w:rsidR="00573D47" w:rsidRDefault="00573D47" w:rsidP="00573D47">
      <w:pPr>
        <w:jc w:val="both"/>
        <w:rPr>
          <w:rFonts w:ascii="Times New Roman" w:hAnsi="Times New Roman" w:cs="Times New Roman"/>
          <w:sz w:val="24"/>
          <w:szCs w:val="24"/>
        </w:rPr>
      </w:pPr>
    </w:p>
    <w:p w:rsidR="00573D47" w:rsidRPr="00C5009B" w:rsidRDefault="00573D47" w:rsidP="00573D47">
      <w:pPr>
        <w:jc w:val="both"/>
        <w:rPr>
          <w:rFonts w:ascii="Times New Roman" w:hAnsi="Times New Roman" w:cs="Times New Roman"/>
          <w:sz w:val="24"/>
          <w:szCs w:val="24"/>
        </w:rPr>
      </w:pPr>
    </w:p>
    <w:p w:rsidR="00573D47" w:rsidRPr="00C5009B" w:rsidRDefault="00573D47" w:rsidP="00573D47">
      <w:pPr>
        <w:jc w:val="both"/>
        <w:rPr>
          <w:rFonts w:ascii="Times New Roman" w:hAnsi="Times New Roman" w:cs="Times New Roman"/>
          <w:sz w:val="24"/>
          <w:szCs w:val="24"/>
        </w:rPr>
      </w:pPr>
    </w:p>
    <w:p w:rsidR="00573D47" w:rsidRPr="00C5009B" w:rsidRDefault="00573D47" w:rsidP="00573D47">
      <w:pPr>
        <w:rPr>
          <w:rFonts w:ascii="Times New Roman" w:hAnsi="Times New Roman" w:cs="Times New Roman"/>
          <w:sz w:val="24"/>
          <w:szCs w:val="24"/>
        </w:rPr>
      </w:pPr>
      <w:r w:rsidRPr="00C5009B">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C5009B">
        <w:rPr>
          <w:rFonts w:ascii="Times New Roman" w:hAnsi="Times New Roman" w:cs="Times New Roman"/>
          <w:sz w:val="24"/>
          <w:szCs w:val="24"/>
        </w:rPr>
        <w:t xml:space="preserve">        В.А.Михалюк</w:t>
      </w:r>
    </w:p>
    <w:p w:rsidR="00573D47" w:rsidRPr="00C5009B" w:rsidRDefault="00573D47" w:rsidP="00573D47">
      <w:pPr>
        <w:rPr>
          <w:rFonts w:ascii="Times New Roman" w:hAnsi="Times New Roman" w:cs="Times New Roman"/>
          <w:sz w:val="24"/>
          <w:szCs w:val="24"/>
        </w:rPr>
      </w:pPr>
    </w:p>
    <w:p w:rsidR="00573D47" w:rsidRPr="00C5009B"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b/>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A7219"/>
    <w:rsid w:val="002B7AC1"/>
    <w:rsid w:val="002D5E4C"/>
    <w:rsid w:val="002F14CC"/>
    <w:rsid w:val="002F71CD"/>
    <w:rsid w:val="002F7A25"/>
    <w:rsid w:val="0030006C"/>
    <w:rsid w:val="00313844"/>
    <w:rsid w:val="00314ED8"/>
    <w:rsid w:val="00320166"/>
    <w:rsid w:val="00345594"/>
    <w:rsid w:val="0035605A"/>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966CE"/>
    <w:rsid w:val="008B4074"/>
    <w:rsid w:val="008C53FE"/>
    <w:rsid w:val="008F730F"/>
    <w:rsid w:val="009B7572"/>
    <w:rsid w:val="009C4845"/>
    <w:rsid w:val="00A34D7D"/>
    <w:rsid w:val="00A454EC"/>
    <w:rsid w:val="00A577DF"/>
    <w:rsid w:val="00A97209"/>
    <w:rsid w:val="00AA29C7"/>
    <w:rsid w:val="00AA484B"/>
    <w:rsid w:val="00AA6861"/>
    <w:rsid w:val="00AE14AC"/>
    <w:rsid w:val="00B17A6D"/>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3F6D"/>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7EEE56-394D-442F-A739-7F2004A8E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2531</Words>
  <Characters>1444</Characters>
  <Application>Microsoft Office Word</Application>
  <DocSecurity>0</DocSecurity>
  <Lines>12</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2019-01-02T09:41:00Z</dcterms:created>
  <dcterms:modified xsi:type="dcterms:W3CDTF">2019-01-02T09:41:00Z</dcterms:modified>
</cp:coreProperties>
</file>