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4237" w:rsidRDefault="00024237" w:rsidP="00024237">
      <w:pPr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  <w:r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7BA0425C" wp14:editId="4E1EC100">
            <wp:simplePos x="0" y="0"/>
            <wp:positionH relativeFrom="margin">
              <wp:align>center</wp:align>
            </wp:positionH>
            <wp:positionV relativeFrom="paragraph">
              <wp:posOffset>14605</wp:posOffset>
            </wp:positionV>
            <wp:extent cx="566158" cy="793922"/>
            <wp:effectExtent l="0" t="0" r="5715" b="6350"/>
            <wp:wrapNone/>
            <wp:docPr id="2" name="Рисунок 2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trez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158" cy="79392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24237" w:rsidRDefault="00024237" w:rsidP="0002423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024237" w:rsidRDefault="00024237" w:rsidP="00024237">
      <w:pPr>
        <w:tabs>
          <w:tab w:val="left" w:pos="2520"/>
        </w:tabs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024237" w:rsidRDefault="00024237" w:rsidP="00024237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</w:t>
      </w:r>
    </w:p>
    <w:p w:rsidR="00024237" w:rsidRDefault="00024237" w:rsidP="0002423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УКРАЇНА</w:t>
      </w:r>
    </w:p>
    <w:p w:rsidR="00024237" w:rsidRDefault="00024237" w:rsidP="0002423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024237" w:rsidRDefault="00024237" w:rsidP="0002423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ru-RU"/>
        </w:rPr>
        <w:t>ШЕПЕТ</w:t>
      </w:r>
      <w:r>
        <w:rPr>
          <w:rFonts w:ascii="Times New Roman" w:hAnsi="Times New Roman"/>
          <w:b/>
          <w:sz w:val="24"/>
          <w:szCs w:val="24"/>
        </w:rPr>
        <w:t>І</w:t>
      </w:r>
      <w:r>
        <w:rPr>
          <w:rFonts w:ascii="Times New Roman" w:hAnsi="Times New Roman"/>
          <w:b/>
          <w:sz w:val="24"/>
          <w:szCs w:val="24"/>
          <w:lang w:val="ru-RU"/>
        </w:rPr>
        <w:t>ВСЬКОГО</w:t>
      </w:r>
      <w:r>
        <w:rPr>
          <w:rFonts w:ascii="Times New Roman" w:hAnsi="Times New Roman"/>
          <w:b/>
          <w:sz w:val="24"/>
          <w:szCs w:val="24"/>
        </w:rPr>
        <w:t xml:space="preserve"> РАЙОНУ</w:t>
      </w:r>
    </w:p>
    <w:p w:rsidR="00024237" w:rsidRDefault="00024237" w:rsidP="000242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024237" w:rsidRDefault="00024237" w:rsidP="000242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024237" w:rsidRDefault="00024237" w:rsidP="000242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024237" w:rsidRDefault="00024237" w:rsidP="000242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24237" w:rsidRDefault="00024237" w:rsidP="0002423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РІШЕННЯ</w:t>
      </w:r>
    </w:p>
    <w:p w:rsidR="00024237" w:rsidRDefault="00024237" w:rsidP="0002423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024237" w:rsidRDefault="00024237" w:rsidP="00024237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ru-RU"/>
        </w:rPr>
        <w:t>13</w:t>
      </w:r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  <w:lang w:val="ru-RU"/>
        </w:rPr>
        <w:t>12</w:t>
      </w:r>
      <w:r>
        <w:rPr>
          <w:rFonts w:ascii="Times New Roman" w:hAnsi="Times New Roman"/>
          <w:sz w:val="24"/>
          <w:szCs w:val="24"/>
        </w:rPr>
        <w:t>.202</w:t>
      </w:r>
      <w:r>
        <w:rPr>
          <w:rFonts w:ascii="Times New Roman" w:hAnsi="Times New Roman"/>
          <w:sz w:val="24"/>
          <w:szCs w:val="24"/>
          <w:lang w:val="ru-RU"/>
        </w:rPr>
        <w:t>1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Крупець                                                            №113</w:t>
      </w:r>
    </w:p>
    <w:p w:rsidR="00024237" w:rsidRDefault="00024237" w:rsidP="00024237">
      <w:pPr>
        <w:spacing w:after="0" w:line="240" w:lineRule="auto"/>
        <w:rPr>
          <w:b/>
          <w:lang w:eastAsia="ru-RU"/>
        </w:rPr>
      </w:pPr>
    </w:p>
    <w:p w:rsidR="00024237" w:rsidRDefault="00024237" w:rsidP="00024237">
      <w:pPr>
        <w:spacing w:after="0"/>
        <w:rPr>
          <w:rFonts w:ascii="Times New Roman" w:hAnsi="Times New Roman"/>
          <w:b/>
          <w:sz w:val="24"/>
          <w:szCs w:val="24"/>
          <w:lang w:eastAsia="ru-RU"/>
        </w:rPr>
      </w:pPr>
      <w:bookmarkStart w:id="1" w:name="_Hlk90206261"/>
      <w:r>
        <w:rPr>
          <w:rFonts w:ascii="Times New Roman" w:hAnsi="Times New Roman"/>
          <w:b/>
          <w:sz w:val="24"/>
          <w:szCs w:val="24"/>
          <w:lang w:eastAsia="ru-RU"/>
        </w:rPr>
        <w:t xml:space="preserve">Про перелік об’єктів та види безоплатних </w:t>
      </w:r>
    </w:p>
    <w:p w:rsidR="00024237" w:rsidRDefault="00024237" w:rsidP="00024237">
      <w:pPr>
        <w:spacing w:after="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суспільно корисних робіт для осіб, яким </w:t>
      </w:r>
    </w:p>
    <w:p w:rsidR="00024237" w:rsidRDefault="00024237" w:rsidP="00024237">
      <w:pPr>
        <w:spacing w:after="0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призначено  покарання у виді громадських робіт </w:t>
      </w:r>
    </w:p>
    <w:p w:rsidR="00024237" w:rsidRDefault="00024237" w:rsidP="00024237">
      <w:pPr>
        <w:spacing w:after="0"/>
        <w:rPr>
          <w:rFonts w:ascii="Calibri" w:hAnsi="Calibri"/>
          <w:b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на 2022 рік</w:t>
      </w:r>
    </w:p>
    <w:bookmarkEnd w:id="1"/>
    <w:p w:rsidR="00024237" w:rsidRDefault="00024237" w:rsidP="0002423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024237" w:rsidRDefault="00024237" w:rsidP="0002423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Відповідно до підпункту 17 пункту «б» частини 1 статті 34 Закону України «Про місцеве самоврядування в Україні», статей 30</w:t>
      </w:r>
      <w:r>
        <w:rPr>
          <w:rFonts w:ascii="Times New Roman" w:hAnsi="Times New Roman"/>
          <w:sz w:val="24"/>
          <w:szCs w:val="24"/>
          <w:vertAlign w:val="superscript"/>
        </w:rPr>
        <w:t>1</w:t>
      </w:r>
      <w:r>
        <w:rPr>
          <w:rFonts w:ascii="Times New Roman" w:hAnsi="Times New Roman"/>
          <w:sz w:val="24"/>
          <w:szCs w:val="24"/>
        </w:rPr>
        <w:t>, 321</w:t>
      </w:r>
      <w:r>
        <w:rPr>
          <w:rFonts w:ascii="Times New Roman" w:hAnsi="Times New Roman"/>
          <w:sz w:val="24"/>
          <w:szCs w:val="24"/>
          <w:vertAlign w:val="superscript"/>
        </w:rPr>
        <w:t xml:space="preserve">3 </w:t>
      </w:r>
      <w:r>
        <w:rPr>
          <w:rFonts w:ascii="Times New Roman" w:hAnsi="Times New Roman"/>
          <w:sz w:val="24"/>
          <w:szCs w:val="24"/>
        </w:rPr>
        <w:t>Кодексу України про адміністративні правопорушення</w:t>
      </w:r>
      <w:r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виконавчий комітет сільської ради </w:t>
      </w:r>
    </w:p>
    <w:p w:rsidR="00024237" w:rsidRDefault="00024237" w:rsidP="00024237">
      <w:pPr>
        <w:spacing w:after="0"/>
        <w:jc w:val="both"/>
        <w:rPr>
          <w:rFonts w:ascii="Calibri" w:hAnsi="Calibri"/>
          <w:lang w:eastAsia="ru-RU"/>
        </w:rPr>
      </w:pPr>
    </w:p>
    <w:p w:rsidR="00024237" w:rsidRDefault="00024237" w:rsidP="00024237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ВИРІШИВ:</w:t>
      </w:r>
    </w:p>
    <w:p w:rsidR="00024237" w:rsidRDefault="00024237" w:rsidP="00024237">
      <w:pPr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Визначити, що відбування безоплатних </w:t>
      </w:r>
      <w:r>
        <w:rPr>
          <w:rFonts w:ascii="Times New Roman" w:hAnsi="Times New Roman"/>
          <w:sz w:val="24"/>
          <w:szCs w:val="24"/>
          <w:lang w:eastAsia="ru-RU"/>
        </w:rPr>
        <w:t xml:space="preserve">суспільно корисних робіт особами, яким призначено  покарання у виді громадських робіт проводиться при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Крупецькій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сільській раді та при комунальному підприємстві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сільської ради «Спеціалізоване </w:t>
      </w:r>
      <w:proofErr w:type="spellStart"/>
      <w:r>
        <w:rPr>
          <w:rFonts w:ascii="Times New Roman" w:hAnsi="Times New Roman"/>
          <w:sz w:val="24"/>
          <w:szCs w:val="24"/>
          <w:lang w:eastAsia="ru-RU"/>
        </w:rPr>
        <w:t>лісокомунальне</w:t>
      </w:r>
      <w:proofErr w:type="spellEnd"/>
      <w:r>
        <w:rPr>
          <w:rFonts w:ascii="Times New Roman" w:hAnsi="Times New Roman"/>
          <w:sz w:val="24"/>
          <w:szCs w:val="24"/>
          <w:lang w:eastAsia="ru-RU"/>
        </w:rPr>
        <w:t xml:space="preserve"> господарство».</w:t>
      </w:r>
    </w:p>
    <w:p w:rsidR="00024237" w:rsidRDefault="00024237" w:rsidP="00024237">
      <w:pPr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Затвердити перелік об’єктів для відбування порушниками громадських робіт:</w:t>
      </w:r>
    </w:p>
    <w:p w:rsidR="00024237" w:rsidRDefault="00024237" w:rsidP="00024237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1.1 прилегла територія адміністративних та інших будівель сільської ради;</w:t>
      </w:r>
    </w:p>
    <w:p w:rsidR="00024237" w:rsidRDefault="00024237" w:rsidP="00024237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1.2 території парків, скверів, пам’ятників;</w:t>
      </w:r>
    </w:p>
    <w:p w:rsidR="00024237" w:rsidRDefault="00024237" w:rsidP="00024237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1.3 території кладовищ сіл Крупець, </w:t>
      </w:r>
      <w:proofErr w:type="spellStart"/>
      <w:r>
        <w:rPr>
          <w:rFonts w:ascii="Times New Roman" w:hAnsi="Times New Roman"/>
          <w:sz w:val="24"/>
          <w:szCs w:val="24"/>
        </w:rPr>
        <w:t>Стригани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Полянь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Колом</w:t>
      </w:r>
      <w:r>
        <w:rPr>
          <w:rFonts w:ascii="Times New Roman" w:hAnsi="Times New Roman"/>
          <w:sz w:val="24"/>
          <w:szCs w:val="24"/>
          <w:vertAlign w:val="superscript"/>
        </w:rPr>
        <w:t>,</w:t>
      </w:r>
      <w:r>
        <w:rPr>
          <w:rFonts w:ascii="Times New Roman" w:hAnsi="Times New Roman"/>
          <w:sz w:val="24"/>
          <w:szCs w:val="24"/>
        </w:rPr>
        <w:t>є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Комарівка</w:t>
      </w:r>
      <w:proofErr w:type="spellEnd"/>
      <w:r>
        <w:rPr>
          <w:rFonts w:ascii="Times New Roman" w:hAnsi="Times New Roman"/>
          <w:sz w:val="24"/>
          <w:szCs w:val="24"/>
        </w:rPr>
        <w:t xml:space="preserve">, Лисиче, Дідова Гора, </w:t>
      </w:r>
      <w:proofErr w:type="spellStart"/>
      <w:r>
        <w:rPr>
          <w:rFonts w:ascii="Times New Roman" w:hAnsi="Times New Roman"/>
          <w:sz w:val="24"/>
          <w:szCs w:val="24"/>
        </w:rPr>
        <w:t>Потереба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Головлі</w:t>
      </w:r>
      <w:proofErr w:type="spellEnd"/>
      <w:r>
        <w:rPr>
          <w:rFonts w:ascii="Times New Roman" w:hAnsi="Times New Roman"/>
          <w:sz w:val="24"/>
          <w:szCs w:val="24"/>
        </w:rPr>
        <w:t xml:space="preserve">, Нижні </w:t>
      </w:r>
      <w:proofErr w:type="spellStart"/>
      <w:r>
        <w:rPr>
          <w:rFonts w:ascii="Times New Roman" w:hAnsi="Times New Roman"/>
          <w:sz w:val="24"/>
          <w:szCs w:val="24"/>
        </w:rPr>
        <w:t>Головлі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024237" w:rsidRDefault="00024237" w:rsidP="00024237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1.4 прилеглі  території  закладів освіти, закладів дошкільної освіти, сільських клубів, фельдшерських пунктів та амбулаторій;</w:t>
      </w:r>
    </w:p>
    <w:p w:rsidR="00024237" w:rsidRDefault="00024237" w:rsidP="00024237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1.5 прилеглі  території  автомобільних доріг;</w:t>
      </w:r>
    </w:p>
    <w:p w:rsidR="00024237" w:rsidRDefault="00024237" w:rsidP="00024237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1.6 автобусні зупинки;</w:t>
      </w:r>
    </w:p>
    <w:p w:rsidR="00024237" w:rsidRDefault="00024237" w:rsidP="00024237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1.7 санкціоновані сміттєзвалища.   </w:t>
      </w:r>
    </w:p>
    <w:p w:rsidR="00024237" w:rsidRDefault="00024237" w:rsidP="00024237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Затвердити види безоплатних суспільно корисних робіт для осіб, яким призначено покарання у виді громадських робіт:</w:t>
      </w:r>
    </w:p>
    <w:p w:rsidR="00024237" w:rsidRDefault="00024237" w:rsidP="00024237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2.1 вирубування чагарників;</w:t>
      </w:r>
    </w:p>
    <w:p w:rsidR="00024237" w:rsidRDefault="00024237" w:rsidP="00024237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2.2 обкошування бур’янів;</w:t>
      </w:r>
    </w:p>
    <w:p w:rsidR="00024237" w:rsidRDefault="00024237" w:rsidP="00024237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2.3 прибирання території від гілля ;</w:t>
      </w:r>
    </w:p>
    <w:p w:rsidR="00024237" w:rsidRDefault="00024237" w:rsidP="00024237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2.4 прибирання снігу;</w:t>
      </w:r>
    </w:p>
    <w:p w:rsidR="00024237" w:rsidRDefault="00024237" w:rsidP="00024237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  2.5 посипання доріг;</w:t>
      </w:r>
    </w:p>
    <w:p w:rsidR="00024237" w:rsidRDefault="00024237" w:rsidP="00024237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2.6 прибирання побутових (пластикових, паперових) відходів.</w:t>
      </w:r>
    </w:p>
    <w:p w:rsidR="00024237" w:rsidRDefault="00024237" w:rsidP="00024237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 Рішення набирає чинності 01 січня 2022 року.</w:t>
      </w:r>
    </w:p>
    <w:p w:rsidR="00024237" w:rsidRDefault="00024237" w:rsidP="00024237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 Контроль за виконанням даного рішення покласти на заступника сільського голови  з питань діяльності виконавчих органів ради </w:t>
      </w:r>
      <w:proofErr w:type="spellStart"/>
      <w:r>
        <w:rPr>
          <w:rFonts w:ascii="Times New Roman" w:hAnsi="Times New Roman"/>
          <w:sz w:val="24"/>
          <w:szCs w:val="24"/>
        </w:rPr>
        <w:t>Ліпську</w:t>
      </w:r>
      <w:proofErr w:type="spellEnd"/>
      <w:r>
        <w:rPr>
          <w:rFonts w:ascii="Times New Roman" w:hAnsi="Times New Roman"/>
          <w:sz w:val="24"/>
          <w:szCs w:val="24"/>
        </w:rPr>
        <w:t xml:space="preserve"> Л.П.</w:t>
      </w:r>
    </w:p>
    <w:p w:rsidR="00024237" w:rsidRDefault="00024237" w:rsidP="00024237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024237" w:rsidRDefault="00024237" w:rsidP="00024237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024237" w:rsidRDefault="00024237" w:rsidP="00024237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024237" w:rsidRDefault="00024237" w:rsidP="00024237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Сільський голова                                                                           Валерій МИХАЛЮК</w:t>
      </w:r>
    </w:p>
    <w:p w:rsidR="00024237" w:rsidRDefault="00024237" w:rsidP="00024237">
      <w:pPr>
        <w:spacing w:after="0"/>
        <w:jc w:val="both"/>
        <w:rPr>
          <w:rFonts w:ascii="Times New Roman" w:hAnsi="Times New Roman"/>
        </w:rPr>
      </w:pPr>
    </w:p>
    <w:p w:rsidR="00024237" w:rsidRDefault="00024237" w:rsidP="00024237">
      <w:pPr>
        <w:spacing w:after="0"/>
        <w:jc w:val="both"/>
        <w:rPr>
          <w:rFonts w:ascii="Times New Roman" w:hAnsi="Times New Roman"/>
        </w:rPr>
      </w:pPr>
    </w:p>
    <w:p w:rsidR="00024237" w:rsidRDefault="00024237" w:rsidP="00024237">
      <w:pPr>
        <w:spacing w:after="0"/>
        <w:jc w:val="both"/>
        <w:rPr>
          <w:rFonts w:ascii="Times New Roman" w:hAnsi="Times New Roman"/>
        </w:rPr>
      </w:pPr>
    </w:p>
    <w:p w:rsidR="00024237" w:rsidRDefault="00024237" w:rsidP="00024237">
      <w:pPr>
        <w:spacing w:after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ПОГОДЖЕНО</w:t>
      </w:r>
    </w:p>
    <w:p w:rsidR="00024237" w:rsidRDefault="00024237" w:rsidP="00024237">
      <w:p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Начальник </w:t>
      </w:r>
    </w:p>
    <w:p w:rsidR="00024237" w:rsidRDefault="00024237" w:rsidP="00024237">
      <w:p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Шепетівського районного відділу №1 філії </w:t>
      </w:r>
    </w:p>
    <w:p w:rsidR="00024237" w:rsidRDefault="00024237" w:rsidP="00024237">
      <w:p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Державної установи «Центр </w:t>
      </w:r>
      <w:proofErr w:type="spellStart"/>
      <w:r>
        <w:rPr>
          <w:rFonts w:ascii="Times New Roman" w:hAnsi="Times New Roman"/>
          <w:sz w:val="20"/>
          <w:szCs w:val="20"/>
        </w:rPr>
        <w:t>пробації</w:t>
      </w:r>
      <w:proofErr w:type="spellEnd"/>
      <w:r>
        <w:rPr>
          <w:rFonts w:ascii="Times New Roman" w:hAnsi="Times New Roman"/>
          <w:sz w:val="20"/>
          <w:szCs w:val="20"/>
        </w:rPr>
        <w:t>» у Хмельницькій області</w:t>
      </w:r>
    </w:p>
    <w:p w:rsidR="00024237" w:rsidRDefault="00024237" w:rsidP="00024237">
      <w:p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підполковник внутрішньої служби</w:t>
      </w:r>
    </w:p>
    <w:p w:rsidR="00024237" w:rsidRDefault="00024237" w:rsidP="00024237">
      <w:pPr>
        <w:spacing w:after="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0"/>
          <w:szCs w:val="20"/>
        </w:rPr>
        <w:t xml:space="preserve">________ В.М. </w:t>
      </w:r>
      <w:proofErr w:type="spellStart"/>
      <w:r>
        <w:rPr>
          <w:rFonts w:ascii="Times New Roman" w:hAnsi="Times New Roman"/>
          <w:sz w:val="20"/>
          <w:szCs w:val="20"/>
        </w:rPr>
        <w:t>Василюк</w:t>
      </w:r>
      <w:proofErr w:type="spellEnd"/>
      <w:r>
        <w:rPr>
          <w:rFonts w:ascii="Times New Roman" w:hAnsi="Times New Roman"/>
          <w:sz w:val="20"/>
          <w:szCs w:val="20"/>
        </w:rPr>
        <w:t xml:space="preserve">                   «___»_____________20___ року</w:t>
      </w:r>
    </w:p>
    <w:p w:rsidR="005D637F" w:rsidRDefault="005D637F"/>
    <w:sectPr w:rsidR="005D63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573C3D"/>
    <w:multiLevelType w:val="hybridMultilevel"/>
    <w:tmpl w:val="70D879C4"/>
    <w:lvl w:ilvl="0" w:tplc="936AF6AA">
      <w:start w:val="1"/>
      <w:numFmt w:val="decimal"/>
      <w:lvlText w:val="%1."/>
      <w:lvlJc w:val="left"/>
      <w:pPr>
        <w:ind w:left="540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4237"/>
    <w:rsid w:val="00024237"/>
    <w:rsid w:val="005D637F"/>
    <w:rsid w:val="00B02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23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23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364</Words>
  <Characters>2075</Characters>
  <Application>Microsoft Office Word</Application>
  <DocSecurity>0</DocSecurity>
  <Lines>17</Lines>
  <Paragraphs>4</Paragraphs>
  <ScaleCrop>false</ScaleCrop>
  <Company/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2022-01-14T07:16:00Z</dcterms:created>
  <dcterms:modified xsi:type="dcterms:W3CDTF">2022-01-14T07:30:00Z</dcterms:modified>
</cp:coreProperties>
</file>