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8A2" w:rsidRPr="008C295D" w:rsidRDefault="008138A2" w:rsidP="00813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-161925</wp:posOffset>
                </wp:positionV>
                <wp:extent cx="444500" cy="610870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15pt;margin-top:-12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DkDhvi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8138A2" w:rsidRPr="008C295D" w:rsidRDefault="008138A2" w:rsidP="00813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8138A2" w:rsidRPr="008C295D" w:rsidRDefault="008138A2" w:rsidP="008138A2">
      <w:pPr>
        <w:tabs>
          <w:tab w:val="left" w:pos="25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38A2" w:rsidRPr="008C295D" w:rsidRDefault="008138A2" w:rsidP="00813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У К Р А Ї Н А</w:t>
      </w:r>
    </w:p>
    <w:p w:rsidR="008138A2" w:rsidRPr="008C295D" w:rsidRDefault="008138A2" w:rsidP="00813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138A2" w:rsidRPr="008C295D" w:rsidRDefault="008138A2" w:rsidP="00813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138A2" w:rsidRPr="008C295D" w:rsidRDefault="008138A2" w:rsidP="00813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138A2" w:rsidRPr="008C295D" w:rsidRDefault="008138A2" w:rsidP="00813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8A2" w:rsidRPr="008C295D" w:rsidRDefault="008138A2" w:rsidP="00813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ВИКОНАВЧИЙ КОМІТЕТ</w:t>
      </w:r>
    </w:p>
    <w:p w:rsidR="008138A2" w:rsidRPr="008C295D" w:rsidRDefault="008138A2" w:rsidP="00813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38A2" w:rsidRPr="008C295D" w:rsidRDefault="008138A2" w:rsidP="008138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8138A2" w:rsidRPr="008C295D" w:rsidRDefault="008138A2" w:rsidP="00813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138A2" w:rsidRPr="008C295D" w:rsidRDefault="008138A2" w:rsidP="008138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19.07.2021                                                 Крупець                                                           №57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 xml:space="preserve">Про підсумки роботи виконкому по здійсненню 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 xml:space="preserve">делегованих повноважень виконкомом сільської 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ради за І півріччя 2021 року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138A2" w:rsidRPr="008C295D" w:rsidRDefault="008138A2" w:rsidP="008138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        У відповідності до ст.27 - 40, 52 - 53</w:t>
      </w:r>
      <w:r w:rsidRPr="008C295D">
        <w:rPr>
          <w:rFonts w:ascii="Times New Roman" w:hAnsi="Times New Roman" w:cs="Times New Roman"/>
          <w:sz w:val="28"/>
          <w:szCs w:val="28"/>
        </w:rPr>
        <w:t xml:space="preserve"> </w:t>
      </w:r>
      <w:r w:rsidRPr="008C295D">
        <w:rPr>
          <w:rFonts w:ascii="Times New Roman" w:hAnsi="Times New Roman" w:cs="Times New Roman"/>
          <w:sz w:val="24"/>
          <w:szCs w:val="24"/>
        </w:rPr>
        <w:t xml:space="preserve"> Закону України «Про місцеве самоврядування в Україні», заслухавши інформацію секретаря сільської ради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  «Про підсумки роботи виконкому сільської ради по здійсненню делегованих повноважень виконком  сільської ради за І півріччя 2021 року » , виконком сільської ради </w:t>
      </w:r>
    </w:p>
    <w:p w:rsidR="008138A2" w:rsidRPr="008C295D" w:rsidRDefault="008138A2" w:rsidP="008138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ВИРІШИВ:</w:t>
      </w:r>
    </w:p>
    <w:p w:rsidR="008138A2" w:rsidRPr="008C295D" w:rsidRDefault="008138A2" w:rsidP="008138A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  1.Інформацію секретаря сільської ради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«Про підсумки роботи виконкому  сільської ради по здійсненню делегованих повноважень виконком  сільської ради за І півріччя 2021 року » взяти до уваги.</w:t>
      </w:r>
    </w:p>
    <w:p w:rsidR="008138A2" w:rsidRPr="008C295D" w:rsidRDefault="008138A2" w:rsidP="008138A2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  2. Виконкому сільської ради з метою підвищення ефективності  роботи  по</w:t>
      </w:r>
    </w:p>
    <w:p w:rsidR="008138A2" w:rsidRPr="008C295D" w:rsidRDefault="008138A2" w:rsidP="008138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здійсненню делегованих повноважень :</w:t>
      </w:r>
    </w:p>
    <w:p w:rsidR="008138A2" w:rsidRPr="008C295D" w:rsidRDefault="008138A2" w:rsidP="008138A2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2.1.Проводити роботу по благоустрою населених пунктів сільської ради,  доріг</w:t>
      </w:r>
    </w:p>
    <w:p w:rsidR="008138A2" w:rsidRPr="008C295D" w:rsidRDefault="008138A2" w:rsidP="008138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комунальної власності, територій закладів та установ сільської ради.</w:t>
      </w:r>
    </w:p>
    <w:p w:rsidR="008138A2" w:rsidRPr="008C295D" w:rsidRDefault="008138A2" w:rsidP="008138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        2.2.Здійснювати контроль за станом надходження платежів до бюджету </w:t>
      </w:r>
    </w:p>
    <w:p w:rsidR="008138A2" w:rsidRPr="008C295D" w:rsidRDefault="008138A2" w:rsidP="008138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сільської  ради, своєчасною сплатою земельного податку та орендної плати, дотримуватися лімітів використання коштів  та енергоресурсів.</w:t>
      </w:r>
    </w:p>
    <w:p w:rsidR="008138A2" w:rsidRPr="008C295D" w:rsidRDefault="008138A2" w:rsidP="008138A2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 2.3.</w:t>
      </w:r>
      <w:r w:rsidRPr="008C295D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Приділяти  увагу питанням законності , правопорядку, охорони прав, свобод і законних інтересів громадян .</w:t>
      </w:r>
    </w:p>
    <w:p w:rsidR="008138A2" w:rsidRPr="008C295D" w:rsidRDefault="008138A2" w:rsidP="008138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       2.4.Вести контроль за дотриманням земельного та природоохоронного </w:t>
      </w:r>
    </w:p>
    <w:p w:rsidR="008138A2" w:rsidRPr="008C295D" w:rsidRDefault="008138A2" w:rsidP="008138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законодавства раціональним  використанням  земель, природних ресурсів. </w:t>
      </w:r>
    </w:p>
    <w:p w:rsidR="008138A2" w:rsidRPr="008C295D" w:rsidRDefault="008138A2" w:rsidP="008138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       2.5.Організовувати роботу консультативного пункту  щодо дій у надзвичайних</w:t>
      </w:r>
    </w:p>
    <w:p w:rsidR="008138A2" w:rsidRPr="008C295D" w:rsidRDefault="008138A2" w:rsidP="008138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ситуаціях при пожежах та інших небезпечних подіях.</w:t>
      </w:r>
    </w:p>
    <w:p w:rsidR="008138A2" w:rsidRPr="008C295D" w:rsidRDefault="008138A2" w:rsidP="008138A2">
      <w:pPr>
        <w:pStyle w:val="af3"/>
        <w:spacing w:after="0"/>
        <w:jc w:val="both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3.Контроль за виконанням даного рішення покласти  на заступника сільського </w:t>
      </w:r>
    </w:p>
    <w:p w:rsidR="008138A2" w:rsidRPr="008C295D" w:rsidRDefault="008138A2" w:rsidP="008138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голови з питань діяльності виконавчих органів ради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Л.П.Ліпську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>.</w:t>
      </w:r>
    </w:p>
    <w:p w:rsidR="008138A2" w:rsidRPr="008C295D" w:rsidRDefault="008138A2" w:rsidP="008138A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38A2" w:rsidRPr="008C295D" w:rsidRDefault="008138A2" w:rsidP="008138A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38A2" w:rsidRPr="008C295D" w:rsidRDefault="008138A2" w:rsidP="008138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Валерій МИХАЛЮК</w:t>
      </w:r>
    </w:p>
    <w:p w:rsidR="008138A2" w:rsidRPr="008C295D" w:rsidRDefault="008138A2" w:rsidP="008138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38A2" w:rsidRPr="008C295D" w:rsidRDefault="008138A2" w:rsidP="008138A2">
      <w:pPr>
        <w:tabs>
          <w:tab w:val="left" w:pos="4050"/>
        </w:tabs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Інформація</w:t>
      </w:r>
    </w:p>
    <w:p w:rsidR="008138A2" w:rsidRPr="008C295D" w:rsidRDefault="008138A2" w:rsidP="008138A2">
      <w:pPr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        Про виконання делегованих повноважень відповідно Закону України «Про місцеве самоврядування в Україні», виконкомом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сільської ради за  І півріччя  2021 року .</w:t>
      </w:r>
    </w:p>
    <w:p w:rsidR="008138A2" w:rsidRPr="008C295D" w:rsidRDefault="008138A2" w:rsidP="008138A2">
      <w:pPr>
        <w:pStyle w:val="af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Повноваження у сфері соціально – економічного і культурного розвитку, планування та обліку. (Відповідно до п. б ст.27)</w:t>
      </w:r>
    </w:p>
    <w:p w:rsidR="008138A2" w:rsidRPr="008C295D" w:rsidRDefault="008138A2" w:rsidP="008138A2">
      <w:pPr>
        <w:pStyle w:val="af3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1- робота сільської ради, закладів та установ котрі належать до комунальної власності планується, затверджується на засіданнях виконкому.</w:t>
      </w:r>
    </w:p>
    <w:p w:rsidR="008138A2" w:rsidRPr="008C295D" w:rsidRDefault="008138A2" w:rsidP="008138A2">
      <w:pPr>
        <w:pStyle w:val="af3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Підпункт 2 – статистичний облік:</w:t>
      </w:r>
    </w:p>
    <w:p w:rsidR="008138A2" w:rsidRPr="008C295D" w:rsidRDefault="008138A2" w:rsidP="008138A2">
      <w:pPr>
        <w:pStyle w:val="af3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Назва села                       житлові будинки                                       населення </w:t>
      </w:r>
    </w:p>
    <w:p w:rsidR="008138A2" w:rsidRPr="008C295D" w:rsidRDefault="008138A2" w:rsidP="008138A2">
      <w:pPr>
        <w:pStyle w:val="af3"/>
        <w:rPr>
          <w:rFonts w:ascii="Times New Roman" w:hAnsi="Times New Roman"/>
          <w:sz w:val="24"/>
          <w:szCs w:val="24"/>
        </w:rPr>
      </w:pPr>
      <w:proofErr w:type="spellStart"/>
      <w:r w:rsidRPr="008C295D">
        <w:rPr>
          <w:rFonts w:ascii="Times New Roman" w:hAnsi="Times New Roman"/>
          <w:sz w:val="24"/>
          <w:szCs w:val="24"/>
        </w:rPr>
        <w:t>с.Крупець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                         584                                                               1239</w:t>
      </w:r>
    </w:p>
    <w:p w:rsidR="008138A2" w:rsidRPr="008C295D" w:rsidRDefault="008138A2" w:rsidP="008138A2">
      <w:pPr>
        <w:pStyle w:val="af3"/>
        <w:rPr>
          <w:rFonts w:ascii="Times New Roman" w:hAnsi="Times New Roman"/>
          <w:sz w:val="24"/>
          <w:szCs w:val="24"/>
        </w:rPr>
      </w:pPr>
      <w:proofErr w:type="spellStart"/>
      <w:r w:rsidRPr="008C295D">
        <w:rPr>
          <w:rFonts w:ascii="Times New Roman" w:hAnsi="Times New Roman"/>
          <w:sz w:val="24"/>
          <w:szCs w:val="24"/>
        </w:rPr>
        <w:t>с.Стригани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                        252                                                               409</w:t>
      </w:r>
    </w:p>
    <w:p w:rsidR="008138A2" w:rsidRPr="008C295D" w:rsidRDefault="008138A2" w:rsidP="008138A2">
      <w:pPr>
        <w:pStyle w:val="af3"/>
        <w:rPr>
          <w:rFonts w:ascii="Times New Roman" w:hAnsi="Times New Roman"/>
          <w:sz w:val="24"/>
          <w:szCs w:val="24"/>
        </w:rPr>
      </w:pPr>
      <w:proofErr w:type="spellStart"/>
      <w:r w:rsidRPr="008C295D">
        <w:rPr>
          <w:rFonts w:ascii="Times New Roman" w:hAnsi="Times New Roman"/>
          <w:sz w:val="24"/>
          <w:szCs w:val="24"/>
        </w:rPr>
        <w:t>с.Полянь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                           270                                                               364</w:t>
      </w:r>
    </w:p>
    <w:p w:rsidR="008138A2" w:rsidRPr="008C295D" w:rsidRDefault="008138A2" w:rsidP="008138A2">
      <w:pPr>
        <w:pStyle w:val="af3"/>
        <w:rPr>
          <w:rFonts w:ascii="Times New Roman" w:hAnsi="Times New Roman"/>
          <w:sz w:val="24"/>
          <w:szCs w:val="24"/>
        </w:rPr>
      </w:pPr>
      <w:proofErr w:type="spellStart"/>
      <w:r w:rsidRPr="008C295D">
        <w:rPr>
          <w:rFonts w:ascii="Times New Roman" w:hAnsi="Times New Roman"/>
          <w:sz w:val="24"/>
          <w:szCs w:val="24"/>
        </w:rPr>
        <w:t>с.Колом</w:t>
      </w:r>
      <w:proofErr w:type="spellEnd"/>
      <w:r w:rsidRPr="008C295D">
        <w:rPr>
          <w:rFonts w:ascii="Times New Roman" w:hAnsi="Times New Roman"/>
          <w:sz w:val="24"/>
          <w:szCs w:val="24"/>
        </w:rPr>
        <w:t>’ є                           314                                                               385</w:t>
      </w:r>
    </w:p>
    <w:p w:rsidR="008138A2" w:rsidRPr="008C295D" w:rsidRDefault="008138A2" w:rsidP="008138A2">
      <w:pPr>
        <w:pStyle w:val="af3"/>
        <w:rPr>
          <w:rFonts w:ascii="Times New Roman" w:hAnsi="Times New Roman"/>
          <w:sz w:val="24"/>
          <w:szCs w:val="24"/>
        </w:rPr>
      </w:pPr>
      <w:proofErr w:type="spellStart"/>
      <w:r w:rsidRPr="008C295D">
        <w:rPr>
          <w:rFonts w:ascii="Times New Roman" w:hAnsi="Times New Roman"/>
          <w:sz w:val="24"/>
          <w:szCs w:val="24"/>
        </w:rPr>
        <w:t>с.Комарівка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                      245                                                               243</w:t>
      </w:r>
    </w:p>
    <w:p w:rsidR="008138A2" w:rsidRPr="008C295D" w:rsidRDefault="008138A2" w:rsidP="008138A2">
      <w:pPr>
        <w:pStyle w:val="af3"/>
        <w:rPr>
          <w:rFonts w:ascii="Times New Roman" w:hAnsi="Times New Roman"/>
          <w:sz w:val="24"/>
          <w:szCs w:val="24"/>
        </w:rPr>
      </w:pPr>
      <w:proofErr w:type="spellStart"/>
      <w:r w:rsidRPr="008C295D">
        <w:rPr>
          <w:rFonts w:ascii="Times New Roman" w:hAnsi="Times New Roman"/>
          <w:sz w:val="24"/>
          <w:szCs w:val="24"/>
        </w:rPr>
        <w:t>с.Хоровиця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                         44                                                                68</w:t>
      </w:r>
    </w:p>
    <w:p w:rsidR="008138A2" w:rsidRPr="008C295D" w:rsidRDefault="008138A2" w:rsidP="008138A2">
      <w:pPr>
        <w:pStyle w:val="af3"/>
        <w:rPr>
          <w:rFonts w:ascii="Times New Roman" w:hAnsi="Times New Roman"/>
          <w:sz w:val="24"/>
          <w:szCs w:val="24"/>
        </w:rPr>
      </w:pPr>
      <w:proofErr w:type="spellStart"/>
      <w:r w:rsidRPr="008C295D">
        <w:rPr>
          <w:rFonts w:ascii="Times New Roman" w:hAnsi="Times New Roman"/>
          <w:sz w:val="24"/>
          <w:szCs w:val="24"/>
        </w:rPr>
        <w:t>с.Головлі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                           261                                                              376</w:t>
      </w:r>
    </w:p>
    <w:p w:rsidR="008138A2" w:rsidRPr="008C295D" w:rsidRDefault="008138A2" w:rsidP="008138A2">
      <w:pPr>
        <w:pStyle w:val="af3"/>
        <w:rPr>
          <w:rFonts w:ascii="Times New Roman" w:hAnsi="Times New Roman"/>
          <w:sz w:val="24"/>
          <w:szCs w:val="24"/>
        </w:rPr>
      </w:pPr>
      <w:proofErr w:type="spellStart"/>
      <w:r w:rsidRPr="008C295D">
        <w:rPr>
          <w:rFonts w:ascii="Times New Roman" w:hAnsi="Times New Roman"/>
          <w:sz w:val="24"/>
          <w:szCs w:val="24"/>
        </w:rPr>
        <w:t>с.Нижні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C295D">
        <w:rPr>
          <w:rFonts w:ascii="Times New Roman" w:hAnsi="Times New Roman"/>
          <w:sz w:val="24"/>
          <w:szCs w:val="24"/>
        </w:rPr>
        <w:t>Головлі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               94                                                                120</w:t>
      </w:r>
    </w:p>
    <w:p w:rsidR="008138A2" w:rsidRPr="008C295D" w:rsidRDefault="008138A2" w:rsidP="008138A2">
      <w:pPr>
        <w:pStyle w:val="af3"/>
        <w:rPr>
          <w:rFonts w:ascii="Times New Roman" w:hAnsi="Times New Roman"/>
          <w:sz w:val="24"/>
          <w:szCs w:val="24"/>
        </w:rPr>
      </w:pPr>
      <w:proofErr w:type="spellStart"/>
      <w:r w:rsidRPr="008C295D">
        <w:rPr>
          <w:rFonts w:ascii="Times New Roman" w:hAnsi="Times New Roman"/>
          <w:sz w:val="24"/>
          <w:szCs w:val="24"/>
        </w:rPr>
        <w:t>с.Лисиче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                           282                                                               366</w:t>
      </w:r>
    </w:p>
    <w:p w:rsidR="008138A2" w:rsidRPr="008C295D" w:rsidRDefault="008138A2" w:rsidP="008138A2">
      <w:pPr>
        <w:pStyle w:val="af3"/>
        <w:rPr>
          <w:rFonts w:ascii="Times New Roman" w:hAnsi="Times New Roman"/>
          <w:sz w:val="24"/>
          <w:szCs w:val="24"/>
        </w:rPr>
      </w:pPr>
      <w:proofErr w:type="spellStart"/>
      <w:r w:rsidRPr="008C295D">
        <w:rPr>
          <w:rFonts w:ascii="Times New Roman" w:hAnsi="Times New Roman"/>
          <w:sz w:val="24"/>
          <w:szCs w:val="24"/>
        </w:rPr>
        <w:t>с.Дідова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Гора                      43                                                                 22</w:t>
      </w:r>
    </w:p>
    <w:p w:rsidR="008138A2" w:rsidRPr="008C295D" w:rsidRDefault="008138A2" w:rsidP="008138A2">
      <w:pPr>
        <w:pStyle w:val="af3"/>
        <w:rPr>
          <w:rFonts w:ascii="Times New Roman" w:hAnsi="Times New Roman"/>
          <w:sz w:val="24"/>
          <w:szCs w:val="24"/>
        </w:rPr>
      </w:pPr>
      <w:proofErr w:type="spellStart"/>
      <w:r w:rsidRPr="008C295D">
        <w:rPr>
          <w:rFonts w:ascii="Times New Roman" w:hAnsi="Times New Roman"/>
          <w:sz w:val="24"/>
          <w:szCs w:val="24"/>
        </w:rPr>
        <w:t>с.Потереба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                         54                                                                 76</w:t>
      </w:r>
    </w:p>
    <w:p w:rsidR="008138A2" w:rsidRPr="008C295D" w:rsidRDefault="008138A2" w:rsidP="008138A2">
      <w:pPr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2. Повноваження в галузі бюджету, фінансів і цін (Відповідно до п. б ст.28)                    </w:t>
      </w:r>
    </w:p>
    <w:p w:rsidR="008138A2" w:rsidRPr="008C295D" w:rsidRDefault="008138A2" w:rsidP="008138A2">
      <w:pPr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 Підпункт 1 – сільською радо здійснюється контроль за дотриманням зобов’язань щодо платежів до місцевого бюджету підприємствами і організаціями незалежно від форм власності.</w:t>
      </w:r>
    </w:p>
    <w:p w:rsidR="008138A2" w:rsidRPr="008C295D" w:rsidRDefault="008138A2" w:rsidP="008138A2">
      <w:pPr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Із запланованих надходжень до бюджету сільської ради за  І півріччя   2020   року   в сумі  20 420 372  грн.  до бюджету надійшло    21 689 143, 40  грн.  </w:t>
      </w:r>
    </w:p>
    <w:p w:rsidR="008138A2" w:rsidRPr="008C295D" w:rsidRDefault="008138A2" w:rsidP="008138A2">
      <w:pPr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Процент  виконання бюджету за  І півріччя  2021 року   -  106.2  %.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2 – сільською радою здійснюється контроль за дотриманням цін і тарифів.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3  -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3.Повноваження щодо управління комунальною власністю. ( Відповідно до п. б ст.29)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lastRenderedPageBreak/>
        <w:t xml:space="preserve">        Сільська рада погоджує в установленому порядку кандидатури для призначення на посаду керівників підприємств, установ і організацій, розташованих на підвідомчій  території, які перебувають у державній власності.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4. Повноваження в галузі житлово – комунального господарства, побутового, торгівельного обслуговування, громадського харчування, транспорту і зв’язку .  (Відповідно до п. б ст.30)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1 – в  І півріччі 2021  року  на території  сільської ради працювало 15</w:t>
      </w:r>
      <w:r w:rsidRPr="008C295D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 w:rsidRPr="008C295D">
        <w:rPr>
          <w:rFonts w:ascii="Times New Roman" w:hAnsi="Times New Roman" w:cs="Times New Roman"/>
          <w:sz w:val="24"/>
          <w:szCs w:val="24"/>
        </w:rPr>
        <w:t xml:space="preserve">торгівельних закладів,   3 заклади  громадського харчування ( села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Хоровиця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, Дідова  Гора ,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Потереба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забезпечуються виїзною торгівлею).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Створені умови для вільного доступу до торгівельних закладів , закладів  громадського харчування. Ведеться контроль за дотриманням графіків робочого часу та цінами на товари першої необхідності . Ведеться контроль за станом торгівельного  обслуговування на території сільської ради. Рішення виконкому  від 29.03.2021 року №21 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2 – сільська рада здійснює контроль за станом об’єктів, які обслуговують населення, додержання ними санітарних правил.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3 – здійснюється контроль за якістю обслуговування населення.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Проводяться заходи щодо захисту прав споживачів.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4 – погоджено зручний час роботи торгівельних закладів.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5 – облік житлового фонду: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Наявність квартир                           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        с. Крупець                                625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       с.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                              277</w:t>
      </w:r>
    </w:p>
    <w:p w:rsidR="008138A2" w:rsidRPr="008C295D" w:rsidRDefault="008138A2" w:rsidP="008138A2">
      <w:pPr>
        <w:pStyle w:val="af3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8C295D">
        <w:rPr>
          <w:rFonts w:ascii="Times New Roman" w:hAnsi="Times New Roman"/>
          <w:sz w:val="24"/>
          <w:szCs w:val="24"/>
        </w:rPr>
        <w:t>Полянь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                                 305                                           </w:t>
      </w:r>
    </w:p>
    <w:p w:rsidR="008138A2" w:rsidRPr="008C295D" w:rsidRDefault="008138A2" w:rsidP="008138A2">
      <w:pPr>
        <w:pStyle w:val="af3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с. Колом’ є                                 316                                                                                     </w:t>
      </w:r>
    </w:p>
    <w:p w:rsidR="008138A2" w:rsidRPr="008C295D" w:rsidRDefault="008138A2" w:rsidP="008138A2">
      <w:pPr>
        <w:pStyle w:val="af3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8C295D">
        <w:rPr>
          <w:rFonts w:ascii="Times New Roman" w:hAnsi="Times New Roman"/>
          <w:sz w:val="24"/>
          <w:szCs w:val="24"/>
        </w:rPr>
        <w:t>Комарівка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                             249                                                                                      </w:t>
      </w:r>
    </w:p>
    <w:p w:rsidR="008138A2" w:rsidRPr="008C295D" w:rsidRDefault="008138A2" w:rsidP="008138A2">
      <w:pPr>
        <w:pStyle w:val="af3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8C295D">
        <w:rPr>
          <w:rFonts w:ascii="Times New Roman" w:hAnsi="Times New Roman"/>
          <w:sz w:val="24"/>
          <w:szCs w:val="24"/>
        </w:rPr>
        <w:t>Хоровиця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                               44</w:t>
      </w:r>
    </w:p>
    <w:p w:rsidR="008138A2" w:rsidRPr="008C295D" w:rsidRDefault="008138A2" w:rsidP="008138A2">
      <w:pPr>
        <w:pStyle w:val="af3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8C295D">
        <w:rPr>
          <w:rFonts w:ascii="Times New Roman" w:hAnsi="Times New Roman"/>
          <w:sz w:val="24"/>
          <w:szCs w:val="24"/>
        </w:rPr>
        <w:t>Головлі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                                 268</w:t>
      </w:r>
    </w:p>
    <w:p w:rsidR="008138A2" w:rsidRPr="008C295D" w:rsidRDefault="008138A2" w:rsidP="008138A2">
      <w:pPr>
        <w:pStyle w:val="af3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с. Нижні </w:t>
      </w:r>
      <w:proofErr w:type="spellStart"/>
      <w:r w:rsidRPr="008C295D">
        <w:rPr>
          <w:rFonts w:ascii="Times New Roman" w:hAnsi="Times New Roman"/>
          <w:sz w:val="24"/>
          <w:szCs w:val="24"/>
        </w:rPr>
        <w:t>Головлі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                      93</w:t>
      </w:r>
    </w:p>
    <w:p w:rsidR="008138A2" w:rsidRPr="008C295D" w:rsidRDefault="008138A2" w:rsidP="008138A2">
      <w:pPr>
        <w:pStyle w:val="af3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с. Лисиче                                    281</w:t>
      </w:r>
    </w:p>
    <w:p w:rsidR="008138A2" w:rsidRPr="008C295D" w:rsidRDefault="008138A2" w:rsidP="008138A2">
      <w:pPr>
        <w:pStyle w:val="af3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>с. Дідова Гора                            43</w:t>
      </w:r>
    </w:p>
    <w:p w:rsidR="008138A2" w:rsidRPr="008C295D" w:rsidRDefault="008138A2" w:rsidP="008138A2">
      <w:pPr>
        <w:pStyle w:val="af3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с. </w:t>
      </w:r>
      <w:proofErr w:type="spellStart"/>
      <w:r w:rsidRPr="008C295D">
        <w:rPr>
          <w:rFonts w:ascii="Times New Roman" w:hAnsi="Times New Roman"/>
          <w:sz w:val="24"/>
          <w:szCs w:val="24"/>
        </w:rPr>
        <w:t>Потереба</w:t>
      </w:r>
      <w:proofErr w:type="spellEnd"/>
      <w:r w:rsidRPr="008C295D">
        <w:rPr>
          <w:rFonts w:ascii="Times New Roman" w:hAnsi="Times New Roman"/>
          <w:sz w:val="24"/>
          <w:szCs w:val="24"/>
        </w:rPr>
        <w:t xml:space="preserve">                                 54                               </w:t>
      </w:r>
    </w:p>
    <w:p w:rsidR="008138A2" w:rsidRPr="008C295D" w:rsidRDefault="008138A2" w:rsidP="008138A2">
      <w:pPr>
        <w:pStyle w:val="af3"/>
        <w:rPr>
          <w:rFonts w:ascii="Times New Roman" w:hAnsi="Times New Roman"/>
          <w:sz w:val="24"/>
          <w:szCs w:val="24"/>
        </w:rPr>
      </w:pPr>
      <w:r w:rsidRPr="008C295D">
        <w:rPr>
          <w:rFonts w:ascii="Times New Roman" w:hAnsi="Times New Roman"/>
          <w:sz w:val="24"/>
          <w:szCs w:val="24"/>
        </w:rPr>
        <w:t xml:space="preserve">сільською радою здійснюється контроль за  використанням житлового фонду.    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6 -----------------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7 ----------------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8 -----------------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9 – ведеться облік нежилих приміщень, вносяться пропозиції їх власникам щодо використання таких приміщень.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 10 -------------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5. Повноваження в галузі будівництва. ( Відповідно до п. б частини 1 та частини  2 ст.31)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Підпункт 1-  в  І півріччі  2021  року  в експлуатацію  житлові  будинки не вводились. 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lastRenderedPageBreak/>
        <w:t xml:space="preserve">          Постійно проводяться  роботи по  ліквідації  стихійних  сміттєзвалищ  , впорядковано санкціоновані сміттєзвалища  та полігони твердих побутових відходів по всіх населених пунктах сільської ради ( 4 полігони  та 4 сміттєзвалища для побутових відходів ). Видаляються  на кладовищах аварійні дерева.   Виготовлено проектно кошторисну документацію на капітальний ремонт огорожі кладовища села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Проведено капітальний ремонт прилеглої території ( облаштування водопостачання та каналізації) будинку культури села Крупець. Здійснюється реконструкція приміщення під клуб в селі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Потереба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Придбано службовий автомобіль. Для закладів освіти придбано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мотокосу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>.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Прогрейдовано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грунтові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дороги по 11 населених пунктах . 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Підпункт 2 – 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Підпункт 3 – здійснюється контроль за дотриманням законодавства  при плануванні та забудові відповідних територій. Розроблено та затверджено нові межі населених пунктів , як нові адміністративно територіальні утворення сіл   Крупець ,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, 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Колом</w:t>
      </w:r>
      <w:r w:rsidRPr="008C295D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Pr="008C295D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Комарівка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. Затверджено  нормативно – грошова оцінка  сіл  Крупець ,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, 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Колом</w:t>
      </w:r>
      <w:r w:rsidRPr="008C295D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Pr="008C295D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Комарівка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. Розпочато роботи по розробленню нормативно – грошової оцінки сіл Лисиче ,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>.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Підпункт 4  - 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5 – проводяться заходи по збереженню, реставрації та використанню пам’яток історії і культури, архітектури, природних заповідників.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 6 -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6. Повноваження у сфері освіти, охорони здоров’я, культури, фізкультури і спорту. (Відповідно до п. б ст.32)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1 – забезпечується у межах наданих повноважень доступність і  безоплатність освіти та медичного обслуговування.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Підпункт 2 – діє 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Крупецький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 ліцей  , Полянська гімназія ,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Головлівський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 НВК І - ІІ ступенів,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Лисиченський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НВК І - ІІ ступенів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    На території сільської ради 2 амбулаторії  загальної практики – сімейної медицини в селах Крупець та 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, 5  діючих ФП  сіл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,  Колом’ є,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Комарівка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, Лисиче ,    пункт прийому хворих в селах  Дідова Гора та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Хоровиця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 . 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    В с.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Хоровиця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 постійно  один раз в тиждень веде прийом медичний працівник  ФП  с.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Комарівка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   Ведеться культурно – масова робота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Крупецьким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та 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Головлівським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 сільськими Будинками  культури та трьома  сільськими клубами сіл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, Колом’ є, Лисиче. Встановлено режим роботи закладів культури сільської ради. Рішення виконкому №19  від 29.03.2021 року .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Підпункт 3 - 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4 – в сільській раді є поіменні списки дітей дошкільного та шкільного віку.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5 -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lastRenderedPageBreak/>
        <w:t xml:space="preserve">Підпункт 6 – Школярі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ліцею  ,  Полянської гімназії ,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Головлівським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 НВК І-ІІ ступенів,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Лисиченським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 НВК І-ІІ ступенів безоплатними підручниками забезпечені.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Підпункт 7 – ведеться робота з неблагополучними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сім</w:t>
      </w:r>
      <w:r w:rsidRPr="008C295D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Pr="008C295D">
        <w:rPr>
          <w:rFonts w:ascii="Times New Roman" w:hAnsi="Times New Roman" w:cs="Times New Roman"/>
          <w:sz w:val="24"/>
          <w:szCs w:val="24"/>
        </w:rPr>
        <w:t>ями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сім</w:t>
      </w:r>
      <w:r w:rsidRPr="008C295D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Pr="008C295D">
        <w:rPr>
          <w:rFonts w:ascii="Times New Roman" w:hAnsi="Times New Roman" w:cs="Times New Roman"/>
          <w:sz w:val="24"/>
          <w:szCs w:val="24"/>
        </w:rPr>
        <w:t>ями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проживання дітей – сиріт  та дітей , позбавлених батьківського піклування. Рішення виконкому №13 від 22.02.2021 р.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8 –  11 дітей  проживають разом з опікунами, отримують державну соціальну допомогу. Проводиться обстеження умов проживання дітей позбавлених батьківського піклування.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Підпункт 9  - 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Підпункт 10  - 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Підпункт 11  - 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7. Повноваження у сфері регулювання земельних відносин та охорони навколишнього середовища. (Відповідно до п. б ч.1 та частини 2 ст.33).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1 – виконкомом сільської ради ведеться контроль за дотримання земельного та природоохоронного законодавства.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Підпункт 2  - 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Підпункт 3  - 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Підпункт 4  - 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5  -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6  -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Підпункт 7 -  на території сільської ради 4 полігони та 4 сміттєзвалища для побутових відходів,  проведено їх паспортизацію. Ведуться роботи по їх впорядкуванню. 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Підпункт 8  - 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9 -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Підпункт 10  - 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8. Повноваження у сфері соціального захисту населення ( Відповідно до пункту б частини 1 та частини 2 ст.34).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Підпункт 1  - 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2 – 106 одиноких престарілих  громадян обслуговуються сьома  соціальними працівниками. Проводяться обстеження їх умов проживання, гостро потребуючим надається допомога.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Підпункт 3  - 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Підпункт 4  - 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5  -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6  -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7 -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8 -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9 -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10 -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lastRenderedPageBreak/>
        <w:t>Підпункт  11  - Інформується населення  про потребу підприємств та організацій усіх форм власності у працівниках.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12 -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13 -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9. Повноваження у галузі зовнішньо – економічної діяльності ( Відповідно до пункту б ст.35)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1 -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2 -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3 -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10. Повноваження в галузі оборонної роботи. (Відповідно до ст.35).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2 -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3 -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4 -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5 -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6 -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7 -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8 -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11. Повноваження щодо забезпечення законності, правопорядку, охорони прав, свобод і законних інтересів громадян (Відповідно до п.б.ч.1 та ч.2 ст.38)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Підпункт 1 виконком сільської ради дотримується вимог законодавства щодо розгляду звернень громадян,  проводяться перевірки підприємств і установ за станом роботи із зверненнями громадян. 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На особистому прийомі у сільського голови, заступника голови з питань діяльності виконавчих органів ради,  секретаря сільської ради,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старост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старостинських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округів  побувало 50 _____ громадян. Рішення виконкому   № 2 від 25.01.2021 р.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2 -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3 -</w:t>
      </w:r>
    </w:p>
    <w:p w:rsidR="008138A2" w:rsidRPr="008C295D" w:rsidRDefault="008138A2" w:rsidP="008138A2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Підпункт 4 –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адмінкомісією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сільської ради в І півріччі 2021   року </w:t>
      </w:r>
      <w:r w:rsidRPr="008C295D">
        <w:rPr>
          <w:rFonts w:ascii="Times New Roman" w:hAnsi="Times New Roman" w:cs="Times New Roman"/>
          <w:sz w:val="28"/>
          <w:szCs w:val="28"/>
        </w:rPr>
        <w:t xml:space="preserve"> </w:t>
      </w:r>
      <w:r w:rsidRPr="008C295D">
        <w:rPr>
          <w:rFonts w:ascii="Times New Roman" w:hAnsi="Times New Roman" w:cs="Times New Roman"/>
          <w:sz w:val="24"/>
          <w:szCs w:val="24"/>
        </w:rPr>
        <w:t>розглянуто – 5 справ  .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      Виконкомом сільської ради в І  півріччі 2021 року  адміністративні справи не розглядалися. 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Підпункт 5 – в  І півріччі   2021   року  вчинено  - 55  нотаріальних  дій , та 46</w:t>
      </w:r>
      <w:r w:rsidRPr="008C295D">
        <w:rPr>
          <w:rFonts w:ascii="Times New Roman" w:hAnsi="Times New Roman" w:cs="Times New Roman"/>
          <w:color w:val="C00000"/>
          <w:sz w:val="24"/>
          <w:szCs w:val="24"/>
        </w:rPr>
        <w:t xml:space="preserve"> 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прирівнених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 до нотаріальних дій.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      Видано  952  довідок   різного змісту. Протягом  І півріччя  2021   року народилося  6  дітей, померло 46  громадяни,  зареєстровано  2 шлюби.</w:t>
      </w:r>
      <w:r w:rsidRPr="008C295D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138A2" w:rsidRPr="008C295D" w:rsidRDefault="008138A2" w:rsidP="008138A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8C295D">
        <w:rPr>
          <w:rFonts w:ascii="Times New Roman" w:hAnsi="Times New Roman" w:cs="Times New Roman"/>
          <w:color w:val="000000"/>
          <w:sz w:val="24"/>
          <w:szCs w:val="24"/>
        </w:rPr>
        <w:t xml:space="preserve">Секретар сільської ради                                                                     </w:t>
      </w:r>
      <w:proofErr w:type="spellStart"/>
      <w:r w:rsidRPr="008C295D">
        <w:rPr>
          <w:rFonts w:ascii="Times New Roman" w:hAnsi="Times New Roman" w:cs="Times New Roman"/>
          <w:color w:val="000000"/>
          <w:sz w:val="24"/>
          <w:szCs w:val="24"/>
        </w:rPr>
        <w:t>В.М.Мазур</w:t>
      </w:r>
      <w:proofErr w:type="spellEnd"/>
    </w:p>
    <w:p w:rsidR="00A40CFC" w:rsidRDefault="00A40CFC">
      <w:bookmarkStart w:id="0" w:name="_GoBack"/>
      <w:bookmarkEnd w:id="0"/>
    </w:p>
    <w:sectPr w:rsidR="00A40CF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0B655A"/>
    <w:multiLevelType w:val="hybridMultilevel"/>
    <w:tmpl w:val="F0E087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8A2"/>
    <w:rsid w:val="008138A2"/>
    <w:rsid w:val="00A4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8A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af3">
    <w:name w:val="Normal (Web)"/>
    <w:aliases w:val="Обычный (веб) Знак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,Обычный (Web),Знак,Знак1 Зна"/>
    <w:basedOn w:val="a"/>
    <w:uiPriority w:val="99"/>
    <w:unhideWhenUsed/>
    <w:qFormat/>
    <w:rsid w:val="008138A2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38A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af3">
    <w:name w:val="Normal (Web)"/>
    <w:aliases w:val="Обычный (веб) Знак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,Обычный (Web),Знак,Знак1 Зна"/>
    <w:basedOn w:val="a"/>
    <w:uiPriority w:val="99"/>
    <w:unhideWhenUsed/>
    <w:qFormat/>
    <w:rsid w:val="008138A2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6</Pages>
  <Words>1931</Words>
  <Characters>11010</Characters>
  <Application>Microsoft Office Word</Application>
  <DocSecurity>0</DocSecurity>
  <Lines>91</Lines>
  <Paragraphs>25</Paragraphs>
  <ScaleCrop>false</ScaleCrop>
  <Company>SPecialiST RePack</Company>
  <LinksUpToDate>false</LinksUpToDate>
  <CharactersWithSpaces>12916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2021-08-10T05:04:00Z</dcterms:created>
  <dcterms:modified xsi:type="dcterms:W3CDTF">2021-08-10T05:04:00Z</dcterms:modified>
</cp:coreProperties>
</file>