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70A" w:rsidRDefault="00AA270A" w:rsidP="00AA27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A270A" w:rsidRDefault="00AA270A" w:rsidP="00AA270A"/>
    <w:p w:rsidR="00AA270A" w:rsidRDefault="00AA270A" w:rsidP="00AA270A"/>
    <w:p w:rsidR="00AA270A" w:rsidRDefault="00AA270A" w:rsidP="00AA27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270A" w:rsidRDefault="00AA270A" w:rsidP="00AA27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270A" w:rsidRDefault="00AA270A" w:rsidP="00AA27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270A" w:rsidRDefault="00AA270A" w:rsidP="00AA27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270A" w:rsidRDefault="00AA270A" w:rsidP="00AA27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70A" w:rsidRDefault="00AA270A" w:rsidP="00AA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270A" w:rsidRDefault="00AA270A" w:rsidP="00AA27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270A" w:rsidRDefault="00AA270A" w:rsidP="00AA270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A270A" w:rsidRDefault="00AA270A" w:rsidP="00AA270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270A" w:rsidRDefault="00AA270A" w:rsidP="00AA27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№21</w:t>
      </w:r>
    </w:p>
    <w:p w:rsidR="00AA270A" w:rsidRPr="00983A73" w:rsidRDefault="00AA270A" w:rsidP="00AA27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70A" w:rsidRPr="00C804C9" w:rsidRDefault="00AA270A" w:rsidP="00AA27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>Про внесення змін до рішення</w:t>
      </w:r>
    </w:p>
    <w:p w:rsidR="00AA270A" w:rsidRPr="00C804C9" w:rsidRDefault="00AA270A" w:rsidP="00AA27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>№33  від 26.06.2020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b/>
          <w:sz w:val="24"/>
          <w:szCs w:val="24"/>
        </w:rPr>
        <w:t xml:space="preserve">року сесії </w:t>
      </w:r>
    </w:p>
    <w:p w:rsidR="00AA270A" w:rsidRDefault="00AA270A" w:rsidP="00AA27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Крупецької сільської ради </w:t>
      </w:r>
      <w:r w:rsidRPr="00C804C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804C9">
        <w:rPr>
          <w:rFonts w:ascii="Times New Roman" w:hAnsi="Times New Roman" w:cs="Times New Roman"/>
          <w:b/>
          <w:sz w:val="24"/>
          <w:szCs w:val="24"/>
        </w:rPr>
        <w:t>ІІ скликання</w:t>
      </w:r>
    </w:p>
    <w:p w:rsidR="00AA270A" w:rsidRDefault="00AA270A" w:rsidP="00AA27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«Про надання дозволу на розробку проекту </w:t>
      </w:r>
    </w:p>
    <w:p w:rsidR="00AA270A" w:rsidRDefault="00AA270A" w:rsidP="00AA27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відведення земельної </w:t>
      </w:r>
    </w:p>
    <w:p w:rsidR="00AA270A" w:rsidRPr="00C804C9" w:rsidRDefault="00AA270A" w:rsidP="00AA27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ділянки Лук</w:t>
      </w:r>
      <w:r w:rsidRPr="00145F19"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янову М.Д.»</w:t>
      </w:r>
    </w:p>
    <w:p w:rsidR="00AA270A" w:rsidRPr="00C804C9" w:rsidRDefault="00AA270A" w:rsidP="00AA27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70A" w:rsidRPr="00C804C9" w:rsidRDefault="00AA270A" w:rsidP="00AA2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</w:t>
      </w:r>
      <w:r>
        <w:rPr>
          <w:rFonts w:ascii="Times New Roman" w:hAnsi="Times New Roman" w:cs="Times New Roman"/>
          <w:sz w:val="24"/>
          <w:szCs w:val="24"/>
        </w:rPr>
        <w:t xml:space="preserve">частини 2 </w:t>
      </w:r>
      <w:r w:rsidRPr="00C804C9">
        <w:rPr>
          <w:rFonts w:ascii="Times New Roman" w:hAnsi="Times New Roman" w:cs="Times New Roman"/>
          <w:sz w:val="24"/>
          <w:szCs w:val="24"/>
        </w:rPr>
        <w:t>статті 42 Закону України «Про місцеве самоврядування в Україн</w:t>
      </w:r>
      <w:r>
        <w:rPr>
          <w:rFonts w:ascii="Times New Roman" w:hAnsi="Times New Roman" w:cs="Times New Roman"/>
          <w:sz w:val="24"/>
          <w:szCs w:val="24"/>
        </w:rPr>
        <w:t>і»</w:t>
      </w:r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r>
        <w:rPr>
          <w:rFonts w:ascii="Times New Roman" w:hAnsi="Times New Roman" w:cs="Times New Roman"/>
          <w:sz w:val="24"/>
          <w:szCs w:val="24"/>
        </w:rPr>
        <w:t>України «Про  землеустрій»,  пункту 21 Розділу Х «Перехідні положення</w:t>
      </w:r>
      <w:r w:rsidRPr="00C804C9">
        <w:rPr>
          <w:rFonts w:ascii="Times New Roman" w:hAnsi="Times New Roman" w:cs="Times New Roman"/>
          <w:sz w:val="24"/>
          <w:szCs w:val="24"/>
        </w:rPr>
        <w:t>» Земельного кодексу України,  розглянувши заяву  Лук’янова М.Д.  сільська рада</w:t>
      </w:r>
    </w:p>
    <w:p w:rsidR="00AA270A" w:rsidRPr="00C804C9" w:rsidRDefault="00AA270A" w:rsidP="00AA2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>ВИРІШИЛА:</w:t>
      </w:r>
    </w:p>
    <w:p w:rsidR="00AA270A" w:rsidRPr="00C804C9" w:rsidRDefault="00AA270A" w:rsidP="00AA2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1. Внести зміни в пункт 1. рішення №33 від  26.06.2020 року сесії Крупецької сільської ради </w:t>
      </w:r>
      <w:r w:rsidRPr="00C804C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804C9">
        <w:rPr>
          <w:rFonts w:ascii="Times New Roman" w:hAnsi="Times New Roman" w:cs="Times New Roman"/>
          <w:sz w:val="24"/>
          <w:szCs w:val="24"/>
        </w:rPr>
        <w:t>ІІ скликання «Про надання дозволу на розробку проекту із землеустрою щодо відведення земельної ділянки Лук’янову М.Д.», а саме: 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>орієнтовною площею 0,3000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>» замінити на слова та цифри «орієнтовною площею 0,4500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>га».</w:t>
      </w:r>
    </w:p>
    <w:p w:rsidR="00AA270A" w:rsidRPr="00C804C9" w:rsidRDefault="00AA270A" w:rsidP="00AA2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A270A" w:rsidRPr="00C804C9" w:rsidRDefault="00AA270A" w:rsidP="00AA2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70A" w:rsidRPr="00C804C9" w:rsidRDefault="00AA270A" w:rsidP="00AA2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70A" w:rsidRPr="00C804C9" w:rsidRDefault="00AA270A" w:rsidP="00AA2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70A" w:rsidRPr="00C804C9" w:rsidRDefault="00AA270A" w:rsidP="00AA2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70A" w:rsidRPr="00C804C9" w:rsidRDefault="00AA270A" w:rsidP="00AA2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3F7E" w:rsidRPr="00AA270A" w:rsidRDefault="00AA270A" w:rsidP="00AA270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В.М.  Мазур </w:t>
      </w:r>
      <w:bookmarkStart w:id="0" w:name="_GoBack"/>
      <w:bookmarkEnd w:id="0"/>
    </w:p>
    <w:sectPr w:rsidR="00AF3F7E" w:rsidRPr="00AA270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0A"/>
    <w:rsid w:val="00171A2E"/>
    <w:rsid w:val="00304C90"/>
    <w:rsid w:val="00505B6D"/>
    <w:rsid w:val="006D3977"/>
    <w:rsid w:val="007D6C18"/>
    <w:rsid w:val="00AA270A"/>
    <w:rsid w:val="00AF3F7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221</Words>
  <Characters>1263</Characters>
  <Application>Microsoft Office Word</Application>
  <DocSecurity>0</DocSecurity>
  <Lines>10</Lines>
  <Paragraphs>2</Paragraphs>
  <ScaleCrop>false</ScaleCrop>
  <Company>Microsoft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2020-07-29T13:48:00Z</dcterms:created>
  <dcterms:modified xsi:type="dcterms:W3CDTF">2020-07-29T13:48:00Z</dcterms:modified>
</cp:coreProperties>
</file>