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5A3E" w:rsidRDefault="00C15A3E" w:rsidP="00C15A3E">
      <w:pPr>
        <w:tabs>
          <w:tab w:val="left" w:pos="4050"/>
        </w:tabs>
        <w:spacing w:after="0" w:line="240" w:lineRule="auto"/>
        <w:rPr>
          <w:rFonts w:ascii="Times New Roman" w:hAnsi="Times New Roman"/>
          <w:b/>
          <w:color w:val="000000"/>
          <w:sz w:val="28"/>
          <w:szCs w:val="28"/>
        </w:rPr>
      </w:pPr>
      <w:bookmarkStart w:id="0" w:name="_GoBack"/>
      <w:bookmarkEnd w:id="0"/>
    </w:p>
    <w:p w:rsidR="00C15A3E" w:rsidRDefault="00C15A3E" w:rsidP="00C15A3E">
      <w:pPr>
        <w:tabs>
          <w:tab w:val="left" w:pos="1245"/>
        </w:tabs>
        <w:spacing w:after="0" w:line="240" w:lineRule="auto"/>
        <w:rPr>
          <w:rFonts w:ascii="Times New Roman" w:hAnsi="Times New Roman"/>
          <w:b/>
          <w:color w:val="000000"/>
          <w:sz w:val="28"/>
          <w:szCs w:val="28"/>
        </w:rPr>
      </w:pPr>
      <w:r>
        <w:rPr>
          <w:noProof/>
        </w:rPr>
        <mc:AlternateContent>
          <mc:Choice Requires="wpg">
            <w:drawing>
              <wp:anchor distT="0" distB="0" distL="114300" distR="114300" simplePos="0" relativeHeight="251659264" behindDoc="0" locked="0" layoutInCell="1" allowOverlap="1">
                <wp:simplePos x="0" y="0"/>
                <wp:positionH relativeFrom="column">
                  <wp:posOffset>2804160</wp:posOffset>
                </wp:positionH>
                <wp:positionV relativeFrom="paragraph">
                  <wp:posOffset>-136525</wp:posOffset>
                </wp:positionV>
                <wp:extent cx="444500" cy="610870"/>
                <wp:effectExtent l="3810" t="1270" r="8890" b="6985"/>
                <wp:wrapNone/>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0.8pt;margin-top:-10.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C15A3E" w:rsidRDefault="00C15A3E" w:rsidP="00C15A3E">
      <w:pPr>
        <w:spacing w:before="240" w:line="240" w:lineRule="auto"/>
        <w:jc w:val="center"/>
      </w:pPr>
      <w:r>
        <w:t xml:space="preserve">           </w:t>
      </w:r>
      <w:r>
        <w:tab/>
        <w:t xml:space="preserve">                                                          </w:t>
      </w:r>
    </w:p>
    <w:p w:rsidR="00C15A3E" w:rsidRDefault="00C15A3E" w:rsidP="00C15A3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C15A3E" w:rsidRDefault="00C15A3E" w:rsidP="00C15A3E">
      <w:pPr>
        <w:keepNext/>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C15A3E" w:rsidRDefault="00C15A3E" w:rsidP="00C15A3E">
      <w:pPr>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C15A3E" w:rsidRDefault="00C15A3E" w:rsidP="00C15A3E">
      <w:pPr>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C15A3E" w:rsidRDefault="00C15A3E" w:rsidP="00C15A3E">
      <w:pPr>
        <w:spacing w:after="0"/>
        <w:jc w:val="center"/>
        <w:rPr>
          <w:rFonts w:ascii="Times New Roman" w:hAnsi="Times New Roman" w:cs="Times New Roman"/>
          <w:b/>
          <w:sz w:val="24"/>
          <w:szCs w:val="24"/>
        </w:rPr>
      </w:pPr>
    </w:p>
    <w:p w:rsidR="00C15A3E" w:rsidRDefault="00C15A3E" w:rsidP="00C15A3E">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C15A3E" w:rsidRDefault="00C15A3E" w:rsidP="00C15A3E">
      <w:pPr>
        <w:spacing w:after="0"/>
        <w:rPr>
          <w:rFonts w:ascii="Times New Roman" w:hAnsi="Times New Roman" w:cs="Times New Roman"/>
          <w:b/>
          <w:sz w:val="24"/>
          <w:szCs w:val="24"/>
        </w:rPr>
      </w:pPr>
    </w:p>
    <w:p w:rsidR="00C15A3E" w:rsidRDefault="00C15A3E" w:rsidP="00C15A3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РІШЕННЯ</w:t>
      </w:r>
    </w:p>
    <w:p w:rsidR="00C15A3E" w:rsidRDefault="00C15A3E" w:rsidP="00C15A3E">
      <w:pPr>
        <w:spacing w:after="0" w:line="240" w:lineRule="auto"/>
        <w:jc w:val="center"/>
        <w:rPr>
          <w:rFonts w:ascii="Times New Roman" w:hAnsi="Times New Roman" w:cs="Times New Roman"/>
          <w:b/>
          <w:sz w:val="24"/>
          <w:szCs w:val="24"/>
        </w:rPr>
      </w:pPr>
    </w:p>
    <w:p w:rsidR="00C15A3E" w:rsidRDefault="00C15A3E" w:rsidP="00C15A3E">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24  липня  2020 року</w:t>
      </w:r>
      <w:r>
        <w:rPr>
          <w:rFonts w:ascii="Times New Roman" w:eastAsia="Times New Roman" w:hAnsi="Times New Roman" w:cs="Times New Roman"/>
          <w:sz w:val="24"/>
          <w:szCs w:val="24"/>
        </w:rPr>
        <w:tab/>
        <w:t xml:space="preserve">                                  Крупець</w:t>
      </w:r>
      <w:r>
        <w:rPr>
          <w:rFonts w:ascii="Times New Roman" w:eastAsia="Times New Roman" w:hAnsi="Times New Roman" w:cs="Times New Roman"/>
          <w:sz w:val="24"/>
          <w:szCs w:val="24"/>
        </w:rPr>
        <w:tab/>
        <w:t xml:space="preserve">                                           №58</w:t>
      </w:r>
    </w:p>
    <w:p w:rsidR="00C15A3E" w:rsidRDefault="00C15A3E" w:rsidP="00C15A3E">
      <w:pPr>
        <w:spacing w:after="0"/>
        <w:jc w:val="both"/>
        <w:rPr>
          <w:rFonts w:ascii="Times New Roman" w:hAnsi="Times New Roman" w:cs="Times New Roman"/>
          <w:sz w:val="24"/>
          <w:szCs w:val="24"/>
        </w:rPr>
      </w:pPr>
    </w:p>
    <w:p w:rsidR="00C15A3E" w:rsidRDefault="00C15A3E" w:rsidP="00C15A3E">
      <w:pPr>
        <w:spacing w:after="0"/>
        <w:rPr>
          <w:rFonts w:ascii="Times New Roman" w:hAnsi="Times New Roman" w:cs="Times New Roman"/>
          <w:b/>
          <w:sz w:val="24"/>
          <w:szCs w:val="24"/>
        </w:rPr>
      </w:pPr>
      <w:r>
        <w:rPr>
          <w:rFonts w:ascii="Times New Roman" w:hAnsi="Times New Roman" w:cs="Times New Roman"/>
          <w:b/>
          <w:sz w:val="24"/>
          <w:szCs w:val="24"/>
        </w:rPr>
        <w:t xml:space="preserve">Про підсумки соціально - економічного </w:t>
      </w:r>
    </w:p>
    <w:p w:rsidR="00C15A3E" w:rsidRDefault="00C15A3E" w:rsidP="00C15A3E">
      <w:pPr>
        <w:spacing w:after="0"/>
        <w:rPr>
          <w:rFonts w:ascii="Times New Roman" w:hAnsi="Times New Roman" w:cs="Times New Roman"/>
          <w:b/>
          <w:sz w:val="24"/>
          <w:szCs w:val="24"/>
        </w:rPr>
      </w:pPr>
      <w:r>
        <w:rPr>
          <w:rFonts w:ascii="Times New Roman" w:hAnsi="Times New Roman" w:cs="Times New Roman"/>
          <w:b/>
          <w:sz w:val="24"/>
          <w:szCs w:val="24"/>
        </w:rPr>
        <w:t>розвитку Крупецької  сільської ради за</w:t>
      </w:r>
    </w:p>
    <w:p w:rsidR="00C15A3E" w:rsidRDefault="00C15A3E" w:rsidP="00C15A3E">
      <w:pPr>
        <w:spacing w:after="0"/>
        <w:rPr>
          <w:rFonts w:ascii="Times New Roman" w:hAnsi="Times New Roman" w:cs="Times New Roman"/>
          <w:b/>
          <w:sz w:val="24"/>
          <w:szCs w:val="24"/>
        </w:rPr>
      </w:pPr>
      <w:r>
        <w:rPr>
          <w:rFonts w:ascii="Times New Roman" w:hAnsi="Times New Roman" w:cs="Times New Roman"/>
          <w:b/>
          <w:sz w:val="24"/>
          <w:szCs w:val="24"/>
        </w:rPr>
        <w:t xml:space="preserve"> перше півріччя 2020 року</w:t>
      </w:r>
    </w:p>
    <w:p w:rsidR="00C15A3E" w:rsidRDefault="00C15A3E" w:rsidP="00C15A3E">
      <w:pPr>
        <w:spacing w:after="0"/>
        <w:jc w:val="both"/>
        <w:rPr>
          <w:rFonts w:ascii="Times New Roman" w:hAnsi="Times New Roman" w:cs="Times New Roman"/>
          <w:sz w:val="24"/>
          <w:szCs w:val="24"/>
        </w:rPr>
      </w:pPr>
    </w:p>
    <w:p w:rsidR="00C15A3E" w:rsidRDefault="00C15A3E" w:rsidP="00C15A3E">
      <w:pPr>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ст.27, п.3 ч.4 ст.42, ст.52 Закону України «Про місцеве самоврядування в Україні» заслухавши  інформацію начальника  відділу фінансів Крупецької  сільської ради    про підсумки соціально - економічного розвитку Крупецької сільської ради  за перше півріччя 2020  року, виконавчий комітет </w:t>
      </w:r>
    </w:p>
    <w:p w:rsidR="00C15A3E" w:rsidRDefault="00C15A3E" w:rsidP="00C15A3E">
      <w:pPr>
        <w:spacing w:after="0"/>
        <w:jc w:val="both"/>
        <w:rPr>
          <w:rFonts w:ascii="Times New Roman" w:hAnsi="Times New Roman" w:cs="Times New Roman"/>
          <w:sz w:val="24"/>
          <w:szCs w:val="24"/>
        </w:rPr>
      </w:pPr>
      <w:r>
        <w:rPr>
          <w:rFonts w:ascii="Times New Roman" w:hAnsi="Times New Roman" w:cs="Times New Roman"/>
          <w:sz w:val="24"/>
          <w:szCs w:val="24"/>
        </w:rPr>
        <w:t>ВИРІШИВ:</w:t>
      </w:r>
    </w:p>
    <w:p w:rsidR="00C15A3E" w:rsidRDefault="00C15A3E" w:rsidP="00C15A3E">
      <w:pPr>
        <w:spacing w:after="0"/>
        <w:jc w:val="both"/>
        <w:rPr>
          <w:rFonts w:ascii="Times New Roman" w:hAnsi="Times New Roman" w:cs="Times New Roman"/>
          <w:sz w:val="24"/>
          <w:szCs w:val="24"/>
        </w:rPr>
      </w:pPr>
      <w:r>
        <w:rPr>
          <w:rFonts w:ascii="Times New Roman" w:hAnsi="Times New Roman" w:cs="Times New Roman"/>
          <w:sz w:val="24"/>
          <w:szCs w:val="24"/>
        </w:rPr>
        <w:t xml:space="preserve">       1.Схвалити проект рішення про підсумки соціально - економічного розвитку Крупецької сільської ради  за перше півріччя 2020 року</w:t>
      </w:r>
    </w:p>
    <w:p w:rsidR="00C15A3E" w:rsidRDefault="00C15A3E" w:rsidP="00C15A3E">
      <w:pPr>
        <w:spacing w:after="0"/>
        <w:jc w:val="both"/>
        <w:rPr>
          <w:rFonts w:ascii="Times New Roman" w:hAnsi="Times New Roman" w:cs="Times New Roman"/>
          <w:sz w:val="24"/>
          <w:szCs w:val="24"/>
        </w:rPr>
      </w:pPr>
      <w:r>
        <w:rPr>
          <w:rFonts w:ascii="Times New Roman" w:hAnsi="Times New Roman" w:cs="Times New Roman"/>
          <w:sz w:val="24"/>
          <w:szCs w:val="24"/>
        </w:rPr>
        <w:t xml:space="preserve">      2.Винести  на розгляд сесії сільської ради питання  «Про підсумки соціально - економічного розвитку Крупецької сільської ради  за перше півріччя 2020 року»</w:t>
      </w:r>
    </w:p>
    <w:p w:rsidR="00C15A3E" w:rsidRDefault="00C15A3E" w:rsidP="00C15A3E">
      <w:pPr>
        <w:spacing w:after="0"/>
        <w:jc w:val="both"/>
        <w:rPr>
          <w:rFonts w:ascii="Times New Roman" w:hAnsi="Times New Roman" w:cs="Times New Roman"/>
          <w:sz w:val="24"/>
          <w:szCs w:val="24"/>
        </w:rPr>
      </w:pPr>
      <w:r>
        <w:rPr>
          <w:rFonts w:ascii="Times New Roman" w:hAnsi="Times New Roman" w:cs="Times New Roman"/>
          <w:sz w:val="24"/>
          <w:szCs w:val="24"/>
        </w:rPr>
        <w:t xml:space="preserve">      3.Контроль за виконанням даного рішення покласти на заступника сільського голови з питань діяльності виконавчих органів ради Л.П.Ліпську та постійну комісію з питань фінансів , бюджету , планування , соціально - економічного розвитку , інвестицій та міжнародного співробітництва (О.В.Качаровська).</w:t>
      </w:r>
    </w:p>
    <w:p w:rsidR="00C15A3E" w:rsidRDefault="00C15A3E" w:rsidP="00C15A3E">
      <w:pPr>
        <w:spacing w:after="0"/>
        <w:jc w:val="both"/>
        <w:rPr>
          <w:rFonts w:ascii="Times New Roman" w:hAnsi="Times New Roman" w:cs="Times New Roman"/>
          <w:sz w:val="24"/>
          <w:szCs w:val="24"/>
        </w:rPr>
      </w:pPr>
    </w:p>
    <w:p w:rsidR="00C15A3E" w:rsidRDefault="00C15A3E" w:rsidP="00C15A3E">
      <w:pPr>
        <w:spacing w:after="0"/>
        <w:jc w:val="both"/>
        <w:rPr>
          <w:rFonts w:ascii="Times New Roman" w:hAnsi="Times New Roman" w:cs="Times New Roman"/>
          <w:sz w:val="24"/>
          <w:szCs w:val="24"/>
        </w:rPr>
      </w:pPr>
    </w:p>
    <w:p w:rsidR="00C15A3E" w:rsidRDefault="00C15A3E" w:rsidP="00C15A3E">
      <w:pPr>
        <w:spacing w:after="0"/>
        <w:jc w:val="both"/>
        <w:rPr>
          <w:rFonts w:ascii="Times New Roman" w:hAnsi="Times New Roman" w:cs="Times New Roman"/>
          <w:sz w:val="24"/>
          <w:szCs w:val="24"/>
        </w:rPr>
      </w:pPr>
    </w:p>
    <w:p w:rsidR="00C15A3E" w:rsidRDefault="00C15A3E" w:rsidP="00C15A3E">
      <w:pPr>
        <w:spacing w:after="0"/>
        <w:jc w:val="both"/>
        <w:rPr>
          <w:rFonts w:ascii="Times New Roman" w:hAnsi="Times New Roman" w:cs="Times New Roman"/>
          <w:sz w:val="24"/>
          <w:szCs w:val="24"/>
        </w:rPr>
      </w:pPr>
      <w:r>
        <w:rPr>
          <w:rFonts w:ascii="Times New Roman" w:hAnsi="Times New Roman" w:cs="Times New Roman"/>
          <w:sz w:val="24"/>
          <w:szCs w:val="24"/>
        </w:rPr>
        <w:t>Заступник сільського голови з питань діяльності                                  Л.П.Ліпська</w:t>
      </w:r>
    </w:p>
    <w:p w:rsidR="00C15A3E" w:rsidRDefault="00C15A3E" w:rsidP="00C15A3E">
      <w:pPr>
        <w:spacing w:after="0"/>
        <w:jc w:val="both"/>
        <w:rPr>
          <w:rFonts w:ascii="Times New Roman" w:hAnsi="Times New Roman" w:cs="Times New Roman"/>
          <w:sz w:val="24"/>
          <w:szCs w:val="24"/>
        </w:rPr>
      </w:pPr>
      <w:r>
        <w:rPr>
          <w:rFonts w:ascii="Times New Roman" w:hAnsi="Times New Roman" w:cs="Times New Roman"/>
          <w:sz w:val="24"/>
          <w:szCs w:val="24"/>
        </w:rPr>
        <w:t>виконавчих органів ради</w:t>
      </w:r>
    </w:p>
    <w:p w:rsidR="00C15A3E" w:rsidRDefault="00C15A3E" w:rsidP="00C15A3E">
      <w:pPr>
        <w:spacing w:after="0"/>
        <w:jc w:val="both"/>
        <w:rPr>
          <w:rFonts w:ascii="Times New Roman" w:hAnsi="Times New Roman" w:cs="Times New Roman"/>
          <w:sz w:val="24"/>
          <w:szCs w:val="24"/>
        </w:rPr>
      </w:pPr>
    </w:p>
    <w:p w:rsidR="00C15A3E" w:rsidRDefault="00C15A3E" w:rsidP="00C15A3E">
      <w:pPr>
        <w:spacing w:after="0"/>
        <w:jc w:val="both"/>
        <w:rPr>
          <w:rFonts w:ascii="Times New Roman" w:hAnsi="Times New Roman" w:cs="Times New Roman"/>
          <w:sz w:val="24"/>
          <w:szCs w:val="24"/>
        </w:rPr>
      </w:pPr>
    </w:p>
    <w:p w:rsidR="00C15A3E" w:rsidRDefault="00C15A3E" w:rsidP="00C15A3E">
      <w:pPr>
        <w:spacing w:after="0"/>
        <w:jc w:val="both"/>
        <w:rPr>
          <w:rFonts w:ascii="Times New Roman" w:hAnsi="Times New Roman" w:cs="Times New Roman"/>
          <w:sz w:val="24"/>
          <w:szCs w:val="24"/>
        </w:rPr>
      </w:pPr>
    </w:p>
    <w:p w:rsidR="00C15A3E" w:rsidRDefault="00C15A3E" w:rsidP="00C15A3E">
      <w:pPr>
        <w:spacing w:after="0"/>
        <w:jc w:val="both"/>
        <w:rPr>
          <w:rFonts w:ascii="Times New Roman" w:hAnsi="Times New Roman" w:cs="Times New Roman"/>
          <w:sz w:val="24"/>
          <w:szCs w:val="24"/>
        </w:rPr>
      </w:pPr>
    </w:p>
    <w:p w:rsidR="00C15A3E" w:rsidRDefault="00C15A3E" w:rsidP="00C15A3E">
      <w:pPr>
        <w:spacing w:after="0"/>
        <w:jc w:val="both"/>
        <w:rPr>
          <w:rFonts w:ascii="Times New Roman" w:hAnsi="Times New Roman" w:cs="Times New Roman"/>
          <w:sz w:val="24"/>
          <w:szCs w:val="24"/>
        </w:rPr>
      </w:pPr>
    </w:p>
    <w:p w:rsidR="00C15A3E" w:rsidRDefault="00C15A3E" w:rsidP="00C15A3E">
      <w:pPr>
        <w:spacing w:after="0"/>
        <w:jc w:val="both"/>
        <w:rPr>
          <w:rFonts w:ascii="Times New Roman" w:hAnsi="Times New Roman" w:cs="Times New Roman"/>
          <w:sz w:val="24"/>
          <w:szCs w:val="24"/>
        </w:rPr>
      </w:pPr>
    </w:p>
    <w:p w:rsidR="00C15A3E" w:rsidRDefault="00C15A3E" w:rsidP="00C15A3E">
      <w:pPr>
        <w:spacing w:after="0"/>
        <w:jc w:val="both"/>
        <w:rPr>
          <w:rFonts w:ascii="Times New Roman" w:hAnsi="Times New Roman" w:cs="Times New Roman"/>
          <w:sz w:val="24"/>
          <w:szCs w:val="24"/>
        </w:rPr>
      </w:pPr>
    </w:p>
    <w:p w:rsidR="00C15A3E" w:rsidRDefault="00C15A3E" w:rsidP="00C15A3E">
      <w:pPr>
        <w:spacing w:after="0"/>
        <w:jc w:val="both"/>
        <w:rPr>
          <w:rFonts w:ascii="Times New Roman" w:hAnsi="Times New Roman" w:cs="Times New Roman"/>
          <w:sz w:val="24"/>
          <w:szCs w:val="24"/>
        </w:rPr>
      </w:pPr>
    </w:p>
    <w:p w:rsidR="00C15A3E" w:rsidRDefault="00C15A3E" w:rsidP="00C15A3E">
      <w:pPr>
        <w:spacing w:after="0"/>
        <w:jc w:val="both"/>
        <w:rPr>
          <w:rFonts w:ascii="Times New Roman" w:hAnsi="Times New Roman" w:cs="Times New Roman"/>
          <w:sz w:val="24"/>
          <w:szCs w:val="24"/>
        </w:rPr>
      </w:pPr>
    </w:p>
    <w:p w:rsidR="00C15A3E" w:rsidRDefault="00C15A3E" w:rsidP="00C15A3E">
      <w:pPr>
        <w:spacing w:after="0"/>
        <w:jc w:val="both"/>
        <w:rPr>
          <w:rFonts w:ascii="Times New Roman" w:hAnsi="Times New Roman" w:cs="Times New Roman"/>
          <w:sz w:val="24"/>
          <w:szCs w:val="24"/>
        </w:rPr>
      </w:pPr>
    </w:p>
    <w:p w:rsidR="00C15A3E" w:rsidRDefault="00C15A3E" w:rsidP="00C15A3E">
      <w:pPr>
        <w:pStyle w:val="af4"/>
        <w:spacing w:after="0"/>
        <w:ind w:firstLine="567"/>
        <w:jc w:val="center"/>
        <w:rPr>
          <w:rFonts w:eastAsiaTheme="minorEastAsia"/>
          <w:b/>
        </w:rPr>
      </w:pPr>
      <w:r>
        <w:rPr>
          <w:rFonts w:eastAsiaTheme="minorEastAsia"/>
          <w:b/>
        </w:rPr>
        <w:t>Звіт про хід виконання Програми соціально - економічного</w:t>
      </w:r>
    </w:p>
    <w:p w:rsidR="00C15A3E" w:rsidRDefault="00C15A3E" w:rsidP="00C15A3E">
      <w:pPr>
        <w:pStyle w:val="af4"/>
        <w:spacing w:after="0"/>
        <w:ind w:firstLine="567"/>
        <w:jc w:val="center"/>
        <w:rPr>
          <w:rFonts w:eastAsiaTheme="minorEastAsia"/>
          <w:b/>
        </w:rPr>
      </w:pPr>
      <w:r>
        <w:rPr>
          <w:rFonts w:eastAsiaTheme="minorEastAsia"/>
          <w:b/>
        </w:rPr>
        <w:t>розвитку Крупецької сільської  ради</w:t>
      </w:r>
    </w:p>
    <w:p w:rsidR="00C15A3E" w:rsidRDefault="00C15A3E" w:rsidP="00C15A3E">
      <w:pPr>
        <w:pStyle w:val="af4"/>
        <w:spacing w:after="0"/>
        <w:ind w:firstLine="567"/>
        <w:jc w:val="center"/>
        <w:rPr>
          <w:rFonts w:eastAsiaTheme="minorEastAsia"/>
          <w:b/>
        </w:rPr>
      </w:pPr>
    </w:p>
    <w:p w:rsidR="00C15A3E" w:rsidRDefault="00C15A3E" w:rsidP="00C15A3E">
      <w:pPr>
        <w:pStyle w:val="af4"/>
        <w:spacing w:after="0"/>
        <w:ind w:firstLine="567"/>
        <w:jc w:val="both"/>
        <w:rPr>
          <w:rFonts w:eastAsiaTheme="minorEastAsia"/>
          <w:shd w:val="clear" w:color="auto" w:fill="FFFFFF"/>
        </w:rPr>
      </w:pPr>
      <w:r>
        <w:rPr>
          <w:rFonts w:eastAsiaTheme="minorEastAsia"/>
        </w:rPr>
        <w:t xml:space="preserve">Сільська рада є колегіальним органом, який представляє спільні інтереси об’єднаної територіальної громади. Тому все, що зроблено за звітний період, є результатом колективної роботи кожного депутата, постійних комісій, сесійної діяльності, виконавчого апарату сільської ради; співпраці з обласною державною адміністрацією, районною державною адміністрацією, та громадським активом.   </w:t>
      </w:r>
      <w:r>
        <w:rPr>
          <w:rFonts w:eastAsiaTheme="minorEastAsia"/>
          <w:shd w:val="clear" w:color="auto" w:fill="FFFFFF"/>
        </w:rPr>
        <w:t xml:space="preserve">Відповідно до «Програми соціально – економічного розвитку Крупецької сільської ради на 2018 - 2020 роки» затвердженої рішенням сесії сільської ради  12 січня 2018 року № 8, робота структурних підрозділів сільської ради, Центру соціальних служб для сім’ї  дітей та молоді,  комунальних закладів, комунальних підприємств «Полянське спеціалізоване лісокомунальне підприємство» </w:t>
      </w:r>
      <w:r>
        <w:rPr>
          <w:rFonts w:eastAsiaTheme="minorEastAsia"/>
        </w:rPr>
        <w:t>СЛКП «Гай», СЛКП «Поляна»</w:t>
      </w:r>
      <w:r>
        <w:rPr>
          <w:rFonts w:eastAsiaTheme="minorEastAsia"/>
          <w:shd w:val="clear" w:color="auto" w:fill="FFFFFF"/>
        </w:rPr>
        <w:t>, відділу освіти Крупецької сільської ради, протягом І півріччя  2020 року спрямовувалася на вчасне виконання взятих на себе зобов’язань, насамперед соціального характеру, забезпечення ефективного використання бюджетних коштів, забезпечення підвищення рівня благоустрою сіл Крупецької сільської ради, розвиток духовно-культурних та спортивних закладів, покращення матеріально-технічної бази та будівель закладів освіти та культури,  досягнення позитивних результатів від реалізації програмних цілей.</w:t>
      </w:r>
    </w:p>
    <w:p w:rsidR="00C15A3E" w:rsidRDefault="00C15A3E" w:rsidP="00C15A3E">
      <w:pPr>
        <w:pStyle w:val="af4"/>
        <w:spacing w:after="0"/>
        <w:ind w:firstLine="567"/>
        <w:jc w:val="both"/>
        <w:rPr>
          <w:rFonts w:eastAsiaTheme="minorEastAsia"/>
        </w:rPr>
      </w:pPr>
      <w:r>
        <w:rPr>
          <w:rFonts w:eastAsiaTheme="minorEastAsia"/>
        </w:rPr>
        <w:t>На території сільської ради розташовано на даний час одинадцять населених пунктів, загальна площа громади складає – 188.81  кв. км.</w:t>
      </w:r>
    </w:p>
    <w:p w:rsidR="00C15A3E" w:rsidRDefault="00C15A3E" w:rsidP="00C15A3E">
      <w:pPr>
        <w:shd w:val="clear" w:color="auto" w:fill="FFFFFF"/>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У першому півріччі  2020  року  проведено 7 сесій сільської ради, розглянуто 604питань та прийнято відповідні рішення. Відбулося 9 засідань виконавчого комітету ради, на яких прийнято 50  рішень.</w:t>
      </w:r>
    </w:p>
    <w:p w:rsidR="00C15A3E" w:rsidRDefault="00C15A3E" w:rsidP="00C15A3E">
      <w:pPr>
        <w:shd w:val="clear" w:color="auto" w:fill="FFFFFF"/>
        <w:spacing w:after="0"/>
        <w:ind w:firstLine="567"/>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Сільським головою видано 49 розпоряджень з основної діяльності, та 89 розпорядженнь з кадрових питань.</w:t>
      </w:r>
    </w:p>
    <w:p w:rsidR="00C15A3E" w:rsidRDefault="00C15A3E" w:rsidP="00C15A3E">
      <w:pPr>
        <w:shd w:val="clear" w:color="auto" w:fill="FFFFFF"/>
        <w:spacing w:after="0"/>
        <w:ind w:firstLine="567"/>
        <w:contextualSpacing/>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 За  І півріччя  2020  року   виконкомом  сільської  ради  вчинено 40 нотаріальних дії, прирівнених до нотаріальних дій 70, складено  50 актових  записів, в  тому  числі: про шлюб – 3 , про  народження -  4 ( всього народжень 15 ), про смерть –  43.     </w:t>
      </w:r>
    </w:p>
    <w:p w:rsidR="00C15A3E" w:rsidRDefault="00C15A3E" w:rsidP="00C15A3E">
      <w:pPr>
        <w:shd w:val="clear" w:color="auto" w:fill="FFFFFF"/>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 сільську раду за звітний період звернулись9 7мешканці, з них: учасники та інваліди війни, учасники бойових дій, інвалідів,  діти війни, члени багатодітних сімей, </w:t>
      </w:r>
      <w:r>
        <w:rPr>
          <w:rFonts w:ascii="Times New Roman" w:hAnsi="Times New Roman" w:cs="Times New Roman"/>
          <w:sz w:val="24"/>
          <w:szCs w:val="24"/>
        </w:rPr>
        <w:lastRenderedPageBreak/>
        <w:t xml:space="preserve">одиноких матерів, та громадян інших категорій. Значна увага приділялась забезпеченню своєчасного розгляду звернень громадян. </w:t>
      </w:r>
    </w:p>
    <w:p w:rsidR="00C15A3E" w:rsidRDefault="00C15A3E" w:rsidP="00C15A3E">
      <w:pPr>
        <w:shd w:val="clear" w:color="auto" w:fill="FFFFFF"/>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Відділом реєстраційної служби здійснено реєстрацію 76 та знято з реєстрації 88 громадян.            </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Одним із значних управлінських повноважень, які отримали органи місцевого самоврядування ОТГ є право на формування власної і ефективної системи забезпечення освітніми послугами населення громади.</w:t>
      </w:r>
    </w:p>
    <w:p w:rsidR="00C15A3E" w:rsidRDefault="00C15A3E" w:rsidP="00C15A3E">
      <w:pPr>
        <w:shd w:val="clear" w:color="auto" w:fill="FFFFFF"/>
        <w:spacing w:after="0"/>
        <w:ind w:firstLine="567"/>
        <w:jc w:val="both"/>
        <w:rPr>
          <w:rFonts w:ascii="Times New Roman" w:hAnsi="Times New Roman" w:cs="Times New Roman"/>
          <w:sz w:val="24"/>
          <w:szCs w:val="24"/>
        </w:rPr>
      </w:pPr>
      <w:r>
        <w:rPr>
          <w:rFonts w:ascii="Times New Roman" w:hAnsi="Times New Roman" w:cs="Times New Roman"/>
          <w:sz w:val="24"/>
          <w:szCs w:val="24"/>
        </w:rPr>
        <w:t>З урахуванням соціальної значимості відділу освіти і домінуючого обсягу видаткової частини бюджету ОТГ на її утримання, ця задача є однією з  першочергових і найбільш актуальною для органів влади  ОТГ.</w:t>
      </w:r>
    </w:p>
    <w:p w:rsidR="00C15A3E" w:rsidRDefault="00C15A3E" w:rsidP="00C15A3E">
      <w:pPr>
        <w:shd w:val="clear" w:color="auto" w:fill="FFFFFF"/>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Протягом першого півріччя 2020 року було  забезпечено стабільне функціонування мережі загальноосвітніх навчальних закладів, а саме: 1 – ліцей, 3 – гімназії, 4 – заклади дошкільної освіти.  </w:t>
      </w:r>
    </w:p>
    <w:p w:rsidR="00C15A3E" w:rsidRDefault="00C15A3E" w:rsidP="00C15A3E">
      <w:pPr>
        <w:shd w:val="clear" w:color="auto" w:fill="FFFFFF"/>
        <w:spacing w:after="0"/>
        <w:ind w:firstLine="567"/>
        <w:jc w:val="both"/>
        <w:rPr>
          <w:rFonts w:ascii="Times New Roman" w:hAnsi="Times New Roman" w:cs="Times New Roman"/>
          <w:sz w:val="24"/>
          <w:szCs w:val="24"/>
        </w:rPr>
      </w:pPr>
      <w:r>
        <w:rPr>
          <w:rFonts w:ascii="Times New Roman" w:hAnsi="Times New Roman" w:cs="Times New Roman"/>
          <w:sz w:val="24"/>
          <w:szCs w:val="24"/>
        </w:rPr>
        <w:t>З метою  реалізації прав громадян на здобуття дошкільної і загальної середньої освіти  забезпечується регулярне підвезення учнів та вихованців  до місць навчання, а саме:  2 шкільними автобусами здійснюється безоплатне перевезення 65 учнів, 18 дітям оплачується доїзд рейсовим автобусом та 20 педагогічних працівників до загальноосвітніх та  дошкільних навчальних закладів.</w:t>
      </w:r>
    </w:p>
    <w:p w:rsidR="00C15A3E" w:rsidRDefault="00C15A3E" w:rsidP="00C15A3E">
      <w:pPr>
        <w:shd w:val="clear" w:color="auto" w:fill="FFFFFF"/>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2019-2020 навчальний рік загальноосвітні навчальні заклади закінчили 305  учнів, з них – випускники 9-х класів – 27 учнів, випускники 11-х класів – 11 учнів. В дошкільних навчальних закладах громади станом на 01.07.2020 року виховується 85вихованців. </w:t>
      </w:r>
    </w:p>
    <w:p w:rsidR="00C15A3E" w:rsidRDefault="00C15A3E" w:rsidP="00C15A3E">
      <w:pPr>
        <w:shd w:val="clear" w:color="auto" w:fill="FFFFFF"/>
        <w:spacing w:after="0"/>
        <w:ind w:firstLine="567"/>
        <w:jc w:val="both"/>
        <w:rPr>
          <w:rFonts w:ascii="Times New Roman" w:hAnsi="Times New Roman" w:cs="Times New Roman"/>
          <w:sz w:val="24"/>
          <w:szCs w:val="24"/>
          <w:highlight w:val="yellow"/>
        </w:rPr>
      </w:pPr>
      <w:r>
        <w:rPr>
          <w:rFonts w:ascii="Times New Roman" w:hAnsi="Times New Roman" w:cs="Times New Roman"/>
          <w:sz w:val="24"/>
          <w:szCs w:val="24"/>
        </w:rPr>
        <w:t>За перше півріччя 2020 року були передбачені заходи по утриманню та розвитку матеріально-технічної бази закладів дошкільної та загальної середньої  освіти,   безоплатного харчування учнів 1-4 класів та пільгових категорій, організації підвозу учнів, вихованців та вчителів.</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Обсяг видатків по Крупецькій сільський раді по закладах освіти за перше півріччя 2020 року складає:8639,89тис.грн в тому числі загального фонду 8354,82 тис. грн. та спеціального фонду 285,07 тис. грн:</w:t>
      </w:r>
    </w:p>
    <w:p w:rsidR="00C15A3E" w:rsidRDefault="00C15A3E" w:rsidP="00C15A3E">
      <w:pPr>
        <w:tabs>
          <w:tab w:val="num" w:pos="360"/>
        </w:tabs>
        <w:spacing w:after="0"/>
        <w:ind w:firstLine="567"/>
        <w:jc w:val="both"/>
        <w:rPr>
          <w:rFonts w:ascii="Times New Roman" w:hAnsi="Times New Roman" w:cs="Times New Roman"/>
          <w:sz w:val="24"/>
          <w:szCs w:val="24"/>
        </w:rPr>
      </w:pPr>
      <w:r>
        <w:rPr>
          <w:rFonts w:ascii="Times New Roman" w:hAnsi="Times New Roman" w:cs="Times New Roman"/>
          <w:sz w:val="24"/>
          <w:szCs w:val="24"/>
        </w:rPr>
        <w:t>За 6 місяців 2020 року були проведені такі роботи:</w:t>
      </w:r>
    </w:p>
    <w:p w:rsidR="00C15A3E" w:rsidRDefault="00C15A3E" w:rsidP="00C15A3E">
      <w:pPr>
        <w:tabs>
          <w:tab w:val="num" w:pos="360"/>
        </w:tabs>
        <w:spacing w:after="0"/>
        <w:ind w:firstLine="567"/>
        <w:jc w:val="both"/>
        <w:rPr>
          <w:rFonts w:ascii="Times New Roman" w:hAnsi="Times New Roman" w:cs="Times New Roman"/>
          <w:sz w:val="24"/>
          <w:szCs w:val="24"/>
        </w:rPr>
      </w:pPr>
      <w:r>
        <w:rPr>
          <w:rFonts w:ascii="Times New Roman" w:hAnsi="Times New Roman" w:cs="Times New Roman"/>
          <w:sz w:val="24"/>
          <w:szCs w:val="24"/>
        </w:rPr>
        <w:t>- поточний ремонт парапетів Крупецького ліцею,</w:t>
      </w:r>
    </w:p>
    <w:p w:rsidR="00C15A3E" w:rsidRDefault="00C15A3E" w:rsidP="00C15A3E">
      <w:pPr>
        <w:tabs>
          <w:tab w:val="num" w:pos="360"/>
        </w:tabs>
        <w:spacing w:after="0"/>
        <w:ind w:firstLine="567"/>
        <w:jc w:val="both"/>
        <w:rPr>
          <w:rFonts w:ascii="Times New Roman" w:hAnsi="Times New Roman" w:cs="Times New Roman"/>
          <w:sz w:val="24"/>
          <w:szCs w:val="24"/>
        </w:rPr>
      </w:pPr>
      <w:r>
        <w:rPr>
          <w:rFonts w:ascii="Times New Roman" w:hAnsi="Times New Roman" w:cs="Times New Roman"/>
          <w:sz w:val="24"/>
          <w:szCs w:val="24"/>
        </w:rPr>
        <w:t>- поточний ремонт коридору садочка;</w:t>
      </w:r>
    </w:p>
    <w:p w:rsidR="00C15A3E" w:rsidRDefault="00C15A3E" w:rsidP="00C15A3E">
      <w:pPr>
        <w:tabs>
          <w:tab w:val="num" w:pos="360"/>
        </w:tabs>
        <w:spacing w:after="0"/>
        <w:ind w:firstLine="567"/>
        <w:jc w:val="both"/>
        <w:rPr>
          <w:rFonts w:ascii="Times New Roman" w:hAnsi="Times New Roman" w:cs="Times New Roman"/>
          <w:sz w:val="24"/>
          <w:szCs w:val="24"/>
        </w:rPr>
      </w:pPr>
      <w:r>
        <w:rPr>
          <w:rFonts w:ascii="Times New Roman" w:hAnsi="Times New Roman" w:cs="Times New Roman"/>
          <w:sz w:val="24"/>
          <w:szCs w:val="24"/>
        </w:rPr>
        <w:t>- вогнезахисне оброблення дерев’яних елементів горищного приміщення Будівлі їдальні Головлівського НВК;</w:t>
      </w:r>
    </w:p>
    <w:p w:rsidR="00C15A3E" w:rsidRDefault="00C15A3E" w:rsidP="00C15A3E">
      <w:pPr>
        <w:tabs>
          <w:tab w:val="num" w:pos="360"/>
        </w:tabs>
        <w:spacing w:after="0"/>
        <w:ind w:firstLine="567"/>
        <w:jc w:val="both"/>
        <w:rPr>
          <w:rFonts w:ascii="Times New Roman" w:hAnsi="Times New Roman" w:cs="Times New Roman"/>
          <w:sz w:val="24"/>
          <w:szCs w:val="24"/>
        </w:rPr>
      </w:pPr>
      <w:r>
        <w:rPr>
          <w:rFonts w:ascii="Times New Roman" w:hAnsi="Times New Roman" w:cs="Times New Roman"/>
          <w:sz w:val="24"/>
          <w:szCs w:val="24"/>
        </w:rPr>
        <w:t>-вогнезахисне оброблення дерев’яних елементів горищного приміщення Будівлі школи Головлівського НВК;</w:t>
      </w:r>
    </w:p>
    <w:p w:rsidR="00C15A3E" w:rsidRDefault="00C15A3E" w:rsidP="00C15A3E">
      <w:pPr>
        <w:tabs>
          <w:tab w:val="num" w:pos="360"/>
        </w:tabs>
        <w:spacing w:after="0"/>
        <w:ind w:firstLine="567"/>
        <w:jc w:val="both"/>
        <w:rPr>
          <w:rFonts w:ascii="Times New Roman" w:hAnsi="Times New Roman" w:cs="Times New Roman"/>
          <w:sz w:val="24"/>
          <w:szCs w:val="24"/>
        </w:rPr>
      </w:pPr>
      <w:r>
        <w:rPr>
          <w:rFonts w:ascii="Times New Roman" w:hAnsi="Times New Roman" w:cs="Times New Roman"/>
          <w:sz w:val="24"/>
          <w:szCs w:val="24"/>
        </w:rPr>
        <w:t>- вогнезахисне оброблення дерев’яних елементів горищного приміщення Будівлі школи Лисиченського НВК;</w:t>
      </w:r>
    </w:p>
    <w:p w:rsidR="00C15A3E" w:rsidRDefault="00C15A3E" w:rsidP="00C15A3E">
      <w:pPr>
        <w:tabs>
          <w:tab w:val="num" w:pos="360"/>
        </w:tabs>
        <w:spacing w:after="0"/>
        <w:ind w:firstLine="567"/>
        <w:jc w:val="both"/>
        <w:rPr>
          <w:rFonts w:ascii="Times New Roman" w:hAnsi="Times New Roman" w:cs="Times New Roman"/>
          <w:sz w:val="24"/>
          <w:szCs w:val="24"/>
        </w:rPr>
      </w:pPr>
      <w:r>
        <w:rPr>
          <w:rFonts w:ascii="Times New Roman" w:hAnsi="Times New Roman" w:cs="Times New Roman"/>
          <w:sz w:val="24"/>
          <w:szCs w:val="24"/>
        </w:rPr>
        <w:t>-вогнезахисне оброблення дерев’яних елементів горищного приміщення Дошкільного закладу з їдальнею Лисиченського НВК;</w:t>
      </w:r>
    </w:p>
    <w:p w:rsidR="00C15A3E" w:rsidRDefault="00C15A3E" w:rsidP="00C15A3E">
      <w:pPr>
        <w:tabs>
          <w:tab w:val="num" w:pos="360"/>
        </w:tabs>
        <w:spacing w:after="0"/>
        <w:ind w:firstLine="567"/>
        <w:jc w:val="both"/>
        <w:rPr>
          <w:rFonts w:ascii="Times New Roman" w:hAnsi="Times New Roman" w:cs="Times New Roman"/>
          <w:sz w:val="24"/>
          <w:szCs w:val="24"/>
        </w:rPr>
      </w:pPr>
      <w:r>
        <w:rPr>
          <w:rFonts w:ascii="Times New Roman" w:hAnsi="Times New Roman" w:cs="Times New Roman"/>
          <w:sz w:val="24"/>
          <w:szCs w:val="24"/>
        </w:rPr>
        <w:t>- придбано дитячий майданчик для Головлівського НВК;</w:t>
      </w:r>
    </w:p>
    <w:p w:rsidR="00C15A3E" w:rsidRDefault="00C15A3E" w:rsidP="00C15A3E">
      <w:pPr>
        <w:tabs>
          <w:tab w:val="num" w:pos="360"/>
        </w:tabs>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для покращення матеріально-технічного забезпечення навчальних закладів, за рахунок коштів залишку освітньої субвенції, придбано телевізори, ноутбуки, багатофункціональні пристрої.</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Достатня увага в Крупецькій сільський раді приділяється для забезпечення учнів НВК та дошкільнят в садочках якісним харчуванням, так за січень-червень 2020 року з загального фонду місцевого бюджету здійснено видатків на суму 58,88тис.грн.</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Всього харчується 85 дітей дошкільного віку, 112 учнів 1-4 класів, 21 учень малозабезпечених та пільгових категорій.                                                          </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Задля виконання заходів з оздоровлення та розвитку дітей, а також на відновлення функціонування дитячого оздоровчого табору, що знаходиться на території Крупецької сільської ради, було проведено поточний ремонт приміщення ДОТ «Голубі озера Славутчини».</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На початку 2020 року було активізовано роботи по забезпеченню належних умов праці та прийому пацієнтів для закладів медичної допомоги Крупецької ОТГ. Відтак, для реалізації вищепоставлених цілей було здійснено ряд заходів:</w:t>
      </w:r>
    </w:p>
    <w:p w:rsidR="00C15A3E" w:rsidRDefault="00C15A3E" w:rsidP="00C15A3E">
      <w:pPr>
        <w:pStyle w:val="af4"/>
        <w:numPr>
          <w:ilvl w:val="0"/>
          <w:numId w:val="1"/>
        </w:numPr>
        <w:tabs>
          <w:tab w:val="left" w:pos="709"/>
          <w:tab w:val="left" w:pos="851"/>
        </w:tabs>
        <w:spacing w:before="0" w:beforeAutospacing="0" w:after="0" w:afterAutospacing="0" w:line="276" w:lineRule="auto"/>
        <w:ind w:left="0" w:firstLine="567"/>
        <w:contextualSpacing/>
        <w:jc w:val="both"/>
      </w:pPr>
      <w:r>
        <w:t>Проведено поточний ремонт фельдшерського пункту с.Колом’є;</w:t>
      </w:r>
    </w:p>
    <w:p w:rsidR="00C15A3E" w:rsidRDefault="00C15A3E" w:rsidP="00C15A3E">
      <w:pPr>
        <w:pStyle w:val="af4"/>
        <w:numPr>
          <w:ilvl w:val="0"/>
          <w:numId w:val="1"/>
        </w:numPr>
        <w:tabs>
          <w:tab w:val="left" w:pos="709"/>
          <w:tab w:val="left" w:pos="851"/>
        </w:tabs>
        <w:spacing w:before="0" w:beforeAutospacing="0" w:after="0" w:afterAutospacing="0" w:line="276" w:lineRule="auto"/>
        <w:ind w:left="0" w:firstLine="567"/>
        <w:contextualSpacing/>
        <w:jc w:val="both"/>
      </w:pPr>
      <w:r>
        <w:t>Проведено поточний ремонт огорожі фельдшерських пунктів с.Стригани та с.Комарівка.</w:t>
      </w:r>
    </w:p>
    <w:p w:rsidR="00C15A3E" w:rsidRDefault="00C15A3E" w:rsidP="00C15A3E">
      <w:pPr>
        <w:pStyle w:val="af4"/>
        <w:numPr>
          <w:ilvl w:val="0"/>
          <w:numId w:val="1"/>
        </w:numPr>
        <w:tabs>
          <w:tab w:val="left" w:pos="709"/>
          <w:tab w:val="left" w:pos="851"/>
        </w:tabs>
        <w:spacing w:before="0" w:beforeAutospacing="0" w:after="0" w:afterAutospacing="0" w:line="276" w:lineRule="auto"/>
        <w:ind w:left="0" w:firstLine="567"/>
        <w:contextualSpacing/>
        <w:jc w:val="both"/>
      </w:pPr>
      <w:r>
        <w:t>Проведено поточний ремонт опалення фельдшерського пункту с.Лисиче.</w:t>
      </w:r>
    </w:p>
    <w:p w:rsidR="00C15A3E" w:rsidRDefault="00C15A3E" w:rsidP="00C15A3E">
      <w:pPr>
        <w:pStyle w:val="af4"/>
        <w:numPr>
          <w:ilvl w:val="0"/>
          <w:numId w:val="1"/>
        </w:numPr>
        <w:tabs>
          <w:tab w:val="left" w:pos="709"/>
          <w:tab w:val="left" w:pos="851"/>
        </w:tabs>
        <w:spacing w:before="0" w:beforeAutospacing="0" w:after="0" w:afterAutospacing="0" w:line="276" w:lineRule="auto"/>
        <w:ind w:left="0" w:firstLine="567"/>
        <w:contextualSpacing/>
        <w:jc w:val="both"/>
      </w:pPr>
      <w:r>
        <w:t>Виготовлено ПКД на "Капітальний ремонт (внутрішнє опорядження та утеплення перекриття) будівлі фельдшерського пункту за адресою с. Комарівка».</w:t>
      </w:r>
    </w:p>
    <w:p w:rsidR="00C15A3E" w:rsidRDefault="00C15A3E" w:rsidP="00C15A3E">
      <w:pPr>
        <w:pStyle w:val="af4"/>
        <w:numPr>
          <w:ilvl w:val="0"/>
          <w:numId w:val="1"/>
        </w:numPr>
        <w:tabs>
          <w:tab w:val="left" w:pos="709"/>
          <w:tab w:val="left" w:pos="851"/>
        </w:tabs>
        <w:spacing w:before="0" w:beforeAutospacing="0" w:after="0" w:afterAutospacing="0" w:line="276" w:lineRule="auto"/>
        <w:ind w:left="0" w:firstLine="567"/>
        <w:contextualSpacing/>
        <w:jc w:val="both"/>
      </w:pPr>
      <w:r>
        <w:t>Виготовлено ПКД на "Капітальний ремонт (внутрішнє опорядження) будівлі фельдшерського пункту за адресою с. Колом’є»</w:t>
      </w:r>
    </w:p>
    <w:p w:rsidR="00C15A3E" w:rsidRDefault="00C15A3E" w:rsidP="00C15A3E">
      <w:pPr>
        <w:pStyle w:val="af4"/>
        <w:numPr>
          <w:ilvl w:val="0"/>
          <w:numId w:val="1"/>
        </w:numPr>
        <w:tabs>
          <w:tab w:val="left" w:pos="709"/>
          <w:tab w:val="left" w:pos="851"/>
        </w:tabs>
        <w:spacing w:before="0" w:beforeAutospacing="0" w:after="0" w:afterAutospacing="0" w:line="276" w:lineRule="auto"/>
        <w:ind w:left="0" w:firstLine="567"/>
        <w:contextualSpacing/>
        <w:jc w:val="both"/>
      </w:pPr>
      <w:r>
        <w:t>Розпочато капітальний ремонт та благоустрій території Крупецької сільської лікарської амбулаторії.</w:t>
      </w:r>
    </w:p>
    <w:p w:rsidR="00C15A3E" w:rsidRDefault="00C15A3E" w:rsidP="00C15A3E">
      <w:pPr>
        <w:shd w:val="clear" w:color="auto" w:fill="FFFFFF"/>
        <w:spacing w:after="0"/>
        <w:ind w:firstLine="567"/>
        <w:jc w:val="both"/>
        <w:rPr>
          <w:rFonts w:ascii="Times New Roman" w:hAnsi="Times New Roman" w:cs="Times New Roman"/>
          <w:sz w:val="24"/>
          <w:szCs w:val="24"/>
        </w:rPr>
      </w:pPr>
      <w:r>
        <w:rPr>
          <w:rFonts w:ascii="Times New Roman" w:hAnsi="Times New Roman" w:cs="Times New Roman"/>
          <w:sz w:val="24"/>
          <w:szCs w:val="24"/>
        </w:rPr>
        <w:t>В першому півріччі 2020рокубуло проведено </w:t>
      </w:r>
      <w:r>
        <w:rPr>
          <w:rFonts w:ascii="Times New Roman" w:hAnsi="Times New Roman" w:cs="Times New Roman"/>
          <w:b/>
          <w:bCs/>
          <w:sz w:val="24"/>
          <w:szCs w:val="24"/>
        </w:rPr>
        <w:t xml:space="preserve">роботу по благоустрою та упорядкуванню територій </w:t>
      </w:r>
      <w:r>
        <w:rPr>
          <w:rFonts w:ascii="Times New Roman" w:hAnsi="Times New Roman" w:cs="Times New Roman"/>
          <w:sz w:val="24"/>
          <w:szCs w:val="24"/>
        </w:rPr>
        <w:t>парків, стадіонів, кладовищ, територій бюджетних установ та приватних магазинів, прибудинкових територій. Велику роботу з цих питань проводили старости сіл, депутати на своїх виборчих округах, керівники комунальних установ та працівники виконавчого комітету, жителі громади:</w:t>
      </w:r>
    </w:p>
    <w:p w:rsidR="00C15A3E" w:rsidRDefault="00C15A3E" w:rsidP="00C15A3E">
      <w:pPr>
        <w:pStyle w:val="af4"/>
        <w:numPr>
          <w:ilvl w:val="0"/>
          <w:numId w:val="2"/>
        </w:numPr>
        <w:shd w:val="clear" w:color="auto" w:fill="FFFFFF"/>
        <w:spacing w:before="0" w:beforeAutospacing="0" w:after="0" w:afterAutospacing="0" w:line="276" w:lineRule="auto"/>
        <w:contextualSpacing/>
        <w:jc w:val="both"/>
      </w:pPr>
      <w:r>
        <w:t>Проведено поточний ремонт огорожі кладовища с. Нижні Головлі</w:t>
      </w:r>
    </w:p>
    <w:p w:rsidR="00C15A3E" w:rsidRDefault="00C15A3E" w:rsidP="00C15A3E">
      <w:pPr>
        <w:pStyle w:val="af4"/>
        <w:numPr>
          <w:ilvl w:val="0"/>
          <w:numId w:val="2"/>
        </w:numPr>
        <w:shd w:val="clear" w:color="auto" w:fill="FFFFFF"/>
        <w:spacing w:before="0" w:beforeAutospacing="0" w:after="0" w:afterAutospacing="0" w:line="276" w:lineRule="auto"/>
        <w:contextualSpacing/>
        <w:jc w:val="both"/>
      </w:pPr>
      <w:r>
        <w:t>Розпочато поточний ремонт огорожі кладовища с. Лисиче</w:t>
      </w:r>
    </w:p>
    <w:p w:rsidR="00C15A3E" w:rsidRDefault="00C15A3E" w:rsidP="00C15A3E">
      <w:pPr>
        <w:pStyle w:val="af4"/>
        <w:numPr>
          <w:ilvl w:val="0"/>
          <w:numId w:val="2"/>
        </w:numPr>
        <w:shd w:val="clear" w:color="auto" w:fill="FFFFFF"/>
        <w:spacing w:before="0" w:beforeAutospacing="0" w:after="0" w:afterAutospacing="0" w:line="276" w:lineRule="auto"/>
        <w:contextualSpacing/>
        <w:jc w:val="both"/>
      </w:pPr>
      <w:r>
        <w:t>Проведено гідродинамічне обстеження водозабірної свердловини в с. Стригани та с.Полянь</w:t>
      </w:r>
    </w:p>
    <w:p w:rsidR="00C15A3E" w:rsidRDefault="00C15A3E" w:rsidP="00C15A3E">
      <w:pPr>
        <w:pStyle w:val="af4"/>
        <w:numPr>
          <w:ilvl w:val="0"/>
          <w:numId w:val="2"/>
        </w:numPr>
        <w:shd w:val="clear" w:color="auto" w:fill="FFFFFF"/>
        <w:spacing w:before="0" w:beforeAutospacing="0" w:after="0" w:afterAutospacing="0" w:line="276" w:lineRule="auto"/>
        <w:contextualSpacing/>
        <w:jc w:val="both"/>
      </w:pPr>
      <w:r>
        <w:t>Проведено улаштування благоустрою кладовища с. Стригани.</w:t>
      </w:r>
    </w:p>
    <w:p w:rsidR="00C15A3E" w:rsidRDefault="00C15A3E" w:rsidP="00C15A3E">
      <w:pPr>
        <w:pStyle w:val="af4"/>
        <w:numPr>
          <w:ilvl w:val="0"/>
          <w:numId w:val="2"/>
        </w:numPr>
        <w:shd w:val="clear" w:color="auto" w:fill="FFFFFF"/>
        <w:spacing w:before="0" w:beforeAutospacing="0" w:after="0" w:afterAutospacing="0" w:line="276" w:lineRule="auto"/>
        <w:contextualSpacing/>
        <w:jc w:val="both"/>
      </w:pPr>
      <w:r>
        <w:t>Виготовлено ПКД на капітальний ремонт вуличного освітлення сіл Лисиче, Потереба, Дідова Гора.</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На придбання альтанок для відпочинку, перил мосту та бензокосарок проведено видатків на суму 112,94 тис. грн., що дозволило упорядкувати благоустрій населених пунктів громади.  Періодично здійснюються видатки на обслуговування та ремонт ліній </w:t>
      </w:r>
      <w:r>
        <w:rPr>
          <w:rFonts w:ascii="Times New Roman" w:hAnsi="Times New Roman" w:cs="Times New Roman"/>
          <w:sz w:val="24"/>
          <w:szCs w:val="24"/>
        </w:rPr>
        <w:lastRenderedPageBreak/>
        <w:t xml:space="preserve">вуличного освітлення, так за півріччя 2020 року здійснено таких робіт на суму 84,11 тис. грн. </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За період січень - червень2020 року по Крупецькій ОТГ за рахунок сільського бюджету  було здійснено поточний ремонт дорожнього покриття по вул. Миру с. Колом'є, вул. Михайлова с. Потереба, вул. Зелена с.Головлі, вул. Шкільна, вул. Заріччя, вул. Б.Хмельницького, вул. Л.Українки с. Крупець, а також виготовлено проектну документацію на капітальний ремонт покриття вул. Незалежності та вул. Олександра Гуменюка с. Крупець.</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За 6 місяців 2020 року здійсненні природоохоронні заходи за рахунок цільових фондів на суму 96,6 тис. грн., а саме заходи по транспортуванню та складуванню побутових с/г відходів та озеленення сіл.</w:t>
      </w:r>
    </w:p>
    <w:p w:rsidR="00C15A3E" w:rsidRDefault="00C15A3E" w:rsidP="00C15A3E">
      <w:pPr>
        <w:spacing w:after="0"/>
        <w:ind w:firstLine="567"/>
        <w:jc w:val="both"/>
        <w:rPr>
          <w:rFonts w:ascii="Times New Roman" w:hAnsi="Times New Roman" w:cs="Times New Roman"/>
          <w:sz w:val="24"/>
          <w:szCs w:val="24"/>
          <w:lang w:eastAsia="en-GB"/>
        </w:rPr>
      </w:pPr>
      <w:r>
        <w:rPr>
          <w:rFonts w:ascii="Times New Roman" w:hAnsi="Times New Roman" w:cs="Times New Roman"/>
          <w:sz w:val="24"/>
          <w:szCs w:val="24"/>
        </w:rPr>
        <w:t xml:space="preserve">У Крупецькій сільській раді функціонує відділ, який </w:t>
      </w:r>
      <w:r>
        <w:rPr>
          <w:rFonts w:ascii="Times New Roman" w:hAnsi="Times New Roman" w:cs="Times New Roman"/>
          <w:bCs/>
          <w:noProof/>
          <w:sz w:val="24"/>
          <w:szCs w:val="24"/>
        </w:rPr>
        <w:t xml:space="preserve">надає соціальні послуги непрацездатним громадянам, які не здатні до самообслуговування, частково втратили рухову активність у зв’язку із старістю, інвалідністю або станом здоров’я, за їх місцем проживання вдома. </w:t>
      </w:r>
    </w:p>
    <w:p w:rsidR="00C15A3E" w:rsidRDefault="00C15A3E" w:rsidP="00C15A3E">
      <w:pPr>
        <w:spacing w:after="0"/>
        <w:ind w:firstLine="567"/>
        <w:jc w:val="both"/>
        <w:rPr>
          <w:rFonts w:ascii="Times New Roman" w:hAnsi="Times New Roman" w:cs="Times New Roman"/>
          <w:sz w:val="24"/>
          <w:szCs w:val="24"/>
          <w:lang w:eastAsia="en-US"/>
        </w:rPr>
      </w:pPr>
      <w:r>
        <w:rPr>
          <w:rFonts w:ascii="Times New Roman" w:hAnsi="Times New Roman" w:cs="Times New Roman"/>
          <w:sz w:val="24"/>
          <w:szCs w:val="24"/>
        </w:rPr>
        <w:t>Наразі  в Крупецькій сільській раді працює 7 соціальних працівників, на обслуговуванні перебуває 108 підопічних, яким надаються такі послуги:</w:t>
      </w:r>
    </w:p>
    <w:p w:rsidR="00C15A3E" w:rsidRDefault="00C15A3E" w:rsidP="00C15A3E">
      <w:pPr>
        <w:pStyle w:val="af4"/>
        <w:numPr>
          <w:ilvl w:val="0"/>
          <w:numId w:val="3"/>
        </w:numPr>
        <w:spacing w:before="0" w:beforeAutospacing="0" w:after="0" w:afterAutospacing="0" w:line="276" w:lineRule="auto"/>
        <w:ind w:left="0" w:firstLine="567"/>
        <w:contextualSpacing/>
        <w:jc w:val="both"/>
      </w:pPr>
      <w:r>
        <w:t>Придбання та доставка медикаментів, продовольчих та промислових товарів;</w:t>
      </w:r>
    </w:p>
    <w:p w:rsidR="00C15A3E" w:rsidRDefault="00C15A3E" w:rsidP="00C15A3E">
      <w:pPr>
        <w:pStyle w:val="af4"/>
        <w:numPr>
          <w:ilvl w:val="0"/>
          <w:numId w:val="3"/>
        </w:numPr>
        <w:spacing w:before="0" w:beforeAutospacing="0" w:after="0" w:afterAutospacing="0" w:line="276" w:lineRule="auto"/>
        <w:ind w:left="0" w:firstLine="567"/>
        <w:contextualSpacing/>
        <w:jc w:val="both"/>
      </w:pPr>
      <w:r>
        <w:t>Допомога у дотриманні особистої гігієни;</w:t>
      </w:r>
    </w:p>
    <w:p w:rsidR="00C15A3E" w:rsidRDefault="00C15A3E" w:rsidP="00C15A3E">
      <w:pPr>
        <w:pStyle w:val="af4"/>
        <w:numPr>
          <w:ilvl w:val="0"/>
          <w:numId w:val="3"/>
        </w:numPr>
        <w:spacing w:before="0" w:beforeAutospacing="0" w:after="0" w:afterAutospacing="0" w:line="276" w:lineRule="auto"/>
        <w:ind w:left="0" w:firstLine="567"/>
        <w:contextualSpacing/>
        <w:jc w:val="both"/>
      </w:pPr>
      <w:r>
        <w:t>Допомога в обробітку присадибних ділянок;</w:t>
      </w:r>
    </w:p>
    <w:p w:rsidR="00C15A3E" w:rsidRDefault="00C15A3E" w:rsidP="00C15A3E">
      <w:pPr>
        <w:pStyle w:val="af4"/>
        <w:numPr>
          <w:ilvl w:val="0"/>
          <w:numId w:val="3"/>
        </w:numPr>
        <w:spacing w:before="0" w:beforeAutospacing="0" w:after="0" w:afterAutospacing="0" w:line="276" w:lineRule="auto"/>
        <w:ind w:left="0" w:firstLine="567"/>
        <w:contextualSpacing/>
        <w:jc w:val="both"/>
      </w:pPr>
      <w:r>
        <w:t>Організація заготовок продуктів харчування на зимовий період;</w:t>
      </w:r>
    </w:p>
    <w:p w:rsidR="00C15A3E" w:rsidRDefault="00C15A3E" w:rsidP="00C15A3E">
      <w:pPr>
        <w:pStyle w:val="af4"/>
        <w:numPr>
          <w:ilvl w:val="0"/>
          <w:numId w:val="3"/>
        </w:numPr>
        <w:spacing w:before="0" w:beforeAutospacing="0" w:after="0" w:afterAutospacing="0" w:line="276" w:lineRule="auto"/>
        <w:ind w:left="0" w:firstLine="567"/>
        <w:contextualSpacing/>
        <w:jc w:val="both"/>
      </w:pPr>
      <w:r>
        <w:t>Організація забезпечення паливом, ремонту житла;</w:t>
      </w:r>
    </w:p>
    <w:p w:rsidR="00C15A3E" w:rsidRDefault="00C15A3E" w:rsidP="00C15A3E">
      <w:pPr>
        <w:pStyle w:val="af4"/>
        <w:numPr>
          <w:ilvl w:val="0"/>
          <w:numId w:val="3"/>
        </w:numPr>
        <w:spacing w:before="0" w:beforeAutospacing="0" w:after="0" w:afterAutospacing="0" w:line="276" w:lineRule="auto"/>
        <w:ind w:left="0" w:firstLine="567"/>
        <w:contextualSpacing/>
        <w:jc w:val="both"/>
      </w:pPr>
      <w:r>
        <w:t>Вирішення за дорученням обслуговуваних громадян питань у державних та інших підприємствах;</w:t>
      </w:r>
    </w:p>
    <w:p w:rsidR="00C15A3E" w:rsidRDefault="00C15A3E" w:rsidP="00C15A3E">
      <w:pPr>
        <w:pStyle w:val="af4"/>
        <w:numPr>
          <w:ilvl w:val="0"/>
          <w:numId w:val="3"/>
        </w:numPr>
        <w:spacing w:before="0" w:beforeAutospacing="0" w:after="0" w:afterAutospacing="0" w:line="276" w:lineRule="auto"/>
        <w:ind w:left="0" w:firstLine="567"/>
        <w:contextualSpacing/>
        <w:jc w:val="both"/>
      </w:pPr>
      <w:r>
        <w:t>Виклик лікаря, організація консультування громадян медичними фахівцями;</w:t>
      </w:r>
    </w:p>
    <w:p w:rsidR="00C15A3E" w:rsidRDefault="00C15A3E" w:rsidP="00C15A3E">
      <w:pPr>
        <w:pStyle w:val="af4"/>
        <w:numPr>
          <w:ilvl w:val="0"/>
          <w:numId w:val="3"/>
        </w:numPr>
        <w:spacing w:before="0" w:beforeAutospacing="0" w:after="0" w:afterAutospacing="0" w:line="276" w:lineRule="auto"/>
        <w:ind w:left="0" w:firstLine="567"/>
        <w:contextualSpacing/>
        <w:jc w:val="both"/>
      </w:pPr>
      <w:r>
        <w:t>Допомога у прибиранні приміщення та інші послуги.</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Особлива увага приділяється розв’язанню проблем соціально-побутової, медичної, натуральної і грошової допомоги малозабезпеченим одиноким громадянам похилого віку та інвалідам. Постійно проводилися обстеження умов проживання інвалідів, виявлення їх потреб у наданні соціальної допомоги на дому, соціально – побутової адаптації. На вирішення соціальних проблем мешканців сільської ради прийнята Програма надання соціальної допомоги в Крупецькій сільській раді на 2018-2020 роки. На виконання заходів програми з коштів сільського бюджету протягом першого півріччя 2020 року виплачено всього109,8 тис. грн., а саме на  виплату матеріальної допомоги учасникам антитерористичної операції та членам сімей загиблих учасників АТО, на виплату одноразової матеріальної допомоги, на надання допомоги на поховання, особам які не досягли пенсійного віку і на момент смерті не працювали, а також на вирішення соціально-побутових питань для багатодітних сімей.</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Направлено 74,7 тис.грн. на відшкодування перевезення пасажирів пільгових категорій, надання пільг з послуг зв’язку та виплати компенсацій фізичним особам, що надають соціальні послуги .</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Одним з показників, що відображають економічні перетворення є грошові доходи населення. Головним джерелом сукупного доходу населення громади є: заробітна плата, пенсії, стипендії, соціальні виплати, надходження від реалізації продукції з особистих садиб. Одним з основних джерел збільшення доходів є зростання заробітної плати. Середня заробітна плата  по Крупецькій сільській раді становить 13051,92 грн.</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По закладах </w:t>
      </w:r>
      <w:r>
        <w:rPr>
          <w:rFonts w:ascii="Times New Roman" w:hAnsi="Times New Roman" w:cs="Times New Roman"/>
          <w:b/>
          <w:sz w:val="24"/>
          <w:szCs w:val="24"/>
          <w:u w:val="single"/>
        </w:rPr>
        <w:t>культури  і мистецтва</w:t>
      </w:r>
      <w:r>
        <w:rPr>
          <w:rFonts w:ascii="Times New Roman" w:hAnsi="Times New Roman" w:cs="Times New Roman"/>
          <w:sz w:val="24"/>
          <w:szCs w:val="24"/>
        </w:rPr>
        <w:t xml:space="preserve">  Крупецької сільської  ради за 6 місяців 2020 року виконані такі роботи: поточний ремонт приміщень сільського будинку культури с. Крупець, придбано електрообігрівачі в будівлі сільських клубів с. Колом’є та с.Полянь, проведено обстеження технічного стану будівлі с. Потереба, виготовлено ПКД на капітальний ремонт приміщення фойє та бібліотеки будівлі Крупецького сільського будинку культури, ПКД на капітальний ремонт прилеглої території (з облаштуванням водопостачання та каналізації) будівлі Крупецького сільського будинку культури та ПКД на реконструкцію будівлі під приміщення клубу с.Потереба. </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Реалізація продовольчих та непродовольчих товарів, надання послуг громадського харчування господарства населенню сільської ради здійснюється через 16 підприємств торгівлі.</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На території Крупецької сільської ради діють такі промислові  підприємста: ТОВ "Суффле Агро Україна", СТ Славута-Полісся, ПрАТ "Славутський солодовий завод", ВКП "Явір-інвест", ТОВ НВКП "Альфа", ТОВ "Гірник-ВВ", ПрАТ "Славутський піщаний кар’єр", СФГ «Лан» та ін.</w:t>
      </w:r>
    </w:p>
    <w:p w:rsidR="00C15A3E" w:rsidRDefault="00C15A3E" w:rsidP="00C15A3E">
      <w:pPr>
        <w:spacing w:after="0"/>
        <w:ind w:firstLine="567"/>
        <w:jc w:val="center"/>
        <w:rPr>
          <w:rFonts w:ascii="Times New Roman" w:hAnsi="Times New Roman" w:cs="Times New Roman"/>
          <w:b/>
          <w:sz w:val="24"/>
          <w:szCs w:val="24"/>
        </w:rPr>
      </w:pPr>
      <w:r>
        <w:rPr>
          <w:rFonts w:ascii="Times New Roman" w:hAnsi="Times New Roman" w:cs="Times New Roman"/>
          <w:b/>
          <w:sz w:val="24"/>
          <w:szCs w:val="24"/>
        </w:rPr>
        <w:t>Доходи</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За перше півріччя 2020 року до загального фонду бюджету об’єднаної територіальної громади  заплановано власних надходжень з врахуванням проведених змін (без трансфертів) в сумі 12 359,75тис.грн., фактичні надходження склали 12 621,70 тис. грн., або 102,12 %. Планові показники спеціального фонду по власних надходженнях виконано на 10127,98 % при плані 253,5 тис.грн., фактичні надходження становлять10 203,94 тис. грн.</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Надходження податку на доходи фізичних осіб до бюджету об’єднаної громадисклали7 383,54 тис. грн.,  планові показники по даному податку перевиконано на 102,86 % (план становить 7 178,5 тис. грн.). </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Найбільшими платниками податку на доходи фізичних осіб є  ТОВ «Суффле Агро Україна» (3 126,59 тис. грн.), ПрАТ «Славутський солодовий завод» (1 169,66 тис. грн.), ТОВ НВКП «Альфа - ЛТД» (254,46 тис. грн.), Крупецька сільська рада (1 106,51 тис. грн.), ДО «Комбінат «Естафета» (222,93 тис. грн.), ТОВ «Інтердерево» (291,40 тис. грн.), СФГ «ЛАН» (186,53тис.грн.).</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За станом на 01.07.2020 року фактично сплачено податку на прибуток підприємств та фінансових установ комунальної форми власності  в сумі 4,88 тис. грн, що на 11,12 тис. </w:t>
      </w:r>
      <w:r>
        <w:rPr>
          <w:rFonts w:ascii="Times New Roman" w:hAnsi="Times New Roman" w:cs="Times New Roman"/>
          <w:sz w:val="24"/>
          <w:szCs w:val="24"/>
        </w:rPr>
        <w:lastRenderedPageBreak/>
        <w:t xml:space="preserve">грн. менше затвердженого плану на перше півріччя 2020 року. Станом на 01.07.2020 року рахується платника податку - Полянське спеціалізоване лісокомунальне підприємство, СЛКП «Гай», СЛКП «Поляна». </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Надходження по рентній платі за спеціальне використання лісових ресурсів за 6 місяців 2020 рокусклали1 634,28тис.грн, що становить 137,3 відсотка від планових призначень  на відповідний період.</w:t>
      </w:r>
    </w:p>
    <w:p w:rsidR="00C15A3E" w:rsidRDefault="00C15A3E" w:rsidP="00C15A3E">
      <w:pPr>
        <w:spacing w:after="0"/>
        <w:ind w:firstLine="567"/>
        <w:jc w:val="both"/>
        <w:rPr>
          <w:rFonts w:ascii="Times New Roman" w:hAnsi="Times New Roman" w:cs="Times New Roman"/>
          <w:sz w:val="24"/>
          <w:szCs w:val="24"/>
          <w:highlight w:val="yellow"/>
        </w:rPr>
      </w:pPr>
      <w:r>
        <w:rPr>
          <w:rFonts w:ascii="Times New Roman" w:hAnsi="Times New Roman" w:cs="Times New Roman"/>
          <w:sz w:val="24"/>
          <w:szCs w:val="24"/>
        </w:rPr>
        <w:t>Надходження  по рентній платі за користування надрами за півріччя 2020 р. склали 928,57 тис. грн, що становить 88,02 відсотка від планових призначень  на відповідний період.</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Надходження по акцизному податку станом на 01.07.2020 року складає 60,94 тис. грн що становить 89,47 відсотка до планових призначень на відповідний період .</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За 6 місяців 2020 року податку на майно надійшло в сумі 1 787,01 тис. грн. або 94,16 % (план 1 897,94 тис. грн.):</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Надходження податку на  нерухоме майно відмінне від земельної ділянки січень-червень 2020 року становить 606,36 тис. грн.,що становить 101,32 відсотка до планових призначень на відповідний період (план 598,44тис.грн.).</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Земельного податку фактично надійшло3 77,92тис.грн, що становить 72,94 відсотка до планових призначень на відповідний період  (план 518,15 тис. грн.).</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Уточнені планові показники по орендній платі за землю за два квартали 2020 року виконано:</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 фізичних особах на 106,95 % (при плані7 5,0 тис. грн. фактичні надходження склали 80,21 тис. грн.),</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 юридичних особах  на 74,47 % (заплановано 963,75 тис. грн., фактично надійшло 717,67 тис. грн.)</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Крім того, органами місцевого самоврядування у 2020 році з метою зменшення навантаження на бюджет було надано пільги по платі за землю на загальну суму 104,9 тис. грн., а саме для Крупецької сільської ради.</w:t>
      </w:r>
    </w:p>
    <w:p w:rsidR="00C15A3E" w:rsidRDefault="00C15A3E" w:rsidP="00C15A3E">
      <w:pPr>
        <w:spacing w:after="0"/>
        <w:ind w:firstLine="567"/>
        <w:jc w:val="both"/>
        <w:rPr>
          <w:rFonts w:ascii="Times New Roman" w:hAnsi="Times New Roman" w:cs="Times New Roman"/>
          <w:sz w:val="24"/>
          <w:szCs w:val="24"/>
          <w:highlight w:val="yellow"/>
        </w:rPr>
      </w:pPr>
      <w:r>
        <w:rPr>
          <w:rFonts w:ascii="Times New Roman" w:hAnsi="Times New Roman" w:cs="Times New Roman"/>
          <w:sz w:val="24"/>
          <w:szCs w:val="24"/>
        </w:rPr>
        <w:t>Податковий борг по орендній платі з юридичних осіб станом на 01.07.2020 року становить 337,34 тис. грн. (ПП «КФ «ПРОМЕТЕЙ»).</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Найбільші платники податку:ТОВ «Акріс Агро»128,51тис.грн., ВКП «Явір-Інвест»272,70тис.грн., Філія «Південно-західна залізниця»174,94тис.грн. </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Фактичні надходження по єдиному податку за перше півріччя 2020 року складають796,22 тис. грн., що становить 84,44 % до планових призначень у звітному році (943,0 тис. грн), в тому числі фактичні надходження</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по єдиному податку з фізичних осіб складають 612,50 тис. грн., що становить144,8 % більше запланованих надходжень  (план 423,0тис.грн.),</w:t>
      </w:r>
    </w:p>
    <w:p w:rsidR="00C15A3E" w:rsidRDefault="00C15A3E" w:rsidP="00C15A3E">
      <w:pPr>
        <w:spacing w:after="0"/>
        <w:ind w:firstLine="567"/>
        <w:jc w:val="both"/>
        <w:rPr>
          <w:rFonts w:ascii="Times New Roman" w:hAnsi="Times New Roman" w:cs="Times New Roman"/>
          <w:color w:val="FF0000"/>
          <w:sz w:val="24"/>
          <w:szCs w:val="24"/>
        </w:rPr>
      </w:pPr>
      <w:r>
        <w:rPr>
          <w:rFonts w:ascii="Times New Roman" w:hAnsi="Times New Roman" w:cs="Times New Roman"/>
          <w:sz w:val="24"/>
          <w:szCs w:val="24"/>
        </w:rPr>
        <w:t xml:space="preserve">         по єдиному податку з сільськогосподарських товаровиробників складають 183,72 тис. грн., що на 35,33 % більше плану (520,0тис.грн.), за рахунок збільшення ставок оподаткування та росту нормативно – грошової оцінки.</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Найбільші платники податку ТОВ « Акріс Агро»133,89 тис.грн, ТОВ «Горинь Агро Плюс» 17,02 тис. грн, СФГ «Лан»17,0 тис. грн.</w:t>
      </w:r>
    </w:p>
    <w:p w:rsidR="00C15A3E" w:rsidRDefault="00C15A3E" w:rsidP="00C15A3E">
      <w:pPr>
        <w:pStyle w:val="af4"/>
        <w:spacing w:after="0"/>
        <w:ind w:firstLine="567"/>
        <w:jc w:val="both"/>
      </w:pPr>
      <w:r>
        <w:t>По частині чистого прибутку (доходу) комунальних унітарних підприємств та їх об’єднань за звітний період 2020 року надійшло 3,03 тис. грн, що становить 64,47 відсотка до планових призначень на відповідний період (план 4,7 тис. грн.).</w:t>
      </w:r>
    </w:p>
    <w:p w:rsidR="00C15A3E" w:rsidRDefault="00C15A3E" w:rsidP="00C15A3E">
      <w:pPr>
        <w:pStyle w:val="af4"/>
        <w:spacing w:after="0"/>
        <w:ind w:firstLine="567"/>
        <w:jc w:val="both"/>
      </w:pPr>
      <w:r>
        <w:t>У 2020 році до бюджету об’єднаної громади надійшло 11,57 тис. грн. адмінштрафів та інших санкцій.</w:t>
      </w:r>
    </w:p>
    <w:p w:rsidR="00C15A3E" w:rsidRDefault="00C15A3E" w:rsidP="00C15A3E">
      <w:pPr>
        <w:pStyle w:val="af4"/>
        <w:spacing w:after="0"/>
        <w:ind w:firstLine="567"/>
        <w:jc w:val="both"/>
      </w:pPr>
      <w:r>
        <w:t xml:space="preserve">Протягом 6 місяців 2020 року до бюджету об’єднаної громади надійшло 6,24 тис. грн.  плати за надання інших адміністративних послуг, що становить 113,61 відсотка до планових призначень (5,49 тис. грн). </w:t>
      </w:r>
    </w:p>
    <w:p w:rsidR="00C15A3E" w:rsidRDefault="00C15A3E" w:rsidP="00C15A3E">
      <w:pPr>
        <w:pStyle w:val="af4"/>
        <w:spacing w:after="0"/>
        <w:ind w:firstLine="567"/>
        <w:jc w:val="both"/>
      </w:pPr>
      <w:r>
        <w:t>За два квартали  2020 року поступило 42 грн.67 коп.державного мита, в т.ч.: державне  мито, що сплачується за місцем розгляду та оформлення документів.</w:t>
      </w:r>
    </w:p>
    <w:p w:rsidR="00C15A3E" w:rsidRDefault="00C15A3E" w:rsidP="00C15A3E">
      <w:pPr>
        <w:pStyle w:val="af4"/>
        <w:spacing w:after="0"/>
        <w:ind w:firstLine="567"/>
        <w:jc w:val="both"/>
      </w:pPr>
      <w:r>
        <w:t xml:space="preserve">У 2020 році поступило 4,43 тис.грн  інших надходжень. </w:t>
      </w:r>
    </w:p>
    <w:p w:rsidR="00C15A3E" w:rsidRDefault="00C15A3E" w:rsidP="00C15A3E">
      <w:pPr>
        <w:pStyle w:val="af4"/>
        <w:spacing w:after="0"/>
        <w:ind w:firstLine="567"/>
        <w:jc w:val="both"/>
      </w:pPr>
      <w:r>
        <w:t>Надано 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328,57 тис. грн</w:t>
      </w:r>
    </w:p>
    <w:p w:rsidR="00C15A3E" w:rsidRDefault="00C15A3E" w:rsidP="00C15A3E">
      <w:pPr>
        <w:pStyle w:val="af4"/>
        <w:spacing w:after="0"/>
        <w:ind w:firstLine="567"/>
        <w:jc w:val="both"/>
      </w:pPr>
      <w:r>
        <w:t>З Державного бюджету отримано субвенцій до загального фонду в загальній сумі 5 811,45 тис. грн., в тому числі освітньої субвенції 5 115,9тис. грн., медичної субвенції 651,3 тис. грн.,  субвенція з місцевого бюджету на забезпечення якісної, сучасної та доступної загальної середньої освіти «Нова українська школа»  44,25 тис. грн.</w:t>
      </w:r>
    </w:p>
    <w:p w:rsidR="00C15A3E" w:rsidRDefault="00C15A3E" w:rsidP="00C15A3E">
      <w:pPr>
        <w:pStyle w:val="af4"/>
        <w:spacing w:after="0"/>
        <w:ind w:firstLine="567"/>
        <w:jc w:val="both"/>
      </w:pPr>
      <w:r>
        <w:t>По екологічному податку відслідковується виконання планових призначень за І півріччя 2020 року на 94,63 % ( план 67,0 тис. грн., фактичні надходження за 6 місяців 2020 року – 63,40 тис. грн. в тому числі по кодах: 19010100 – 15,65 тис. грн., 19010200 – 5,27 тис. грн., 19010300 – 42,48 тис.грн. ).</w:t>
      </w:r>
    </w:p>
    <w:p w:rsidR="00C15A3E" w:rsidRDefault="00C15A3E" w:rsidP="00C15A3E">
      <w:pPr>
        <w:pStyle w:val="af4"/>
        <w:spacing w:after="0"/>
        <w:ind w:firstLine="567"/>
        <w:jc w:val="both"/>
      </w:pPr>
      <w:r>
        <w:t>У першому півріччі 2020 року до сільського бюджету надійшли кошти від відшкодування втрат сільськогосподарського і лісогосподарського виробництва в сумі  75,31 грн. (платник ВКП «Явір - Інвест»).</w:t>
      </w:r>
    </w:p>
    <w:p w:rsidR="00C15A3E" w:rsidRDefault="00C15A3E" w:rsidP="00C15A3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Власних надходжень бюджетних установ надійшло10 065,23 тис.грн., з них 16,89 тис. грн. надходження від плати за послуги, що надаються бюджетними установами, що сплачуються закладами культури за надані платні послуги та закладами освіти (батьківська плата за харчування дітей); 2,68 тис. грн. - плата за оренду майна бюджетних установ; 39,16 тис. грн. – надходження бюджетних установ від реалізації в установленому порядку майна (крім нерухомого майна). Надходження отримані у вигляді благодійних внесків, грандів, дарунків становлять 413,32тис.грн. Кошти, що отримують бюджетні установи від підприємств, організацій, фізичних осіб та від інших бюджетних установ для </w:t>
      </w:r>
      <w:r>
        <w:rPr>
          <w:rFonts w:ascii="Times New Roman" w:hAnsi="Times New Roman" w:cs="Times New Roman"/>
          <w:sz w:val="24"/>
          <w:szCs w:val="24"/>
        </w:rPr>
        <w:lastRenderedPageBreak/>
        <w:t>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 становлять 9 593,18 тис. грн.</w:t>
      </w:r>
    </w:p>
    <w:p w:rsidR="00C15A3E" w:rsidRDefault="00C15A3E" w:rsidP="00C15A3E">
      <w:pPr>
        <w:spacing w:after="0"/>
        <w:ind w:firstLine="567"/>
        <w:jc w:val="center"/>
        <w:rPr>
          <w:rFonts w:ascii="Times New Roman" w:hAnsi="Times New Roman" w:cs="Times New Roman"/>
          <w:b/>
          <w:sz w:val="24"/>
          <w:szCs w:val="24"/>
        </w:rPr>
      </w:pPr>
      <w:r>
        <w:rPr>
          <w:rFonts w:ascii="Times New Roman" w:hAnsi="Times New Roman" w:cs="Times New Roman"/>
          <w:b/>
          <w:sz w:val="24"/>
          <w:szCs w:val="24"/>
        </w:rPr>
        <w:t>Видатки</w:t>
      </w:r>
    </w:p>
    <w:p w:rsidR="00C15A3E" w:rsidRDefault="00C15A3E" w:rsidP="00C15A3E">
      <w:pPr>
        <w:pStyle w:val="af4"/>
        <w:spacing w:after="0"/>
        <w:ind w:firstLine="567"/>
        <w:jc w:val="both"/>
        <w:rPr>
          <w:i/>
        </w:rPr>
      </w:pPr>
      <w:r>
        <w:t xml:space="preserve">За підсумками півріччя 2020 року видаткова частина сільського бюджету по загальному фонду виконана в сумі 19 288,06тис.грн. або на 49,31% до уточненого плану на 2020 рік. Виконання видатків по спеціальному фонду бюджету становить 3 632,54тис.грн. або 60,98% до річного показника уточненого плану. </w:t>
      </w:r>
    </w:p>
    <w:p w:rsidR="00C15A3E" w:rsidRDefault="00C15A3E" w:rsidP="00C15A3E">
      <w:pPr>
        <w:spacing w:after="0"/>
        <w:ind w:firstLine="567"/>
        <w:jc w:val="center"/>
        <w:rPr>
          <w:rFonts w:ascii="Times New Roman" w:hAnsi="Times New Roman" w:cs="Times New Roman"/>
          <w:b/>
          <w:sz w:val="24"/>
          <w:szCs w:val="24"/>
        </w:rPr>
      </w:pPr>
    </w:p>
    <w:tbl>
      <w:tblPr>
        <w:tblW w:w="9750" w:type="dxa"/>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702"/>
        <w:gridCol w:w="1843"/>
        <w:gridCol w:w="1844"/>
        <w:gridCol w:w="1951"/>
      </w:tblGrid>
      <w:tr w:rsidR="00C15A3E" w:rsidTr="00051B3F">
        <w:tc>
          <w:tcPr>
            <w:tcW w:w="2410"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pStyle w:val="af4"/>
              <w:spacing w:after="0"/>
              <w:jc w:val="center"/>
              <w:rPr>
                <w:color w:val="000000"/>
              </w:rPr>
            </w:pPr>
            <w:r>
              <w:rPr>
                <w:color w:val="000000"/>
              </w:rPr>
              <w:t>Фонд бюджету</w:t>
            </w:r>
          </w:p>
        </w:tc>
        <w:tc>
          <w:tcPr>
            <w:tcW w:w="1702"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pStyle w:val="af4"/>
              <w:spacing w:after="0"/>
              <w:jc w:val="center"/>
              <w:rPr>
                <w:color w:val="000000"/>
              </w:rPr>
            </w:pPr>
            <w:r>
              <w:rPr>
                <w:color w:val="000000"/>
              </w:rPr>
              <w:t>Передбачено бюджетом на січень -червень 2020 року,</w:t>
            </w:r>
          </w:p>
          <w:p w:rsidR="00C15A3E" w:rsidRDefault="00C15A3E" w:rsidP="00051B3F">
            <w:pPr>
              <w:pStyle w:val="af4"/>
              <w:spacing w:after="0"/>
              <w:jc w:val="center"/>
              <w:rPr>
                <w:color w:val="000000"/>
              </w:rPr>
            </w:pPr>
            <w:r>
              <w:rPr>
                <w:color w:val="000000"/>
              </w:rPr>
              <w:t>тис.грн.</w:t>
            </w:r>
          </w:p>
        </w:tc>
        <w:tc>
          <w:tcPr>
            <w:tcW w:w="1843"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pStyle w:val="af4"/>
              <w:spacing w:after="0"/>
              <w:jc w:val="center"/>
              <w:rPr>
                <w:color w:val="000000"/>
              </w:rPr>
            </w:pPr>
            <w:r>
              <w:rPr>
                <w:color w:val="000000"/>
              </w:rPr>
              <w:t>Уточнений план</w:t>
            </w:r>
          </w:p>
          <w:p w:rsidR="00C15A3E" w:rsidRDefault="00C15A3E" w:rsidP="00051B3F">
            <w:pPr>
              <w:pStyle w:val="af4"/>
              <w:spacing w:after="0"/>
              <w:jc w:val="center"/>
              <w:rPr>
                <w:color w:val="000000"/>
              </w:rPr>
            </w:pPr>
            <w:r>
              <w:rPr>
                <w:color w:val="000000"/>
              </w:rPr>
              <w:t>на січень-червень 2020 року,</w:t>
            </w:r>
          </w:p>
          <w:p w:rsidR="00C15A3E" w:rsidRDefault="00C15A3E" w:rsidP="00051B3F">
            <w:pPr>
              <w:pStyle w:val="af4"/>
              <w:spacing w:after="0"/>
              <w:jc w:val="center"/>
              <w:rPr>
                <w:color w:val="000000"/>
              </w:rPr>
            </w:pPr>
            <w:r>
              <w:rPr>
                <w:color w:val="000000"/>
              </w:rPr>
              <w:t>тис.грн.</w:t>
            </w:r>
          </w:p>
        </w:tc>
        <w:tc>
          <w:tcPr>
            <w:tcW w:w="1844"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pStyle w:val="af4"/>
              <w:spacing w:after="0"/>
              <w:jc w:val="center"/>
              <w:rPr>
                <w:color w:val="000000"/>
              </w:rPr>
            </w:pPr>
            <w:r>
              <w:rPr>
                <w:color w:val="000000"/>
              </w:rPr>
              <w:t>Касові видатки за 6 міс.2020р.,</w:t>
            </w:r>
          </w:p>
          <w:p w:rsidR="00C15A3E" w:rsidRDefault="00C15A3E" w:rsidP="00051B3F">
            <w:pPr>
              <w:pStyle w:val="af4"/>
              <w:spacing w:after="0"/>
              <w:jc w:val="center"/>
              <w:rPr>
                <w:color w:val="000000"/>
              </w:rPr>
            </w:pPr>
            <w:r>
              <w:rPr>
                <w:color w:val="000000"/>
              </w:rPr>
              <w:t>тис.грн.</w:t>
            </w:r>
          </w:p>
        </w:tc>
        <w:tc>
          <w:tcPr>
            <w:tcW w:w="1951"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pStyle w:val="af4"/>
              <w:spacing w:after="0"/>
              <w:ind w:firstLine="567"/>
              <w:jc w:val="center"/>
              <w:rPr>
                <w:color w:val="000000"/>
              </w:rPr>
            </w:pPr>
            <w:r>
              <w:rPr>
                <w:color w:val="000000"/>
              </w:rPr>
              <w:t xml:space="preserve">% виконання уточненого плану </w:t>
            </w:r>
          </w:p>
        </w:tc>
      </w:tr>
      <w:tr w:rsidR="00C15A3E" w:rsidTr="00051B3F">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pStyle w:val="af4"/>
              <w:spacing w:after="0"/>
              <w:jc w:val="both"/>
              <w:rPr>
                <w:color w:val="000000"/>
              </w:rPr>
            </w:pPr>
            <w:r>
              <w:rPr>
                <w:color w:val="000000"/>
              </w:rPr>
              <w:t>Загальний  фонд</w:t>
            </w:r>
          </w:p>
        </w:tc>
        <w:tc>
          <w:tcPr>
            <w:tcW w:w="1702"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spacing w:after="0"/>
              <w:rPr>
                <w:rFonts w:ascii="Times New Roman" w:hAnsi="Times New Roman" w:cs="Times New Roman"/>
                <w:color w:val="000000"/>
                <w:sz w:val="24"/>
                <w:szCs w:val="24"/>
              </w:rPr>
            </w:pPr>
            <w:r>
              <w:rPr>
                <w:rFonts w:ascii="Times New Roman" w:hAnsi="Times New Roman" w:cs="Times New Roman"/>
                <w:color w:val="000000"/>
                <w:sz w:val="24"/>
                <w:szCs w:val="24"/>
              </w:rPr>
              <w:t>21 873,93</w:t>
            </w:r>
          </w:p>
        </w:tc>
        <w:tc>
          <w:tcPr>
            <w:tcW w:w="1843"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spacing w:after="0"/>
              <w:rPr>
                <w:rFonts w:ascii="Times New Roman" w:hAnsi="Times New Roman" w:cs="Times New Roman"/>
                <w:color w:val="000000"/>
                <w:sz w:val="24"/>
                <w:szCs w:val="24"/>
              </w:rPr>
            </w:pPr>
            <w:r>
              <w:rPr>
                <w:rFonts w:ascii="Times New Roman" w:hAnsi="Times New Roman" w:cs="Times New Roman"/>
                <w:color w:val="000000"/>
                <w:sz w:val="24"/>
                <w:szCs w:val="24"/>
              </w:rPr>
              <w:t>23 060,74</w:t>
            </w:r>
          </w:p>
        </w:tc>
        <w:tc>
          <w:tcPr>
            <w:tcW w:w="1844"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spacing w:after="0"/>
              <w:rPr>
                <w:rFonts w:ascii="Times New Roman" w:hAnsi="Times New Roman" w:cs="Times New Roman"/>
                <w:color w:val="000000"/>
                <w:sz w:val="24"/>
                <w:szCs w:val="24"/>
              </w:rPr>
            </w:pPr>
            <w:r>
              <w:rPr>
                <w:rFonts w:ascii="Times New Roman" w:hAnsi="Times New Roman" w:cs="Times New Roman"/>
                <w:color w:val="000000"/>
                <w:sz w:val="24"/>
                <w:szCs w:val="24"/>
              </w:rPr>
              <w:t>19 288,01</w:t>
            </w:r>
          </w:p>
        </w:tc>
        <w:tc>
          <w:tcPr>
            <w:tcW w:w="1951"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pStyle w:val="af4"/>
              <w:spacing w:after="0"/>
              <w:ind w:firstLine="567"/>
              <w:rPr>
                <w:color w:val="000000"/>
              </w:rPr>
            </w:pPr>
            <w:r>
              <w:rPr>
                <w:color w:val="000000"/>
              </w:rPr>
              <w:t>83,6</w:t>
            </w:r>
          </w:p>
        </w:tc>
      </w:tr>
      <w:tr w:rsidR="00C15A3E" w:rsidTr="00051B3F">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pStyle w:val="af4"/>
              <w:spacing w:after="0"/>
              <w:jc w:val="both"/>
              <w:rPr>
                <w:color w:val="000000"/>
              </w:rPr>
            </w:pPr>
            <w:r>
              <w:rPr>
                <w:color w:val="000000"/>
              </w:rPr>
              <w:t>Спеціальний  фонд</w:t>
            </w:r>
          </w:p>
        </w:tc>
        <w:tc>
          <w:tcPr>
            <w:tcW w:w="1702"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spacing w:after="0"/>
              <w:rPr>
                <w:rFonts w:ascii="Times New Roman" w:hAnsi="Times New Roman" w:cs="Times New Roman"/>
                <w:color w:val="000000"/>
                <w:sz w:val="24"/>
                <w:szCs w:val="24"/>
              </w:rPr>
            </w:pPr>
            <w:r>
              <w:rPr>
                <w:rFonts w:ascii="Times New Roman" w:hAnsi="Times New Roman" w:cs="Times New Roman"/>
                <w:color w:val="000000"/>
                <w:sz w:val="24"/>
                <w:szCs w:val="24"/>
              </w:rPr>
              <w:t>1 746,22</w:t>
            </w:r>
          </w:p>
        </w:tc>
        <w:tc>
          <w:tcPr>
            <w:tcW w:w="1843"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spacing w:after="0"/>
              <w:rPr>
                <w:rFonts w:ascii="Times New Roman" w:hAnsi="Times New Roman" w:cs="Times New Roman"/>
                <w:color w:val="000000"/>
                <w:sz w:val="24"/>
                <w:szCs w:val="24"/>
              </w:rPr>
            </w:pPr>
            <w:r>
              <w:rPr>
                <w:rFonts w:ascii="Times New Roman" w:hAnsi="Times New Roman" w:cs="Times New Roman"/>
                <w:color w:val="000000"/>
                <w:sz w:val="24"/>
                <w:szCs w:val="24"/>
              </w:rPr>
              <w:t>4 142,05</w:t>
            </w:r>
          </w:p>
        </w:tc>
        <w:tc>
          <w:tcPr>
            <w:tcW w:w="1844"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spacing w:after="0"/>
              <w:rPr>
                <w:rFonts w:ascii="Times New Roman" w:hAnsi="Times New Roman" w:cs="Times New Roman"/>
                <w:color w:val="000000"/>
                <w:sz w:val="24"/>
                <w:szCs w:val="24"/>
              </w:rPr>
            </w:pPr>
            <w:r>
              <w:rPr>
                <w:rFonts w:ascii="Times New Roman" w:hAnsi="Times New Roman" w:cs="Times New Roman"/>
                <w:color w:val="000000"/>
                <w:sz w:val="24"/>
                <w:szCs w:val="24"/>
              </w:rPr>
              <w:t>3 632,54</w:t>
            </w:r>
          </w:p>
        </w:tc>
        <w:tc>
          <w:tcPr>
            <w:tcW w:w="1951"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pStyle w:val="af4"/>
              <w:spacing w:after="0"/>
              <w:ind w:firstLine="567"/>
              <w:rPr>
                <w:color w:val="000000"/>
              </w:rPr>
            </w:pPr>
            <w:r>
              <w:rPr>
                <w:color w:val="000000"/>
              </w:rPr>
              <w:t>87,70</w:t>
            </w:r>
          </w:p>
        </w:tc>
      </w:tr>
      <w:tr w:rsidR="00C15A3E" w:rsidTr="00051B3F">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pStyle w:val="af4"/>
              <w:spacing w:after="0"/>
              <w:ind w:firstLine="567"/>
              <w:jc w:val="center"/>
              <w:rPr>
                <w:b/>
                <w:color w:val="000000"/>
              </w:rPr>
            </w:pPr>
            <w:r>
              <w:rPr>
                <w:b/>
                <w:color w:val="000000"/>
              </w:rPr>
              <w:t>Разом: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23 620,15</w:t>
            </w:r>
          </w:p>
        </w:tc>
        <w:tc>
          <w:tcPr>
            <w:tcW w:w="1843"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27 202,79</w:t>
            </w:r>
          </w:p>
        </w:tc>
        <w:tc>
          <w:tcPr>
            <w:tcW w:w="1844"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22 920,55</w:t>
            </w:r>
          </w:p>
        </w:tc>
        <w:tc>
          <w:tcPr>
            <w:tcW w:w="1951" w:type="dxa"/>
            <w:tcBorders>
              <w:top w:val="single" w:sz="4" w:space="0" w:color="auto"/>
              <w:left w:val="single" w:sz="4" w:space="0" w:color="auto"/>
              <w:bottom w:val="single" w:sz="4" w:space="0" w:color="auto"/>
              <w:right w:val="single" w:sz="4" w:space="0" w:color="auto"/>
            </w:tcBorders>
            <w:vAlign w:val="center"/>
            <w:hideMark/>
          </w:tcPr>
          <w:p w:rsidR="00C15A3E" w:rsidRDefault="00C15A3E" w:rsidP="00051B3F">
            <w:pPr>
              <w:pStyle w:val="af4"/>
              <w:spacing w:after="0"/>
              <w:ind w:firstLine="567"/>
              <w:rPr>
                <w:b/>
                <w:color w:val="000000"/>
              </w:rPr>
            </w:pPr>
            <w:r>
              <w:rPr>
                <w:b/>
                <w:color w:val="000000"/>
              </w:rPr>
              <w:t>84,26</w:t>
            </w:r>
          </w:p>
        </w:tc>
      </w:tr>
    </w:tbl>
    <w:p w:rsidR="00C15A3E" w:rsidRDefault="00C15A3E" w:rsidP="00C15A3E">
      <w:pPr>
        <w:pStyle w:val="af4"/>
        <w:spacing w:after="0"/>
        <w:ind w:firstLine="567"/>
        <w:jc w:val="both"/>
        <w:rPr>
          <w:color w:val="000000"/>
        </w:rPr>
      </w:pPr>
    </w:p>
    <w:p w:rsidR="00C15A3E" w:rsidRDefault="00C15A3E" w:rsidP="00C15A3E">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За 6 місяців 2020 року забезпечено всі галузі бюджетної сфери коштами на виплату заробітної плати і нарахувань на неї (з врахуванням підвищення її рівня та рівня мінімальної заробітної плати), на оплату за спожиті комунальні послуги та енергоносії, на придбання продуктів харчування.</w:t>
      </w:r>
    </w:p>
    <w:p w:rsidR="00C15A3E" w:rsidRDefault="00C15A3E" w:rsidP="00C15A3E">
      <w:pPr>
        <w:spacing w:after="0"/>
        <w:ind w:firstLine="567"/>
        <w:jc w:val="both"/>
        <w:rPr>
          <w:rFonts w:ascii="Times New Roman" w:hAnsi="Times New Roman" w:cs="Times New Roman"/>
          <w:color w:val="000000"/>
          <w:sz w:val="24"/>
          <w:szCs w:val="24"/>
        </w:rPr>
      </w:pPr>
    </w:p>
    <w:p w:rsidR="00C15A3E" w:rsidRDefault="00C15A3E" w:rsidP="00C15A3E">
      <w:pPr>
        <w:spacing w:after="0"/>
        <w:ind w:left="-720" w:firstLine="720"/>
        <w:jc w:val="both"/>
        <w:rPr>
          <w:rFonts w:ascii="Times New Roman" w:hAnsi="Times New Roman" w:cs="Times New Roman"/>
          <w:sz w:val="24"/>
          <w:szCs w:val="24"/>
        </w:rPr>
      </w:pPr>
      <w:r>
        <w:rPr>
          <w:rFonts w:ascii="Times New Roman" w:hAnsi="Times New Roman" w:cs="Times New Roman"/>
          <w:sz w:val="24"/>
          <w:szCs w:val="24"/>
        </w:rPr>
        <w:t>Начальник відділу фінансів                                                      О.М.Голубовська</w:t>
      </w:r>
    </w:p>
    <w:p w:rsidR="00C15A3E" w:rsidRDefault="00C15A3E" w:rsidP="00C15A3E">
      <w:pPr>
        <w:spacing w:after="0"/>
        <w:ind w:left="-720" w:firstLine="720"/>
        <w:jc w:val="both"/>
        <w:rPr>
          <w:rFonts w:ascii="Times New Roman" w:hAnsi="Times New Roman" w:cs="Times New Roman"/>
          <w:sz w:val="24"/>
          <w:szCs w:val="24"/>
        </w:rPr>
      </w:pPr>
    </w:p>
    <w:p w:rsidR="002A567C" w:rsidRDefault="002A567C"/>
    <w:sectPr w:rsidR="002A567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9654B7"/>
    <w:multiLevelType w:val="hybridMultilevel"/>
    <w:tmpl w:val="4D8C66F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69BE6CF7"/>
    <w:multiLevelType w:val="hybridMultilevel"/>
    <w:tmpl w:val="3E50D25A"/>
    <w:lvl w:ilvl="0" w:tplc="F20A0CF4">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7B1827CD"/>
    <w:multiLevelType w:val="hybridMultilevel"/>
    <w:tmpl w:val="BA34D112"/>
    <w:lvl w:ilvl="0" w:tplc="85E8BA5A">
      <w:start w:val="2"/>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A3E"/>
    <w:rsid w:val="00171A2E"/>
    <w:rsid w:val="002A567C"/>
    <w:rsid w:val="00304C90"/>
    <w:rsid w:val="00505B6D"/>
    <w:rsid w:val="006D3977"/>
    <w:rsid w:val="007D6C18"/>
    <w:rsid w:val="00C15A3E"/>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34"/>
    <w:unhideWhenUsed/>
    <w:qFormat/>
    <w:rsid w:val="00C15A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4"/>
    <w:uiPriority w:val="34"/>
    <w:locked/>
    <w:rsid w:val="00C15A3E"/>
    <w:rPr>
      <w:rFonts w:ascii="Times New Roman" w:eastAsia="Times New Roman" w:hAnsi="Times New Roman" w:cs="Times New Roman"/>
      <w:sz w:val="24"/>
      <w:szCs w:val="24"/>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34"/>
    <w:unhideWhenUsed/>
    <w:qFormat/>
    <w:rsid w:val="00C15A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4"/>
    <w:uiPriority w:val="34"/>
    <w:locked/>
    <w:rsid w:val="00C15A3E"/>
    <w:rPr>
      <w:rFonts w:ascii="Times New Roman" w:eastAsia="Times New Roman" w:hAnsi="Times New Roman" w:cs="Times New Roman"/>
      <w:sz w:val="24"/>
      <w:szCs w:val="24"/>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9</Pages>
  <Words>3071</Words>
  <Characters>17509</Characters>
  <Application>Microsoft Office Word</Application>
  <DocSecurity>0</DocSecurity>
  <Lines>145</Lines>
  <Paragraphs>41</Paragraphs>
  <ScaleCrop>false</ScaleCrop>
  <Company>Microsoft</Company>
  <LinksUpToDate>false</LinksUpToDate>
  <CharactersWithSpaces>20539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2020-07-30T19:26:00Z</dcterms:created>
  <dcterms:modified xsi:type="dcterms:W3CDTF">2020-07-30T19:26:00Z</dcterms:modified>
</cp:coreProperties>
</file>