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B5" w:rsidRDefault="008166B5" w:rsidP="008166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Theme="minorEastAsia" w:hAnsi="Times New Roman" w:cs="Courier New"/>
          <w:sz w:val="22"/>
          <w:szCs w:val="22"/>
          <w:lang w:val="ru-RU"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6B5" w:rsidRDefault="008166B5" w:rsidP="008166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66B5" w:rsidRDefault="008166B5" w:rsidP="008166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6B5" w:rsidRDefault="008166B5" w:rsidP="008166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166B5" w:rsidRDefault="008166B5" w:rsidP="008166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6B5" w:rsidRDefault="008166B5" w:rsidP="008166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166B5" w:rsidRDefault="008166B5" w:rsidP="008166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166B5" w:rsidRDefault="008166B5" w:rsidP="008166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10.03.2021 року                                            Крупець                                                       №4</w:t>
      </w: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166B5" w:rsidRDefault="008166B5" w:rsidP="008166B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Про покладення обов</w:t>
      </w:r>
      <w:r>
        <w:rPr>
          <w:rFonts w:ascii="Times New Roman" w:hAnsi="Times New Roman" w:cs="Times New Roman"/>
          <w:b/>
          <w:noProof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noProof/>
          <w:sz w:val="24"/>
          <w:szCs w:val="24"/>
        </w:rPr>
        <w:t>язків по державній реєстрації актів цивільного стану</w:t>
      </w: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Закону України «Про місцеве самоврядування в Україні», Закону України «Про державну реєстрацію актів цивільного стану», до підпункту 3.2 Порядку ведення обліку і звітності про використання бланків свідоцтв про державну реєстрацію актів цивільного стану, а також зберігання, затвердженого  наказом Міністерства юстиції України від 29.10.2012 року № 1578/5  зареєстрованого в Міністерстві юстиції України 02.11.2012 року за №1845/22157 ( зі змінами) </w:t>
      </w:r>
      <w:r>
        <w:rPr>
          <w:rFonts w:ascii="Times New Roman" w:eastAsia="Calibri" w:hAnsi="Times New Roman" w:cs="Times New Roman"/>
          <w:sz w:val="24"/>
        </w:rPr>
        <w:t xml:space="preserve">сільська рада </w:t>
      </w:r>
    </w:p>
    <w:p w:rsidR="008166B5" w:rsidRDefault="008166B5" w:rsidP="008166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Уповноважити проводити державну реєстрацію актів цивільного стану , визначених частиною 2 статті 6 Закону України «Про державну реєстрацію актів цивільного стану»  Крупецької сільської ради секретаря Крупецької сільської ради Мазур Валентину Михайлівну.</w:t>
      </w: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На час відсутності ( відпустки , відрядження , хвороби , тощо ) Мазур Валентини Михайлівни виконання її обов’язків щодо державної реєстрації актів цивільного стану покласти на сільського голову Валерія Анатолійовича Михалюка.</w:t>
      </w: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166B5" w:rsidRDefault="008166B5" w:rsidP="00816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 МИХАЛЮК</w:t>
      </w:r>
      <w:r>
        <w:rPr>
          <w:szCs w:val="24"/>
        </w:rPr>
        <w:t xml:space="preserve"> </w:t>
      </w:r>
    </w:p>
    <w:p w:rsidR="00D26248" w:rsidRDefault="00D26248">
      <w:bookmarkStart w:id="0" w:name="_GoBack"/>
      <w:bookmarkEnd w:id="0"/>
    </w:p>
    <w:sectPr w:rsidR="00D26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B5"/>
    <w:rsid w:val="008166B5"/>
    <w:rsid w:val="00D2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uiPriority w:val="99"/>
    <w:semiHidden/>
    <w:locked/>
    <w:rsid w:val="008166B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iPriority w:val="99"/>
    <w:semiHidden/>
    <w:unhideWhenUsed/>
    <w:rsid w:val="008166B5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166B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uiPriority w:val="99"/>
    <w:semiHidden/>
    <w:locked/>
    <w:rsid w:val="008166B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iPriority w:val="99"/>
    <w:semiHidden/>
    <w:unhideWhenUsed/>
    <w:rsid w:val="008166B5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166B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2021-03-11T14:23:00Z</dcterms:created>
  <dcterms:modified xsi:type="dcterms:W3CDTF">2021-03-11T14:23:00Z</dcterms:modified>
</cp:coreProperties>
</file>