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E4026" w:rsidRPr="00BB4CB2" w:rsidRDefault="004E4026" w:rsidP="004E4026">
      <w:pPr>
        <w:spacing w:after="0"/>
        <w:ind w:left="5664"/>
        <w:jc w:val="both"/>
        <w:rPr>
          <w:rFonts w:ascii="Times New Roman" w:hAnsi="Times New Roman"/>
          <w:b/>
          <w:sz w:val="24"/>
          <w:szCs w:val="24"/>
        </w:rPr>
      </w:pPr>
      <w:r w:rsidRPr="00BB4CB2">
        <w:rPr>
          <w:rFonts w:ascii="Times New Roman" w:hAnsi="Times New Roman"/>
          <w:bCs/>
          <w:sz w:val="24"/>
          <w:szCs w:val="24"/>
        </w:rPr>
        <w:t>ЗАТВЕРДЖЕНО</w:t>
      </w:r>
    </w:p>
    <w:p w:rsidR="004E4026" w:rsidRPr="00472D6D" w:rsidRDefault="004E4026" w:rsidP="004E4026">
      <w:pPr>
        <w:spacing w:after="0"/>
        <w:ind w:left="5664"/>
        <w:rPr>
          <w:rFonts w:ascii="Times New Roman" w:hAnsi="Times New Roman"/>
          <w:sz w:val="24"/>
          <w:szCs w:val="24"/>
        </w:rPr>
      </w:pPr>
      <w:r w:rsidRPr="00472D6D">
        <w:rPr>
          <w:rFonts w:ascii="Times New Roman" w:hAnsi="Times New Roman"/>
          <w:sz w:val="24"/>
          <w:szCs w:val="24"/>
        </w:rPr>
        <w:t>рішенням 7сесії</w:t>
      </w:r>
    </w:p>
    <w:p w:rsidR="004E4026" w:rsidRPr="00472D6D" w:rsidRDefault="004E4026" w:rsidP="004E4026">
      <w:pPr>
        <w:spacing w:after="0"/>
        <w:ind w:left="5664"/>
        <w:rPr>
          <w:rFonts w:ascii="Times New Roman" w:hAnsi="Times New Roman"/>
          <w:sz w:val="24"/>
          <w:szCs w:val="24"/>
        </w:rPr>
      </w:pPr>
      <w:proofErr w:type="spellStart"/>
      <w:r w:rsidRPr="00472D6D">
        <w:rPr>
          <w:rFonts w:ascii="Times New Roman" w:hAnsi="Times New Roman"/>
          <w:sz w:val="24"/>
          <w:szCs w:val="24"/>
        </w:rPr>
        <w:t>Крупецької</w:t>
      </w:r>
      <w:proofErr w:type="spellEnd"/>
      <w:r w:rsidRPr="00472D6D">
        <w:rPr>
          <w:rFonts w:ascii="Times New Roman" w:hAnsi="Times New Roman"/>
          <w:sz w:val="24"/>
          <w:szCs w:val="24"/>
        </w:rPr>
        <w:t xml:space="preserve"> сільської ради</w:t>
      </w:r>
    </w:p>
    <w:p w:rsidR="004E4026" w:rsidRPr="00472D6D" w:rsidRDefault="004E4026" w:rsidP="004E4026">
      <w:pPr>
        <w:spacing w:after="0"/>
        <w:ind w:left="5664"/>
        <w:rPr>
          <w:rFonts w:ascii="Times New Roman" w:hAnsi="Times New Roman"/>
          <w:sz w:val="24"/>
          <w:szCs w:val="24"/>
        </w:rPr>
      </w:pPr>
      <w:r w:rsidRPr="00472D6D">
        <w:rPr>
          <w:rFonts w:ascii="Times New Roman" w:hAnsi="Times New Roman"/>
          <w:sz w:val="24"/>
          <w:szCs w:val="24"/>
        </w:rPr>
        <w:t>ради VII скликання від</w:t>
      </w:r>
    </w:p>
    <w:p w:rsidR="004E4026" w:rsidRPr="00472D6D" w:rsidRDefault="004E4026" w:rsidP="004E4026">
      <w:pPr>
        <w:spacing w:after="0"/>
        <w:ind w:left="5664"/>
        <w:jc w:val="both"/>
        <w:rPr>
          <w:rFonts w:ascii="Times New Roman" w:hAnsi="Times New Roman"/>
          <w:sz w:val="24"/>
          <w:szCs w:val="24"/>
        </w:rPr>
      </w:pPr>
      <w:r w:rsidRPr="00472D6D">
        <w:rPr>
          <w:rFonts w:ascii="Times New Roman" w:hAnsi="Times New Roman"/>
          <w:sz w:val="24"/>
          <w:szCs w:val="24"/>
        </w:rPr>
        <w:t>22.05.2018 № 7</w:t>
      </w:r>
    </w:p>
    <w:p w:rsidR="004E4026" w:rsidRPr="00CD444A" w:rsidRDefault="004E4026" w:rsidP="004E4026">
      <w:pPr>
        <w:spacing w:after="0"/>
        <w:rPr>
          <w:rFonts w:ascii="Times New Roman" w:hAnsi="Times New Roman"/>
          <w:sz w:val="28"/>
          <w:szCs w:val="28"/>
        </w:rPr>
      </w:pPr>
    </w:p>
    <w:p w:rsidR="004E4026" w:rsidRPr="00CD444A" w:rsidRDefault="004E4026" w:rsidP="004E4026">
      <w:pPr>
        <w:rPr>
          <w:rFonts w:ascii="Times New Roman" w:hAnsi="Times New Roman"/>
          <w:sz w:val="28"/>
          <w:szCs w:val="28"/>
        </w:rPr>
      </w:pPr>
    </w:p>
    <w:p w:rsidR="004E4026" w:rsidRDefault="004E4026" w:rsidP="004E4026">
      <w:pPr>
        <w:rPr>
          <w:rFonts w:ascii="Times New Roman" w:hAnsi="Times New Roman"/>
          <w:sz w:val="28"/>
          <w:szCs w:val="28"/>
        </w:rPr>
      </w:pPr>
    </w:p>
    <w:p w:rsidR="004E4026" w:rsidRDefault="004E4026" w:rsidP="004E4026">
      <w:pPr>
        <w:rPr>
          <w:rFonts w:ascii="Times New Roman" w:hAnsi="Times New Roman"/>
          <w:sz w:val="28"/>
          <w:szCs w:val="28"/>
        </w:rPr>
      </w:pPr>
    </w:p>
    <w:p w:rsidR="004E4026" w:rsidRDefault="004E4026" w:rsidP="004E4026">
      <w:pPr>
        <w:rPr>
          <w:rFonts w:ascii="Times New Roman" w:hAnsi="Times New Roman"/>
          <w:sz w:val="28"/>
          <w:szCs w:val="28"/>
        </w:rPr>
      </w:pPr>
    </w:p>
    <w:p w:rsidR="004E4026" w:rsidRDefault="004E4026" w:rsidP="004E4026">
      <w:pPr>
        <w:rPr>
          <w:rFonts w:ascii="Times New Roman" w:hAnsi="Times New Roman"/>
          <w:sz w:val="28"/>
          <w:szCs w:val="28"/>
        </w:rPr>
      </w:pPr>
    </w:p>
    <w:p w:rsidR="004E4026" w:rsidRPr="0096438A" w:rsidRDefault="004E4026" w:rsidP="004E4026">
      <w:pPr>
        <w:rPr>
          <w:rFonts w:ascii="Times New Roman" w:hAnsi="Times New Roman"/>
          <w:sz w:val="36"/>
          <w:szCs w:val="36"/>
        </w:rPr>
      </w:pPr>
    </w:p>
    <w:p w:rsidR="004E4026" w:rsidRPr="0096438A" w:rsidRDefault="004E4026" w:rsidP="004E4026">
      <w:pPr>
        <w:spacing w:after="0"/>
        <w:jc w:val="center"/>
        <w:rPr>
          <w:rFonts w:ascii="Times New Roman" w:hAnsi="Times New Roman"/>
          <w:b/>
          <w:sz w:val="36"/>
          <w:szCs w:val="36"/>
        </w:rPr>
      </w:pPr>
      <w:r w:rsidRPr="0096438A">
        <w:rPr>
          <w:rFonts w:ascii="Times New Roman" w:hAnsi="Times New Roman"/>
          <w:b/>
          <w:sz w:val="36"/>
          <w:szCs w:val="36"/>
        </w:rPr>
        <w:t xml:space="preserve">Положення </w:t>
      </w:r>
    </w:p>
    <w:p w:rsidR="004E4026" w:rsidRPr="0096438A" w:rsidRDefault="004E4026" w:rsidP="004E4026">
      <w:pPr>
        <w:spacing w:after="0"/>
        <w:jc w:val="center"/>
        <w:rPr>
          <w:rFonts w:ascii="Times New Roman" w:hAnsi="Times New Roman"/>
          <w:b/>
          <w:sz w:val="36"/>
          <w:szCs w:val="36"/>
        </w:rPr>
      </w:pPr>
      <w:r w:rsidRPr="0096438A">
        <w:rPr>
          <w:rFonts w:ascii="Times New Roman" w:hAnsi="Times New Roman"/>
          <w:b/>
          <w:sz w:val="36"/>
          <w:szCs w:val="36"/>
        </w:rPr>
        <w:t xml:space="preserve">про відділ освіти, культури, молоді, спорту та соціального захисту населення </w:t>
      </w:r>
    </w:p>
    <w:p w:rsidR="004E4026" w:rsidRPr="0096438A" w:rsidRDefault="004E4026" w:rsidP="004E4026">
      <w:pPr>
        <w:spacing w:before="240"/>
        <w:jc w:val="center"/>
        <w:rPr>
          <w:rFonts w:ascii="Times New Roman" w:hAnsi="Times New Roman"/>
          <w:b/>
          <w:sz w:val="36"/>
          <w:szCs w:val="36"/>
        </w:rPr>
      </w:pPr>
      <w:proofErr w:type="spellStart"/>
      <w:r w:rsidRPr="0096438A">
        <w:rPr>
          <w:rFonts w:ascii="Times New Roman" w:hAnsi="Times New Roman"/>
          <w:b/>
          <w:sz w:val="36"/>
          <w:szCs w:val="36"/>
        </w:rPr>
        <w:t>Крупецької</w:t>
      </w:r>
      <w:proofErr w:type="spellEnd"/>
      <w:r w:rsidRPr="0096438A">
        <w:rPr>
          <w:rFonts w:ascii="Times New Roman" w:hAnsi="Times New Roman"/>
          <w:b/>
          <w:sz w:val="36"/>
          <w:szCs w:val="36"/>
        </w:rPr>
        <w:t xml:space="preserve"> сільської ради</w:t>
      </w:r>
    </w:p>
    <w:p w:rsidR="004E4026" w:rsidRPr="003471C8" w:rsidRDefault="004E4026" w:rsidP="004E4026">
      <w:pPr>
        <w:jc w:val="both"/>
        <w:rPr>
          <w:rFonts w:ascii="Times New Roman" w:hAnsi="Times New Roman"/>
          <w:b/>
          <w:sz w:val="40"/>
          <w:szCs w:val="40"/>
        </w:rPr>
      </w:pPr>
    </w:p>
    <w:p w:rsidR="004E4026" w:rsidRPr="00CD444A" w:rsidRDefault="004E4026" w:rsidP="004E4026">
      <w:pPr>
        <w:jc w:val="both"/>
        <w:rPr>
          <w:rFonts w:ascii="Times New Roman" w:hAnsi="Times New Roman"/>
          <w:snapToGrid w:val="0"/>
          <w:sz w:val="28"/>
          <w:szCs w:val="28"/>
        </w:rPr>
      </w:pPr>
    </w:p>
    <w:p w:rsidR="004E4026" w:rsidRPr="00CD444A" w:rsidRDefault="004E4026" w:rsidP="004E4026">
      <w:pPr>
        <w:jc w:val="both"/>
        <w:rPr>
          <w:rFonts w:ascii="Times New Roman" w:hAnsi="Times New Roman"/>
          <w:snapToGrid w:val="0"/>
          <w:sz w:val="28"/>
          <w:szCs w:val="28"/>
        </w:rPr>
      </w:pPr>
    </w:p>
    <w:p w:rsidR="004E4026" w:rsidRPr="00CD444A" w:rsidRDefault="004E4026" w:rsidP="004E4026">
      <w:pPr>
        <w:jc w:val="both"/>
        <w:rPr>
          <w:rFonts w:ascii="Times New Roman" w:hAnsi="Times New Roman"/>
          <w:snapToGrid w:val="0"/>
          <w:sz w:val="28"/>
          <w:szCs w:val="28"/>
        </w:rPr>
      </w:pPr>
    </w:p>
    <w:p w:rsidR="004E4026" w:rsidRPr="00CD444A" w:rsidRDefault="004E4026" w:rsidP="004E4026">
      <w:pPr>
        <w:jc w:val="both"/>
        <w:rPr>
          <w:rFonts w:ascii="Times New Roman" w:hAnsi="Times New Roman"/>
          <w:snapToGrid w:val="0"/>
          <w:sz w:val="28"/>
          <w:szCs w:val="28"/>
        </w:rPr>
      </w:pPr>
    </w:p>
    <w:p w:rsidR="004E4026" w:rsidRPr="00CD444A" w:rsidRDefault="004E4026" w:rsidP="004E4026">
      <w:pPr>
        <w:jc w:val="both"/>
        <w:rPr>
          <w:rFonts w:ascii="Times New Roman" w:hAnsi="Times New Roman"/>
          <w:snapToGrid w:val="0"/>
          <w:sz w:val="28"/>
          <w:szCs w:val="28"/>
        </w:rPr>
      </w:pPr>
    </w:p>
    <w:p w:rsidR="004E4026" w:rsidRPr="00CD444A" w:rsidRDefault="004E4026" w:rsidP="004E4026">
      <w:pPr>
        <w:jc w:val="both"/>
        <w:rPr>
          <w:rFonts w:ascii="Times New Roman" w:hAnsi="Times New Roman"/>
          <w:snapToGrid w:val="0"/>
          <w:sz w:val="28"/>
          <w:szCs w:val="28"/>
        </w:rPr>
      </w:pPr>
    </w:p>
    <w:p w:rsidR="004E4026" w:rsidRPr="00CD444A" w:rsidRDefault="004E4026" w:rsidP="004E4026">
      <w:pPr>
        <w:jc w:val="both"/>
        <w:rPr>
          <w:rFonts w:ascii="Times New Roman" w:hAnsi="Times New Roman"/>
          <w:snapToGrid w:val="0"/>
          <w:sz w:val="28"/>
          <w:szCs w:val="28"/>
        </w:rPr>
      </w:pPr>
    </w:p>
    <w:p w:rsidR="004E4026" w:rsidRPr="0096438A" w:rsidRDefault="004E4026" w:rsidP="004E4026">
      <w:pPr>
        <w:jc w:val="center"/>
        <w:rPr>
          <w:rFonts w:ascii="Times New Roman" w:hAnsi="Times New Roman"/>
          <w:sz w:val="24"/>
          <w:szCs w:val="24"/>
        </w:rPr>
      </w:pPr>
      <w:r w:rsidRPr="0096438A">
        <w:rPr>
          <w:rFonts w:ascii="Times New Roman" w:hAnsi="Times New Roman"/>
          <w:sz w:val="24"/>
          <w:szCs w:val="24"/>
        </w:rPr>
        <w:t>Крупець  2018</w:t>
      </w:r>
    </w:p>
    <w:p w:rsidR="004E4026" w:rsidRPr="00CD444A" w:rsidRDefault="004E4026" w:rsidP="004E4026">
      <w:pPr>
        <w:jc w:val="both"/>
        <w:rPr>
          <w:rFonts w:ascii="Times New Roman" w:hAnsi="Times New Roman"/>
          <w:snapToGrid w:val="0"/>
          <w:sz w:val="28"/>
          <w:szCs w:val="28"/>
        </w:rPr>
      </w:pPr>
    </w:p>
    <w:p w:rsidR="004E4026" w:rsidRDefault="004E4026" w:rsidP="004E4026">
      <w:pPr>
        <w:jc w:val="both"/>
        <w:rPr>
          <w:rFonts w:ascii="Times New Roman" w:hAnsi="Times New Roman"/>
          <w:snapToGrid w:val="0"/>
          <w:sz w:val="28"/>
          <w:szCs w:val="28"/>
        </w:rPr>
      </w:pPr>
    </w:p>
    <w:p w:rsidR="004E4026" w:rsidRPr="00CD444A" w:rsidRDefault="004E4026" w:rsidP="004E4026">
      <w:pPr>
        <w:jc w:val="both"/>
        <w:rPr>
          <w:rFonts w:ascii="Times New Roman" w:hAnsi="Times New Roman"/>
          <w:snapToGrid w:val="0"/>
          <w:sz w:val="28"/>
          <w:szCs w:val="28"/>
        </w:rPr>
      </w:pPr>
    </w:p>
    <w:p w:rsidR="004E4026" w:rsidRPr="00BB4CB2" w:rsidRDefault="004E4026" w:rsidP="004E4026">
      <w:pPr>
        <w:jc w:val="center"/>
        <w:rPr>
          <w:rFonts w:ascii="Times New Roman" w:hAnsi="Times New Roman" w:cs="Times New Roman"/>
          <w:b/>
          <w:bCs/>
          <w:sz w:val="24"/>
          <w:szCs w:val="24"/>
        </w:rPr>
      </w:pPr>
      <w:r w:rsidRPr="00BB4CB2">
        <w:rPr>
          <w:rFonts w:ascii="Times New Roman" w:hAnsi="Times New Roman" w:cs="Times New Roman"/>
          <w:b/>
          <w:bCs/>
          <w:sz w:val="24"/>
          <w:szCs w:val="24"/>
        </w:rPr>
        <w:lastRenderedPageBreak/>
        <w:t>1.Загальні положення</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1.1</w:t>
      </w:r>
      <w:r>
        <w:rPr>
          <w:rFonts w:ascii="Times New Roman" w:hAnsi="Times New Roman" w:cs="Times New Roman"/>
          <w:sz w:val="24"/>
          <w:szCs w:val="24"/>
        </w:rPr>
        <w:t>.</w:t>
      </w:r>
      <w:r w:rsidRPr="00BB4CB2">
        <w:rPr>
          <w:rFonts w:ascii="Times New Roman" w:hAnsi="Times New Roman" w:cs="Times New Roman"/>
          <w:sz w:val="24"/>
          <w:szCs w:val="24"/>
        </w:rPr>
        <w:t xml:space="preserve"> Відділ освіти, культури, молоді, спорту та соціального захисту населення </w:t>
      </w:r>
      <w:proofErr w:type="spellStart"/>
      <w:r w:rsidRPr="00BB4CB2">
        <w:rPr>
          <w:rFonts w:ascii="Times New Roman" w:hAnsi="Times New Roman" w:cs="Times New Roman"/>
          <w:sz w:val="24"/>
          <w:szCs w:val="24"/>
        </w:rPr>
        <w:t>Крупецької</w:t>
      </w:r>
      <w:proofErr w:type="spellEnd"/>
      <w:r w:rsidRPr="00BB4CB2">
        <w:rPr>
          <w:rFonts w:ascii="Times New Roman" w:hAnsi="Times New Roman" w:cs="Times New Roman"/>
          <w:sz w:val="24"/>
          <w:szCs w:val="24"/>
        </w:rPr>
        <w:t xml:space="preserve"> сільської ради (надалі - Відділ) є структурним підрозділом </w:t>
      </w:r>
      <w:proofErr w:type="spellStart"/>
      <w:r w:rsidRPr="00BB4CB2">
        <w:rPr>
          <w:rFonts w:ascii="Times New Roman" w:hAnsi="Times New Roman" w:cs="Times New Roman"/>
          <w:sz w:val="24"/>
          <w:szCs w:val="24"/>
        </w:rPr>
        <w:t>Крупецької</w:t>
      </w:r>
      <w:proofErr w:type="spellEnd"/>
      <w:r w:rsidRPr="00BB4CB2">
        <w:rPr>
          <w:rFonts w:ascii="Times New Roman" w:hAnsi="Times New Roman" w:cs="Times New Roman"/>
          <w:sz w:val="24"/>
          <w:szCs w:val="24"/>
        </w:rPr>
        <w:t xml:space="preserve"> сільської ради, утворюється рішенням сільської ради, підзвітний і підконтрольний сільській раді, підпорядкований виконавчому комітету сільської ради, сільському голові, секретарю сільської ради, заступнику сільського голови та керуючому справами виконавчого комітету, відповідно до розподілу обов’язків, а з питань здійснення делег</w:t>
      </w:r>
      <w:r>
        <w:rPr>
          <w:rFonts w:ascii="Times New Roman" w:hAnsi="Times New Roman" w:cs="Times New Roman"/>
          <w:sz w:val="24"/>
          <w:szCs w:val="24"/>
        </w:rPr>
        <w:t xml:space="preserve">ованих  повноважень  підконтрольний </w:t>
      </w:r>
      <w:r w:rsidRPr="00BB4CB2">
        <w:rPr>
          <w:rFonts w:ascii="Times New Roman" w:hAnsi="Times New Roman" w:cs="Times New Roman"/>
          <w:sz w:val="24"/>
          <w:szCs w:val="24"/>
        </w:rPr>
        <w:t xml:space="preserve"> відповідним </w:t>
      </w:r>
      <w:r>
        <w:rPr>
          <w:rFonts w:ascii="Times New Roman" w:hAnsi="Times New Roman" w:cs="Times New Roman"/>
          <w:sz w:val="24"/>
          <w:szCs w:val="24"/>
        </w:rPr>
        <w:t xml:space="preserve"> </w:t>
      </w:r>
      <w:r w:rsidRPr="00BB4CB2">
        <w:rPr>
          <w:rFonts w:ascii="Times New Roman" w:hAnsi="Times New Roman" w:cs="Times New Roman"/>
          <w:sz w:val="24"/>
          <w:szCs w:val="24"/>
        </w:rPr>
        <w:t>органам виконавчої влади.</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1.2. Відділ у своїй діяльності керується Конституцією України, Конвенцією про захист прав людини і основоположних свобод, Європейською хартією місцевого самоврядування, іншими міжнародними договорами та правовими актами, ратифікованими Верховною Радою України, Законами України «Про місцеве самоврядування в Україні», «Про службу в органах місцевого самоврядування» та іншими законами України з питань організації та діяльності органів місцевого самоврядування, постановами Верховної Ради України, актами Президента України та Кабінету Міністрів України, рішеннями сільської ради, її виконавчого комітету, розпорядженнями сільського голови, даним Положенням і іншими актами.</w:t>
      </w:r>
    </w:p>
    <w:p w:rsidR="004E4026"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1.3</w:t>
      </w:r>
      <w:r>
        <w:rPr>
          <w:rFonts w:ascii="Times New Roman" w:hAnsi="Times New Roman" w:cs="Times New Roman"/>
          <w:sz w:val="24"/>
          <w:szCs w:val="24"/>
        </w:rPr>
        <w:t>.Працівники відділу є посадовими особами органу місцевого самоврядування</w:t>
      </w:r>
      <w:r w:rsidRPr="00BB4CB2">
        <w:rPr>
          <w:rFonts w:ascii="Times New Roman" w:hAnsi="Times New Roman" w:cs="Times New Roman"/>
          <w:sz w:val="24"/>
          <w:szCs w:val="24"/>
        </w:rPr>
        <w:t>.</w:t>
      </w:r>
    </w:p>
    <w:p w:rsidR="004E4026" w:rsidRPr="00BB4CB2" w:rsidRDefault="004E4026" w:rsidP="004E4026">
      <w:pPr>
        <w:spacing w:after="0" w:line="240" w:lineRule="auto"/>
        <w:ind w:firstLine="567"/>
        <w:jc w:val="both"/>
        <w:rPr>
          <w:rFonts w:ascii="Times New Roman" w:hAnsi="Times New Roman" w:cs="Times New Roman"/>
          <w:sz w:val="24"/>
          <w:szCs w:val="24"/>
        </w:rPr>
      </w:pPr>
    </w:p>
    <w:p w:rsidR="004E4026" w:rsidRPr="00BB4CB2" w:rsidRDefault="004E4026" w:rsidP="004E4026">
      <w:pPr>
        <w:jc w:val="center"/>
        <w:rPr>
          <w:rFonts w:ascii="Times New Roman" w:hAnsi="Times New Roman" w:cs="Times New Roman"/>
          <w:b/>
          <w:sz w:val="24"/>
          <w:szCs w:val="24"/>
        </w:rPr>
      </w:pPr>
      <w:r w:rsidRPr="00BB4CB2">
        <w:rPr>
          <w:rFonts w:ascii="Times New Roman" w:hAnsi="Times New Roman" w:cs="Times New Roman"/>
          <w:b/>
          <w:sz w:val="24"/>
          <w:szCs w:val="24"/>
        </w:rPr>
        <w:t>2.Мета відділу</w:t>
      </w:r>
    </w:p>
    <w:p w:rsidR="004E4026" w:rsidRPr="00BB4CB2" w:rsidRDefault="004E4026" w:rsidP="004E4026">
      <w:pPr>
        <w:spacing w:after="0" w:line="240" w:lineRule="auto"/>
        <w:ind w:firstLine="284"/>
        <w:jc w:val="both"/>
        <w:rPr>
          <w:rFonts w:ascii="Times New Roman" w:hAnsi="Times New Roman" w:cs="Times New Roman"/>
          <w:sz w:val="24"/>
          <w:szCs w:val="24"/>
        </w:rPr>
      </w:pPr>
      <w:r w:rsidRPr="00BB4CB2">
        <w:rPr>
          <w:rFonts w:ascii="Times New Roman" w:hAnsi="Times New Roman" w:cs="Times New Roman"/>
          <w:sz w:val="24"/>
          <w:szCs w:val="24"/>
        </w:rPr>
        <w:t>2.1. Метою Відділу є:</w:t>
      </w:r>
    </w:p>
    <w:p w:rsidR="004E4026" w:rsidRDefault="004E4026" w:rsidP="004E4026">
      <w:pPr>
        <w:spacing w:after="0" w:line="240" w:lineRule="auto"/>
        <w:ind w:firstLine="284"/>
        <w:jc w:val="both"/>
        <w:rPr>
          <w:rFonts w:ascii="Times New Roman" w:hAnsi="Times New Roman" w:cs="Times New Roman"/>
          <w:sz w:val="24"/>
          <w:szCs w:val="24"/>
        </w:rPr>
      </w:pPr>
      <w:r w:rsidRPr="00BB4CB2">
        <w:rPr>
          <w:rFonts w:ascii="Times New Roman" w:hAnsi="Times New Roman" w:cs="Times New Roman"/>
          <w:sz w:val="24"/>
          <w:szCs w:val="24"/>
        </w:rPr>
        <w:t>2.1.</w:t>
      </w:r>
      <w:r>
        <w:rPr>
          <w:rFonts w:ascii="Times New Roman" w:hAnsi="Times New Roman" w:cs="Times New Roman"/>
          <w:sz w:val="24"/>
          <w:szCs w:val="24"/>
        </w:rPr>
        <w:t>1.</w:t>
      </w:r>
      <w:r w:rsidRPr="00BB4CB2">
        <w:rPr>
          <w:rFonts w:ascii="Times New Roman" w:hAnsi="Times New Roman" w:cs="Times New Roman"/>
          <w:sz w:val="24"/>
          <w:szCs w:val="24"/>
        </w:rPr>
        <w:t xml:space="preserve"> створення умов для розвитку особистості і творчої самореалізації кожного громадянина через систему багатопрофільної, різнорівневої дошкільної, загальної середньої та позашкільної освіти, забезпечення доступності, безоплатності та обов’язковості освіти для всіх, хто її потребує, формування якісного інформаційно-освітнього простору, надання населенню якісних послуг в сфері фізичної культури і спорту шляхом виконання відповідних державних і місцевих програм, через мережу комунальних підприємств, установ і закладів для задоволення потреб та інтересів об’єднаної територіальної громади. </w:t>
      </w:r>
    </w:p>
    <w:p w:rsidR="004E4026" w:rsidRPr="00BB4CB2" w:rsidRDefault="004E4026" w:rsidP="004E4026">
      <w:pPr>
        <w:spacing w:after="0" w:line="240" w:lineRule="auto"/>
        <w:ind w:firstLine="284"/>
        <w:jc w:val="both"/>
        <w:rPr>
          <w:rFonts w:ascii="Times New Roman" w:hAnsi="Times New Roman" w:cs="Times New Roman"/>
          <w:sz w:val="24"/>
          <w:szCs w:val="24"/>
        </w:rPr>
      </w:pPr>
      <w:r>
        <w:rPr>
          <w:rFonts w:ascii="Times New Roman" w:hAnsi="Times New Roman" w:cs="Times New Roman"/>
          <w:sz w:val="24"/>
          <w:szCs w:val="24"/>
        </w:rPr>
        <w:t>2.1.2.</w:t>
      </w:r>
      <w:r w:rsidRPr="00BB4CB2">
        <w:rPr>
          <w:rFonts w:ascii="Times New Roman" w:hAnsi="Times New Roman" w:cs="Times New Roman"/>
          <w:sz w:val="24"/>
          <w:szCs w:val="24"/>
        </w:rPr>
        <w:t xml:space="preserve"> забезпечення в межах визначених законодавством прав членів територіальної громади в сфері культури та туризму шляхом виконання державних, обласних та місцевих програм, збереження та популяризації національного і культурного надбання, створення конкурентоспроможного мистецького середовища задля розвитку культурного та туристичного простору об’єднаної територіальної громади та надання якісних послуг через мережу закладів та комунальних підприємств різних форм власності.</w:t>
      </w:r>
    </w:p>
    <w:p w:rsidR="004E4026" w:rsidRPr="00BB4CB2" w:rsidRDefault="004E4026" w:rsidP="004E4026">
      <w:pPr>
        <w:spacing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BB4CB2">
        <w:rPr>
          <w:rFonts w:ascii="Times New Roman" w:hAnsi="Times New Roman" w:cs="Times New Roman"/>
          <w:sz w:val="24"/>
          <w:szCs w:val="24"/>
        </w:rPr>
        <w:t>2.1.3 забезпечення в межах визначених законодавством прав членів територіальної громади в сфері соціального захисту та зайнятості населення шляхом здійснення нагляду за додержанням на території об’єднаної територіальної громади вимог законодавства у цих сферах, виконання відповідних державних і місцевих програм соціального захисту та зайнятості населення, надання якісних соціальних послуг.</w:t>
      </w:r>
    </w:p>
    <w:p w:rsidR="004E4026" w:rsidRDefault="004E4026" w:rsidP="004E4026">
      <w:pPr>
        <w:numPr>
          <w:ilvl w:val="0"/>
          <w:numId w:val="1"/>
        </w:numPr>
        <w:autoSpaceDE w:val="0"/>
        <w:autoSpaceDN w:val="0"/>
        <w:adjustRightInd w:val="0"/>
        <w:spacing w:after="0" w:line="240" w:lineRule="auto"/>
        <w:jc w:val="center"/>
        <w:rPr>
          <w:rFonts w:ascii="Times New Roman" w:hAnsi="Times New Roman" w:cs="Times New Roman"/>
          <w:b/>
          <w:sz w:val="24"/>
          <w:szCs w:val="24"/>
        </w:rPr>
      </w:pPr>
      <w:r w:rsidRPr="00BB4CB2">
        <w:rPr>
          <w:rFonts w:ascii="Times New Roman" w:hAnsi="Times New Roman" w:cs="Times New Roman"/>
          <w:b/>
          <w:sz w:val="24"/>
          <w:szCs w:val="24"/>
        </w:rPr>
        <w:t>Основні завдання, функції та права</w:t>
      </w:r>
    </w:p>
    <w:p w:rsidR="004E4026" w:rsidRPr="00BB4CB2" w:rsidRDefault="004E4026" w:rsidP="004E4026">
      <w:pPr>
        <w:autoSpaceDE w:val="0"/>
        <w:autoSpaceDN w:val="0"/>
        <w:adjustRightInd w:val="0"/>
        <w:spacing w:after="0" w:line="240" w:lineRule="auto"/>
        <w:rPr>
          <w:rFonts w:ascii="Times New Roman" w:hAnsi="Times New Roman" w:cs="Times New Roman"/>
          <w:b/>
          <w:sz w:val="24"/>
          <w:szCs w:val="24"/>
        </w:rPr>
      </w:pP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3.1 Для досягнення мети Відділ вирішує наступні завдання:</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3.1.1. здійснює реалізацію державної політики та політики сільської ради в сферах освіти, фізичної культури, молоді та спорту;</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3.1.2. створює рівні та доступні умови для здобуття громадянами дошкільної, повної загальної середньої та позашкільної освіти, забезпечує соціальний захист учасників навчально-виховного процесу, надає населенню якісні послуги в сф</w:t>
      </w:r>
      <w:r>
        <w:rPr>
          <w:rFonts w:ascii="Times New Roman" w:hAnsi="Times New Roman" w:cs="Times New Roman"/>
          <w:sz w:val="24"/>
          <w:szCs w:val="24"/>
        </w:rPr>
        <w:t>ері фізичної культури і спорту</w:t>
      </w:r>
      <w:r w:rsidRPr="00BB4CB2">
        <w:rPr>
          <w:rFonts w:ascii="Times New Roman" w:hAnsi="Times New Roman" w:cs="Times New Roman"/>
          <w:sz w:val="24"/>
          <w:szCs w:val="24"/>
        </w:rPr>
        <w:t>;</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3.1.3. здійснює навчально-методичне керівництво, контроль за дотриманням стандартів освіти в дошкільних, загальноосвітніх та позашкільних навчальних закладах;</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lastRenderedPageBreak/>
        <w:t>3.1.4. здійснює комплектування навчальних закладів педагогічними працівниками на конкурсній основі, в тому числі керівними кадрами; вдосконалення професійної кваліфікації педагогічних працівників, їх перепідготовку та атестацію;</w:t>
      </w:r>
    </w:p>
    <w:p w:rsidR="004E4026" w:rsidRPr="00B67EDD"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3.1.5. здійснює контроль за організацією матеріально-технічного та фінансового забезпечення дошкільних, загальноосвітніх, позашкільних навчальних закладів та установ освіти та закладів фізкультурно-спортивної спрямованості;</w:t>
      </w:r>
    </w:p>
    <w:p w:rsidR="00B67EDD" w:rsidRPr="00B67EDD" w:rsidRDefault="00B67EDD" w:rsidP="004E4026">
      <w:pPr>
        <w:spacing w:after="0" w:line="240" w:lineRule="auto"/>
        <w:ind w:firstLine="567"/>
        <w:jc w:val="both"/>
        <w:rPr>
          <w:rFonts w:ascii="Times New Roman" w:hAnsi="Times New Roman" w:cs="Times New Roman"/>
          <w:sz w:val="24"/>
          <w:szCs w:val="24"/>
        </w:rPr>
      </w:pPr>
      <w:r w:rsidRPr="00B67EDD">
        <w:rPr>
          <w:rFonts w:ascii="Times New Roman" w:hAnsi="Times New Roman" w:cs="Times New Roman"/>
          <w:sz w:val="24"/>
          <w:szCs w:val="24"/>
        </w:rPr>
        <w:t>3.1.6</w:t>
      </w:r>
      <w:r>
        <w:rPr>
          <w:rFonts w:ascii="Times New Roman" w:hAnsi="Times New Roman" w:cs="Times New Roman"/>
          <w:sz w:val="24"/>
          <w:szCs w:val="24"/>
        </w:rPr>
        <w:t>.</w:t>
      </w:r>
      <w:r w:rsidRPr="00B67EDD">
        <w:rPr>
          <w:rFonts w:ascii="Times New Roman" w:hAnsi="Times New Roman" w:cs="Times New Roman"/>
          <w:sz w:val="24"/>
          <w:szCs w:val="24"/>
        </w:rPr>
        <w:t xml:space="preserve"> </w:t>
      </w:r>
      <w:r w:rsidRPr="00B67EDD">
        <w:rPr>
          <w:rFonts w:ascii="Times New Roman" w:hAnsi="Times New Roman" w:cs="Times New Roman"/>
          <w:sz w:val="24"/>
          <w:szCs w:val="24"/>
          <w:shd w:val="clear" w:color="auto" w:fill="FFFFFF"/>
        </w:rPr>
        <w:t>г</w:t>
      </w:r>
      <w:r w:rsidRPr="00B67EDD">
        <w:rPr>
          <w:rFonts w:ascii="Times New Roman" w:hAnsi="Times New Roman" w:cs="Times New Roman"/>
          <w:sz w:val="24"/>
          <w:szCs w:val="24"/>
          <w:shd w:val="clear" w:color="auto" w:fill="FFFFFF"/>
        </w:rPr>
        <w:t>отує проекти рішень про закріплення за закладами</w:t>
      </w:r>
      <w:r w:rsidRPr="00B67EDD">
        <w:rPr>
          <w:rFonts w:ascii="Times New Roman" w:hAnsi="Times New Roman" w:cs="Times New Roman"/>
          <w:sz w:val="24"/>
          <w:szCs w:val="24"/>
          <w:shd w:val="clear" w:color="auto" w:fill="FFFFFF"/>
        </w:rPr>
        <w:t xml:space="preserve"> дошкільної освіти та </w:t>
      </w:r>
      <w:r w:rsidRPr="00B67EDD">
        <w:rPr>
          <w:rFonts w:ascii="Times New Roman" w:hAnsi="Times New Roman" w:cs="Times New Roman"/>
          <w:sz w:val="24"/>
          <w:szCs w:val="24"/>
          <w:shd w:val="clear" w:color="auto" w:fill="FFFFFF"/>
        </w:rPr>
        <w:t>закладами</w:t>
      </w:r>
      <w:r w:rsidRPr="00B67EDD">
        <w:rPr>
          <w:rFonts w:ascii="Times New Roman" w:hAnsi="Times New Roman" w:cs="Times New Roman"/>
          <w:sz w:val="24"/>
          <w:szCs w:val="24"/>
          <w:shd w:val="clear" w:color="auto" w:fill="FFFFFF"/>
        </w:rPr>
        <w:t xml:space="preserve"> загальної середньої освіти</w:t>
      </w:r>
      <w:r w:rsidRPr="00B67EDD">
        <w:rPr>
          <w:rFonts w:ascii="Times New Roman" w:hAnsi="Times New Roman" w:cs="Times New Roman"/>
          <w:sz w:val="24"/>
          <w:szCs w:val="24"/>
          <w:shd w:val="clear" w:color="auto" w:fill="FFFFFF"/>
        </w:rPr>
        <w:t xml:space="preserve"> території обслуговування, відповідно до якої ведеться облік дітей і підлітків шкільного віку та дітей дошкільного віку</w:t>
      </w:r>
      <w:r>
        <w:rPr>
          <w:rFonts w:ascii="Times New Roman" w:hAnsi="Times New Roman" w:cs="Times New Roman"/>
          <w:sz w:val="24"/>
          <w:szCs w:val="24"/>
          <w:shd w:val="clear" w:color="auto" w:fill="FFFFFF"/>
        </w:rPr>
        <w:t>;</w:t>
      </w:r>
    </w:p>
    <w:p w:rsidR="004E4026" w:rsidRPr="00BB4CB2" w:rsidRDefault="00B67EDD" w:rsidP="004E402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3.1.7</w:t>
      </w:r>
      <w:r w:rsidR="004E4026" w:rsidRPr="00BB4CB2">
        <w:rPr>
          <w:rFonts w:ascii="Times New Roman" w:hAnsi="Times New Roman" w:cs="Times New Roman"/>
          <w:sz w:val="24"/>
          <w:szCs w:val="24"/>
        </w:rPr>
        <w:t>. забезпечує популяризацію фізичної культури та спорту, здорового способу життя та співпрацю з громадськими, відомчими, приватними організаціями та закладами фізкультурно-спортивної спрямованості у вирішенні завдань популяризації здорового способу життя та створенні передумов для заняття фізкультурою і спортом мешканців територіальної громади;</w:t>
      </w:r>
    </w:p>
    <w:p w:rsidR="004E4026" w:rsidRPr="00BB4CB2" w:rsidRDefault="00B67EDD" w:rsidP="004E402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3.1.8</w:t>
      </w:r>
      <w:r w:rsidR="004E4026" w:rsidRPr="00BB4CB2">
        <w:rPr>
          <w:rFonts w:ascii="Times New Roman" w:hAnsi="Times New Roman" w:cs="Times New Roman"/>
          <w:sz w:val="24"/>
          <w:szCs w:val="24"/>
        </w:rPr>
        <w:t>. забезпечує розвиток напрямів фізичної культури і спорту та створення умов для зайняття фізкультурою та спортом максимально широкого кола мешканців територіальної громади;</w:t>
      </w:r>
    </w:p>
    <w:p w:rsidR="004E4026" w:rsidRPr="00BB4CB2" w:rsidRDefault="00B67EDD" w:rsidP="004E402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3.1.9</w:t>
      </w:r>
      <w:r w:rsidR="004E4026" w:rsidRPr="00BB4CB2">
        <w:rPr>
          <w:rFonts w:ascii="Times New Roman" w:hAnsi="Times New Roman" w:cs="Times New Roman"/>
          <w:sz w:val="24"/>
          <w:szCs w:val="24"/>
        </w:rPr>
        <w:t>. забезпечує розвиток мережі муніципальних закладів та координує діяльність підвідомчих організацій, які забезпечують умови для заняття фізичною культурою та спортом;</w:t>
      </w:r>
    </w:p>
    <w:p w:rsidR="004E4026" w:rsidRPr="00BB4CB2" w:rsidRDefault="00B67EDD" w:rsidP="004E402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3.1.10</w:t>
      </w:r>
      <w:r w:rsidR="004E4026" w:rsidRPr="00BB4CB2">
        <w:rPr>
          <w:rFonts w:ascii="Times New Roman" w:hAnsi="Times New Roman" w:cs="Times New Roman"/>
          <w:sz w:val="24"/>
          <w:szCs w:val="24"/>
        </w:rPr>
        <w:t>. готує проекти розпорядчих актів сільської ради, її виконавчих органів і сільського голови, в т.ч. нормативного характеру;</w:t>
      </w:r>
    </w:p>
    <w:p w:rsidR="004E4026" w:rsidRPr="00BB4CB2" w:rsidRDefault="00B67EDD" w:rsidP="004E402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3.1.11</w:t>
      </w:r>
      <w:r w:rsidR="004E4026" w:rsidRPr="00BB4CB2">
        <w:rPr>
          <w:rFonts w:ascii="Times New Roman" w:hAnsi="Times New Roman" w:cs="Times New Roman"/>
          <w:sz w:val="24"/>
          <w:szCs w:val="24"/>
        </w:rPr>
        <w:t>. здійснює інші повноваження, покладені на Відділ відповідно до чинного законодавства;</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3.1.1</w:t>
      </w:r>
      <w:r w:rsidR="00B67EDD">
        <w:rPr>
          <w:rFonts w:ascii="Times New Roman" w:hAnsi="Times New Roman" w:cs="Times New Roman"/>
          <w:sz w:val="24"/>
          <w:szCs w:val="24"/>
        </w:rPr>
        <w:t>2</w:t>
      </w:r>
      <w:r w:rsidRPr="00BB4CB2">
        <w:rPr>
          <w:rFonts w:ascii="Times New Roman" w:hAnsi="Times New Roman" w:cs="Times New Roman"/>
          <w:sz w:val="24"/>
          <w:szCs w:val="24"/>
        </w:rPr>
        <w:t>. забезпечує формування, публікацію та підтримку в актуальному стані матеріалів, які відносяться до компетенції Відділу на веб-сайті сільської ради;</w:t>
      </w:r>
    </w:p>
    <w:p w:rsidR="004E4026" w:rsidRPr="00BB4CB2" w:rsidRDefault="00B67EDD" w:rsidP="004E402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3.1.13</w:t>
      </w:r>
      <w:r w:rsidR="004E4026" w:rsidRPr="00BB4CB2">
        <w:rPr>
          <w:rFonts w:ascii="Times New Roman" w:hAnsi="Times New Roman" w:cs="Times New Roman"/>
          <w:sz w:val="24"/>
          <w:szCs w:val="24"/>
        </w:rPr>
        <w:t>. забезпечує у межах своїх повноважень нагляд за додержанням законодавства про працю, зайнятість, альтернативну (невійськову) службу, трудову міграцію, загальнообов’язкове державне соціальне страхування, пенсійне забезпечення, соціальний захист та соціальне обслуговування населення, у тому числі громадян, які постраждали внаслідок Чорнобильської катастрофи;</w:t>
      </w:r>
    </w:p>
    <w:p w:rsidR="004E4026" w:rsidRPr="00BB4CB2" w:rsidRDefault="00B67EDD" w:rsidP="004E402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3.1.14</w:t>
      </w:r>
      <w:r w:rsidR="004E4026" w:rsidRPr="00BB4CB2">
        <w:rPr>
          <w:rFonts w:ascii="Times New Roman" w:hAnsi="Times New Roman" w:cs="Times New Roman"/>
          <w:sz w:val="24"/>
          <w:szCs w:val="24"/>
        </w:rPr>
        <w:t>. забезпечує виконання державних і місцевих програм соціального захисту населення, виконує функції головного розпорядника коштів сільського бюджету;</w:t>
      </w:r>
    </w:p>
    <w:p w:rsidR="004E4026" w:rsidRPr="00BB4CB2" w:rsidRDefault="00B67EDD" w:rsidP="004E402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3.1.15</w:t>
      </w:r>
      <w:r w:rsidR="004E4026" w:rsidRPr="00BB4CB2">
        <w:rPr>
          <w:rFonts w:ascii="Times New Roman" w:hAnsi="Times New Roman" w:cs="Times New Roman"/>
          <w:sz w:val="24"/>
          <w:szCs w:val="24"/>
        </w:rPr>
        <w:t>. розроблення та організація виконання комплексних програм поліпшення соціального обслуговування інвалідів, пенсіонерів, одиноких непрацездатних громадян похилого віку та всебічне сприяння в отриманні ними соціального обслуговування та соціальних послуг за місцем проживання;</w:t>
      </w:r>
    </w:p>
    <w:p w:rsidR="004E4026" w:rsidRPr="00BB4CB2" w:rsidRDefault="00B67EDD" w:rsidP="004E402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3.1.16.</w:t>
      </w:r>
      <w:r w:rsidR="004E4026" w:rsidRPr="00BB4CB2">
        <w:rPr>
          <w:rFonts w:ascii="Times New Roman" w:hAnsi="Times New Roman" w:cs="Times New Roman"/>
          <w:sz w:val="24"/>
          <w:szCs w:val="24"/>
        </w:rPr>
        <w:t xml:space="preserve"> сприяння створенню умов для безперешкодного доступу інвалідів до об’єкт</w:t>
      </w:r>
      <w:r w:rsidR="004E4026">
        <w:rPr>
          <w:rFonts w:ascii="Times New Roman" w:hAnsi="Times New Roman" w:cs="Times New Roman"/>
          <w:sz w:val="24"/>
          <w:szCs w:val="24"/>
        </w:rPr>
        <w:t xml:space="preserve">ів </w:t>
      </w:r>
      <w:r w:rsidR="004E4026" w:rsidRPr="00BB4CB2">
        <w:rPr>
          <w:rFonts w:ascii="Times New Roman" w:hAnsi="Times New Roman" w:cs="Times New Roman"/>
          <w:sz w:val="24"/>
          <w:szCs w:val="24"/>
        </w:rPr>
        <w:t>соціальної інфраструктури, направлення інвалідів та дітей-інвалідів до реабілітаційних установ та навчальних закладів системи соціального захисту населення;</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w:t>
      </w:r>
      <w:r w:rsidR="00B67EDD">
        <w:rPr>
          <w:rFonts w:ascii="Times New Roman" w:hAnsi="Times New Roman" w:cs="Times New Roman"/>
          <w:sz w:val="24"/>
          <w:szCs w:val="24"/>
        </w:rPr>
        <w:t>.1.17</w:t>
      </w:r>
      <w:r w:rsidRPr="00BB4CB2">
        <w:rPr>
          <w:rFonts w:ascii="Times New Roman" w:hAnsi="Times New Roman" w:cs="Times New Roman"/>
          <w:sz w:val="24"/>
          <w:szCs w:val="24"/>
        </w:rPr>
        <w:t>. здійснює розгляд звернень та прийом громадян з питань, що відносяться до компетенції Відділу за встановленим графіком;</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3.1.1</w:t>
      </w:r>
      <w:r w:rsidR="00B67EDD">
        <w:rPr>
          <w:rFonts w:ascii="Times New Roman" w:hAnsi="Times New Roman" w:cs="Times New Roman"/>
          <w:sz w:val="24"/>
          <w:szCs w:val="24"/>
        </w:rPr>
        <w:t>8.</w:t>
      </w:r>
      <w:r w:rsidRPr="00BB4CB2">
        <w:rPr>
          <w:rFonts w:ascii="Times New Roman" w:hAnsi="Times New Roman" w:cs="Times New Roman"/>
          <w:sz w:val="24"/>
          <w:szCs w:val="24"/>
        </w:rPr>
        <w:t xml:space="preserve"> реалізує пріоритети державної політики та повноваження органів місцевого самоврядування у сфері культури та туризму;</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3.1.1</w:t>
      </w:r>
      <w:r w:rsidR="00B67EDD">
        <w:rPr>
          <w:rFonts w:ascii="Times New Roman" w:hAnsi="Times New Roman" w:cs="Times New Roman"/>
          <w:sz w:val="24"/>
          <w:szCs w:val="24"/>
        </w:rPr>
        <w:t>9</w:t>
      </w:r>
      <w:r w:rsidRPr="00BB4CB2">
        <w:rPr>
          <w:rFonts w:ascii="Times New Roman" w:hAnsi="Times New Roman" w:cs="Times New Roman"/>
          <w:sz w:val="24"/>
          <w:szCs w:val="24"/>
        </w:rPr>
        <w:t>. формує конкурентно-спроможне мистецьке середовище шляхом створення власного мистецького продукту, розробляє туристичні маршрути, визначає перспективи і напрямки розвитку, зміст спеціальної освіти в галузі культури та туризму, співпрацює з міжнародними проектами і творчими організаціями;</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3.1.</w:t>
      </w:r>
      <w:r w:rsidR="00B67EDD">
        <w:rPr>
          <w:rFonts w:ascii="Times New Roman" w:hAnsi="Times New Roman" w:cs="Times New Roman"/>
          <w:sz w:val="24"/>
          <w:szCs w:val="24"/>
        </w:rPr>
        <w:t>20.</w:t>
      </w:r>
      <w:r w:rsidRPr="00BB4CB2">
        <w:rPr>
          <w:rFonts w:ascii="Times New Roman" w:hAnsi="Times New Roman" w:cs="Times New Roman"/>
          <w:sz w:val="24"/>
          <w:szCs w:val="24"/>
        </w:rPr>
        <w:t xml:space="preserve"> здійснює заходи щодо створення умов для відродження розвитку культури української нації, культурної самобутності корінних народів і національних меншин України, всіх видів мистецтва, самодіяльної творчості, художніх промислів та ремесел;</w:t>
      </w:r>
    </w:p>
    <w:p w:rsidR="004E4026" w:rsidRPr="00BB4CB2" w:rsidRDefault="00B67EDD" w:rsidP="004E402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lastRenderedPageBreak/>
        <w:t>3.1.21.</w:t>
      </w:r>
      <w:r w:rsidR="004E4026" w:rsidRPr="00BB4CB2">
        <w:rPr>
          <w:rFonts w:ascii="Times New Roman" w:hAnsi="Times New Roman" w:cs="Times New Roman"/>
          <w:sz w:val="24"/>
          <w:szCs w:val="24"/>
        </w:rPr>
        <w:t xml:space="preserve"> реалізує повноваження органів виконавчої влади у сфері збереження та використання культурної спадщини;</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3.1.2</w:t>
      </w:r>
      <w:r w:rsidR="00B67EDD">
        <w:rPr>
          <w:rFonts w:ascii="Times New Roman" w:hAnsi="Times New Roman" w:cs="Times New Roman"/>
          <w:sz w:val="24"/>
          <w:szCs w:val="24"/>
        </w:rPr>
        <w:t>2</w:t>
      </w:r>
      <w:r w:rsidRPr="00BB4CB2">
        <w:rPr>
          <w:rFonts w:ascii="Times New Roman" w:hAnsi="Times New Roman" w:cs="Times New Roman"/>
          <w:sz w:val="24"/>
          <w:szCs w:val="24"/>
        </w:rPr>
        <w:t>. організацію надання соціальних і реабілітаційних послуг, проведення соціальної роботи з особами, сім'ями, які опинились у складних життєвих обставинах;</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3.1.2</w:t>
      </w:r>
      <w:r w:rsidR="00B67EDD">
        <w:rPr>
          <w:rFonts w:ascii="Times New Roman" w:hAnsi="Times New Roman" w:cs="Times New Roman"/>
          <w:sz w:val="24"/>
          <w:szCs w:val="24"/>
        </w:rPr>
        <w:t>3.</w:t>
      </w:r>
      <w:r w:rsidRPr="00BB4CB2">
        <w:rPr>
          <w:rFonts w:ascii="Times New Roman" w:hAnsi="Times New Roman" w:cs="Times New Roman"/>
          <w:sz w:val="24"/>
          <w:szCs w:val="24"/>
        </w:rPr>
        <w:t xml:space="preserve"> забезпечення реалізації державної політики з питань підтримки сім'ї, забезпечення рівних прав та можливостей жінок та чоловіків, соціальної інтеграції інвалідів, у сфері захисту прав і свобод внутрішньо переміщених осіб;</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3.1.2</w:t>
      </w:r>
      <w:r w:rsidR="00B67EDD">
        <w:rPr>
          <w:rFonts w:ascii="Times New Roman" w:hAnsi="Times New Roman" w:cs="Times New Roman"/>
          <w:sz w:val="24"/>
          <w:szCs w:val="24"/>
        </w:rPr>
        <w:t xml:space="preserve">4. </w:t>
      </w:r>
      <w:r w:rsidRPr="00BB4CB2">
        <w:rPr>
          <w:rFonts w:ascii="Times New Roman" w:hAnsi="Times New Roman" w:cs="Times New Roman"/>
          <w:sz w:val="24"/>
          <w:szCs w:val="24"/>
        </w:rPr>
        <w:t>забезпечення реалізації державної політики у сфері оздоровлення та відпочинку дітей, розроблення та виконання відповідних регіональних і місцевих програм;</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3.1.2</w:t>
      </w:r>
      <w:r w:rsidR="00B67EDD">
        <w:rPr>
          <w:rFonts w:ascii="Times New Roman" w:hAnsi="Times New Roman" w:cs="Times New Roman"/>
          <w:sz w:val="24"/>
          <w:szCs w:val="24"/>
        </w:rPr>
        <w:t>5</w:t>
      </w:r>
      <w:r w:rsidRPr="00BB4CB2">
        <w:rPr>
          <w:rFonts w:ascii="Times New Roman" w:hAnsi="Times New Roman" w:cs="Times New Roman"/>
          <w:sz w:val="24"/>
          <w:szCs w:val="24"/>
        </w:rPr>
        <w:t>.</w:t>
      </w:r>
      <w:r w:rsidRPr="00BB4CB2">
        <w:rPr>
          <w:rFonts w:ascii="Times New Roman" w:hAnsi="Times New Roman" w:cs="Times New Roman"/>
          <w:color w:val="000000"/>
          <w:sz w:val="24"/>
          <w:szCs w:val="24"/>
        </w:rPr>
        <w:t xml:space="preserve"> </w:t>
      </w:r>
      <w:r w:rsidRPr="00BB4CB2">
        <w:rPr>
          <w:rFonts w:ascii="Times New Roman" w:hAnsi="Times New Roman" w:cs="Times New Roman"/>
          <w:sz w:val="24"/>
          <w:szCs w:val="24"/>
        </w:rPr>
        <w:t>забезпечення реалізації державної політики у сфері захисту прав дітей;</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3.1.2</w:t>
      </w:r>
      <w:r w:rsidR="00B67EDD">
        <w:rPr>
          <w:rFonts w:ascii="Times New Roman" w:hAnsi="Times New Roman" w:cs="Times New Roman"/>
          <w:sz w:val="24"/>
          <w:szCs w:val="24"/>
        </w:rPr>
        <w:t>6.</w:t>
      </w:r>
      <w:r w:rsidRPr="00BB4CB2">
        <w:rPr>
          <w:rFonts w:ascii="Times New Roman" w:hAnsi="Times New Roman" w:cs="Times New Roman"/>
          <w:sz w:val="24"/>
          <w:szCs w:val="24"/>
        </w:rPr>
        <w:t xml:space="preserve"> виявлення сімей (осіб), які перебувають у складних життєвих обставинах та потребують соціальної підтримки і надання соціальних послуг;</w:t>
      </w:r>
    </w:p>
    <w:p w:rsidR="004E4026" w:rsidRPr="00BB4CB2" w:rsidRDefault="00B67EDD" w:rsidP="004E402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3.1.27.</w:t>
      </w:r>
      <w:r w:rsidR="004E4026" w:rsidRPr="00BB4CB2">
        <w:rPr>
          <w:rFonts w:ascii="Times New Roman" w:hAnsi="Times New Roman" w:cs="Times New Roman"/>
          <w:sz w:val="24"/>
          <w:szCs w:val="24"/>
        </w:rPr>
        <w:t xml:space="preserve"> визначення індивідуальних потреб сімей (осіб) у соціальних послугах та соціальній підтримці;</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3.1.2</w:t>
      </w:r>
      <w:r w:rsidR="00B67EDD">
        <w:rPr>
          <w:rFonts w:ascii="Times New Roman" w:hAnsi="Times New Roman" w:cs="Times New Roman"/>
          <w:sz w:val="24"/>
          <w:szCs w:val="24"/>
        </w:rPr>
        <w:t>8</w:t>
      </w:r>
      <w:r w:rsidRPr="00BB4CB2">
        <w:rPr>
          <w:rFonts w:ascii="Times New Roman" w:hAnsi="Times New Roman" w:cs="Times New Roman"/>
          <w:sz w:val="24"/>
          <w:szCs w:val="24"/>
        </w:rPr>
        <w:t>. здійснення соціального супроводу сімей (осіб), які потрапили у складні життєві обставини, надання їм допомоги в оформленні документів для призначення усіх видів соціальної підтримки та послуг у сфері соціального захисту населення;</w:t>
      </w:r>
    </w:p>
    <w:p w:rsidR="004E4026" w:rsidRPr="00BB4CB2" w:rsidRDefault="00B67EDD" w:rsidP="004E402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3.1.29</w:t>
      </w:r>
      <w:r w:rsidR="004E4026" w:rsidRPr="00BB4CB2">
        <w:rPr>
          <w:rFonts w:ascii="Times New Roman" w:hAnsi="Times New Roman" w:cs="Times New Roman"/>
          <w:sz w:val="24"/>
          <w:szCs w:val="24"/>
        </w:rPr>
        <w:t>. організація надання соціальних та реабілітаційних послуг сім'ям (особам), які опинились у складних життєвих обставинах і потребують сторонньої допомоги;</w:t>
      </w:r>
    </w:p>
    <w:p w:rsidR="004E4026" w:rsidRPr="00BB4CB2" w:rsidRDefault="00B67EDD" w:rsidP="004E402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3.1.30</w:t>
      </w:r>
      <w:r w:rsidR="004E4026" w:rsidRPr="00BB4CB2">
        <w:rPr>
          <w:rFonts w:ascii="Times New Roman" w:hAnsi="Times New Roman" w:cs="Times New Roman"/>
          <w:sz w:val="24"/>
          <w:szCs w:val="24"/>
        </w:rPr>
        <w:t>. розроблення та реалізація заходів і програм щодо соціального захисту дітей;</w:t>
      </w:r>
    </w:p>
    <w:p w:rsidR="004E4026" w:rsidRPr="00BB4CB2" w:rsidRDefault="00B67EDD" w:rsidP="004E402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3.1.31</w:t>
      </w:r>
      <w:r w:rsidR="004E4026" w:rsidRPr="00BB4CB2">
        <w:rPr>
          <w:rFonts w:ascii="Times New Roman" w:hAnsi="Times New Roman" w:cs="Times New Roman"/>
          <w:sz w:val="24"/>
          <w:szCs w:val="24"/>
        </w:rPr>
        <w:t>. участь у проведенні заходів, спрямованих на запобігання та протидію торгівлі людьми;</w:t>
      </w:r>
    </w:p>
    <w:p w:rsidR="004E4026" w:rsidRPr="00BB4CB2" w:rsidRDefault="00B67EDD" w:rsidP="004E402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3.1.32</w:t>
      </w:r>
      <w:r w:rsidR="004E4026" w:rsidRPr="00BB4CB2">
        <w:rPr>
          <w:rFonts w:ascii="Times New Roman" w:hAnsi="Times New Roman" w:cs="Times New Roman"/>
          <w:sz w:val="24"/>
          <w:szCs w:val="24"/>
        </w:rPr>
        <w:t>. проведення заходів, спрямованих на запобігання бездомності осіб, соціальний захист та реінтеграцію бездомних осіб;</w:t>
      </w:r>
    </w:p>
    <w:p w:rsidR="004E4026" w:rsidRPr="00BB4CB2" w:rsidRDefault="00B67EDD" w:rsidP="004E402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3.1.33</w:t>
      </w:r>
      <w:r w:rsidR="004E4026" w:rsidRPr="00BB4CB2">
        <w:rPr>
          <w:rFonts w:ascii="Times New Roman" w:hAnsi="Times New Roman" w:cs="Times New Roman"/>
          <w:sz w:val="24"/>
          <w:szCs w:val="24"/>
        </w:rPr>
        <w:t>. проведення згідно із законодавством заходів соціального патронажу щодо осіб, які відбули покарання у виді обмеження волі або позбавлення волі на певний строк;</w:t>
      </w:r>
    </w:p>
    <w:p w:rsidR="004E4026" w:rsidRPr="00BB4CB2" w:rsidRDefault="00B67EDD" w:rsidP="004E402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3.1.34</w:t>
      </w:r>
      <w:r w:rsidR="004E4026" w:rsidRPr="00BB4CB2">
        <w:rPr>
          <w:rFonts w:ascii="Times New Roman" w:hAnsi="Times New Roman" w:cs="Times New Roman"/>
          <w:sz w:val="24"/>
          <w:szCs w:val="24"/>
        </w:rPr>
        <w:t>. забезпечення виконання функцій органу опіки та піклування над повнолітніми недієздатними особами та особами, цивільна дієздатність яких обмежена;</w:t>
      </w:r>
    </w:p>
    <w:p w:rsidR="004E4026" w:rsidRPr="00BB4CB2" w:rsidRDefault="00B67EDD" w:rsidP="004E402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3.1.35</w:t>
      </w:r>
      <w:r w:rsidR="004E4026" w:rsidRPr="00BB4CB2">
        <w:rPr>
          <w:rFonts w:ascii="Times New Roman" w:hAnsi="Times New Roman" w:cs="Times New Roman"/>
          <w:sz w:val="24"/>
          <w:szCs w:val="24"/>
        </w:rPr>
        <w:t>. організація оздоровлення та відпочинку дітей, в тому числі дітей, які потребують особливої соціальної уваги та підтримки, розроблення та виконання відповідних регіональних і місцевих програм;</w:t>
      </w:r>
    </w:p>
    <w:p w:rsidR="004E4026" w:rsidRPr="00BB4CB2" w:rsidRDefault="00B67EDD" w:rsidP="004E4026">
      <w:pPr>
        <w:pStyle w:val="a3"/>
        <w:spacing w:before="0" w:beforeAutospacing="0" w:after="0" w:afterAutospacing="0"/>
        <w:ind w:firstLine="567"/>
        <w:jc w:val="both"/>
        <w:rPr>
          <w:rFonts w:eastAsia="Calibri"/>
        </w:rPr>
      </w:pPr>
      <w:r>
        <w:rPr>
          <w:rFonts w:eastAsia="Calibri"/>
        </w:rPr>
        <w:t>3.1.36</w:t>
      </w:r>
      <w:r w:rsidR="004E4026" w:rsidRPr="00BB4CB2">
        <w:rPr>
          <w:rFonts w:eastAsia="Calibri"/>
        </w:rPr>
        <w:t>. здійснення контролю за діяльністю дитячих закладів оздоровлення та відпочинку незалежно від форми власності та підпорядкування, розташованих на території громади;</w:t>
      </w:r>
    </w:p>
    <w:p w:rsidR="004E4026" w:rsidRPr="00BB4CB2" w:rsidRDefault="004E4026" w:rsidP="004E4026">
      <w:pPr>
        <w:pStyle w:val="a3"/>
        <w:spacing w:before="0" w:beforeAutospacing="0" w:after="0" w:afterAutospacing="0"/>
        <w:ind w:firstLine="567"/>
        <w:jc w:val="both"/>
        <w:rPr>
          <w:rFonts w:eastAsia="Calibri"/>
        </w:rPr>
      </w:pPr>
      <w:r w:rsidRPr="00BB4CB2">
        <w:rPr>
          <w:rFonts w:eastAsia="Calibri"/>
        </w:rPr>
        <w:t>3.1.</w:t>
      </w:r>
      <w:r w:rsidR="00B67EDD">
        <w:rPr>
          <w:rFonts w:eastAsia="Calibri"/>
        </w:rPr>
        <w:t>37</w:t>
      </w:r>
      <w:r w:rsidRPr="00BB4CB2">
        <w:rPr>
          <w:rFonts w:eastAsia="Calibri"/>
        </w:rPr>
        <w:t>. розроблення та здійснення галузевих і регіональних програм поліпшення становища дітей, вирішення інших питань у сфері охорони дитинства;</w:t>
      </w:r>
    </w:p>
    <w:p w:rsidR="004E4026" w:rsidRPr="00BB4CB2" w:rsidRDefault="00B67EDD" w:rsidP="004E4026">
      <w:pPr>
        <w:pStyle w:val="a3"/>
        <w:spacing w:before="0" w:beforeAutospacing="0" w:after="0" w:afterAutospacing="0"/>
        <w:ind w:firstLine="567"/>
        <w:jc w:val="both"/>
        <w:rPr>
          <w:rFonts w:eastAsia="Calibri"/>
        </w:rPr>
      </w:pPr>
      <w:r>
        <w:rPr>
          <w:rFonts w:eastAsia="Calibri"/>
        </w:rPr>
        <w:t>3.1.38</w:t>
      </w:r>
      <w:r w:rsidR="004E4026" w:rsidRPr="00BB4CB2">
        <w:rPr>
          <w:rFonts w:eastAsia="Calibri"/>
        </w:rPr>
        <w:t>. організація роботи щодо запобігання дитячій бездоглядності та безпритульності, вчиненню дітьми правопорушень, зокрема проведення заходів щодо:</w:t>
      </w:r>
    </w:p>
    <w:p w:rsidR="004E4026" w:rsidRPr="00BB4CB2" w:rsidRDefault="004E4026" w:rsidP="004E4026">
      <w:pPr>
        <w:pStyle w:val="a3"/>
        <w:spacing w:before="0" w:beforeAutospacing="0" w:after="0" w:afterAutospacing="0"/>
        <w:ind w:firstLine="567"/>
        <w:jc w:val="both"/>
        <w:rPr>
          <w:rFonts w:eastAsia="Calibri"/>
        </w:rPr>
      </w:pPr>
      <w:r w:rsidRPr="00BB4CB2">
        <w:rPr>
          <w:rFonts w:eastAsia="Calibri"/>
        </w:rPr>
        <w:t>- перевірок дотримання в ігрових залах, комп'ютерних клубах, відеотеках, дискотеках, інших розважальних закладах і громадських місцях правопорядку та етичних норм стосовно дітей;</w:t>
      </w:r>
    </w:p>
    <w:p w:rsidR="004E4026" w:rsidRPr="00BB4CB2" w:rsidRDefault="004E4026" w:rsidP="004E4026">
      <w:pPr>
        <w:pStyle w:val="a3"/>
        <w:spacing w:before="0" w:beforeAutospacing="0" w:after="0" w:afterAutospacing="0"/>
        <w:ind w:firstLine="567"/>
        <w:jc w:val="both"/>
        <w:rPr>
          <w:rFonts w:eastAsia="Calibri"/>
        </w:rPr>
      </w:pPr>
      <w:r w:rsidRPr="00BB4CB2">
        <w:rPr>
          <w:rFonts w:eastAsia="Calibri"/>
        </w:rPr>
        <w:t>- захисту від усіх форм фізичного та психічного насильства, образи, недбалого та жорстокого поводження, експлуатації, включаючи сексуальні зловживання, у тому числі з боку батьків або осіб, які їх замінюють;</w:t>
      </w:r>
    </w:p>
    <w:p w:rsidR="004E4026" w:rsidRPr="00BB4CB2" w:rsidRDefault="004E4026" w:rsidP="004E4026">
      <w:pPr>
        <w:pStyle w:val="a3"/>
        <w:spacing w:before="0" w:beforeAutospacing="0" w:after="0" w:afterAutospacing="0"/>
        <w:ind w:firstLine="567"/>
        <w:jc w:val="both"/>
        <w:rPr>
          <w:rFonts w:eastAsia="Calibri"/>
        </w:rPr>
      </w:pPr>
      <w:r w:rsidRPr="00BB4CB2">
        <w:rPr>
          <w:rFonts w:eastAsia="Calibri"/>
        </w:rPr>
        <w:t>- втягнення в злочинну діяльність, залучення до вживання алкоголю, наркотичних засобів, психотропних речовин;</w:t>
      </w:r>
    </w:p>
    <w:p w:rsidR="004E4026" w:rsidRPr="00BB4CB2" w:rsidRDefault="004E4026" w:rsidP="004E4026">
      <w:pPr>
        <w:pStyle w:val="a3"/>
        <w:spacing w:before="0" w:beforeAutospacing="0" w:after="0" w:afterAutospacing="0"/>
        <w:ind w:firstLine="567"/>
        <w:jc w:val="both"/>
        <w:rPr>
          <w:rFonts w:eastAsia="Calibri"/>
        </w:rPr>
      </w:pPr>
      <w:r w:rsidRPr="00BB4CB2">
        <w:rPr>
          <w:rFonts w:eastAsia="Calibri"/>
        </w:rPr>
        <w:t xml:space="preserve">- залучення до екстремістських релігійних </w:t>
      </w:r>
      <w:proofErr w:type="spellStart"/>
      <w:r w:rsidRPr="00BB4CB2">
        <w:rPr>
          <w:rFonts w:eastAsia="Calibri"/>
        </w:rPr>
        <w:t>психокультових</w:t>
      </w:r>
      <w:proofErr w:type="spellEnd"/>
      <w:r w:rsidRPr="00BB4CB2">
        <w:rPr>
          <w:rFonts w:eastAsia="Calibri"/>
        </w:rPr>
        <w:t xml:space="preserve"> угруповань і течій, створення та розповсюдження порнографічних матеріалів, примушування до проституції, жебрацтва, бродяжництва, втягнення до азартних ігор тощо;</w:t>
      </w:r>
    </w:p>
    <w:p w:rsidR="004E4026" w:rsidRPr="00BB4CB2" w:rsidRDefault="004E4026" w:rsidP="004E4026">
      <w:pPr>
        <w:pStyle w:val="a3"/>
        <w:spacing w:before="0" w:beforeAutospacing="0" w:after="0" w:afterAutospacing="0"/>
        <w:ind w:firstLine="567"/>
        <w:jc w:val="both"/>
        <w:rPr>
          <w:rFonts w:eastAsia="Calibri"/>
        </w:rPr>
      </w:pPr>
      <w:r w:rsidRPr="00BB4CB2">
        <w:rPr>
          <w:rFonts w:eastAsia="Calibri"/>
        </w:rPr>
        <w:t xml:space="preserve">- надання дитині та особам, які піклуються про неї, необхідної допомоги у запобіганні та виявленні випадків жорстокого поводження з дитиною, передання інформації про такі </w:t>
      </w:r>
      <w:r w:rsidRPr="00BB4CB2">
        <w:rPr>
          <w:rFonts w:eastAsia="Calibri"/>
        </w:rPr>
        <w:lastRenderedPageBreak/>
        <w:t>випадки для розгляду до відповідних уповноважених законом органів для проведення розслідування та вжиття заходів щодо припинення насильства;</w:t>
      </w:r>
    </w:p>
    <w:p w:rsidR="004E4026" w:rsidRPr="00BB4CB2" w:rsidRDefault="00B67EDD" w:rsidP="004E4026">
      <w:pPr>
        <w:pStyle w:val="a3"/>
        <w:spacing w:before="0" w:beforeAutospacing="0" w:after="0" w:afterAutospacing="0"/>
        <w:ind w:firstLine="567"/>
        <w:jc w:val="both"/>
        <w:rPr>
          <w:rFonts w:eastAsia="Calibri"/>
        </w:rPr>
      </w:pPr>
      <w:r>
        <w:rPr>
          <w:rFonts w:eastAsia="Calibri"/>
        </w:rPr>
        <w:t>3.1.39</w:t>
      </w:r>
      <w:r w:rsidR="004E4026" w:rsidRPr="00BB4CB2">
        <w:rPr>
          <w:rFonts w:eastAsia="Calibri"/>
        </w:rPr>
        <w:t>. ведення обліку дітей, які опинились у складних життєвих обставинах, залишилися без піклування батьків, дітей-сиріт і дітей, позбавлених батьківського піклування;</w:t>
      </w:r>
    </w:p>
    <w:p w:rsidR="004E4026" w:rsidRPr="00BB4CB2" w:rsidRDefault="00B67EDD" w:rsidP="004E4026">
      <w:pPr>
        <w:pStyle w:val="a3"/>
        <w:spacing w:before="0" w:beforeAutospacing="0" w:after="0" w:afterAutospacing="0"/>
        <w:ind w:firstLine="567"/>
        <w:jc w:val="both"/>
        <w:rPr>
          <w:rFonts w:eastAsia="Calibri"/>
        </w:rPr>
      </w:pPr>
      <w:r>
        <w:rPr>
          <w:rFonts w:eastAsia="Calibri"/>
        </w:rPr>
        <w:t>3.1.40</w:t>
      </w:r>
      <w:r w:rsidR="004E4026" w:rsidRPr="00BB4CB2">
        <w:rPr>
          <w:rFonts w:eastAsia="Calibri"/>
        </w:rPr>
        <w:t xml:space="preserve"> сприяння усиновленню дітей-сиріт та дітей, позбавлених батьківського піклування, ведення обліку кандидатів в </w:t>
      </w:r>
      <w:proofErr w:type="spellStart"/>
      <w:r w:rsidR="004E4026" w:rsidRPr="00BB4CB2">
        <w:rPr>
          <w:rFonts w:eastAsia="Calibri"/>
        </w:rPr>
        <w:t>усиновлювачі</w:t>
      </w:r>
      <w:proofErr w:type="spellEnd"/>
      <w:r w:rsidR="004E4026" w:rsidRPr="00BB4CB2">
        <w:rPr>
          <w:rFonts w:eastAsia="Calibri"/>
        </w:rPr>
        <w:t>;</w:t>
      </w:r>
    </w:p>
    <w:p w:rsidR="004E4026" w:rsidRPr="00BB4CB2" w:rsidRDefault="00B67EDD" w:rsidP="004E4026">
      <w:pPr>
        <w:pStyle w:val="a3"/>
        <w:spacing w:before="0" w:beforeAutospacing="0" w:after="0" w:afterAutospacing="0"/>
        <w:ind w:firstLine="567"/>
        <w:jc w:val="both"/>
        <w:rPr>
          <w:rFonts w:eastAsia="Calibri"/>
        </w:rPr>
      </w:pPr>
      <w:r>
        <w:rPr>
          <w:rFonts w:eastAsia="Calibri"/>
        </w:rPr>
        <w:t>3.1.41</w:t>
      </w:r>
      <w:r w:rsidR="004E4026" w:rsidRPr="00BB4CB2">
        <w:rPr>
          <w:rFonts w:eastAsia="Calibri"/>
        </w:rPr>
        <w:t>. вжиття заходів щодо захисту житлових і майнових прав дітей-сиріт і дітей, позба</w:t>
      </w:r>
      <w:r w:rsidR="004E4026">
        <w:rPr>
          <w:rFonts w:eastAsia="Calibri"/>
        </w:rPr>
        <w:t>влених батьківського піклування.</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3.2. При здійсненні повноважень Відділ зобов’язаний:</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3.2.1.</w:t>
      </w:r>
      <w:r w:rsidR="00B67EDD">
        <w:rPr>
          <w:rFonts w:ascii="Times New Roman" w:hAnsi="Times New Roman" w:cs="Times New Roman"/>
          <w:sz w:val="24"/>
          <w:szCs w:val="24"/>
        </w:rPr>
        <w:t xml:space="preserve"> </w:t>
      </w:r>
      <w:r w:rsidRPr="00BB4CB2">
        <w:rPr>
          <w:rFonts w:ascii="Times New Roman" w:hAnsi="Times New Roman" w:cs="Times New Roman"/>
          <w:sz w:val="24"/>
          <w:szCs w:val="24"/>
        </w:rPr>
        <w:t>забезпечити дотримання конституційних прав та свобод людини і громадянина, які закріплені в Конституції та законодавстві України;</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3.2.2. забезпечити виконання вимог діючого законодавства України щодо конфіденційності інформації відносно особи;</w:t>
      </w:r>
    </w:p>
    <w:p w:rsidR="004E4026" w:rsidRPr="00BB4CB2" w:rsidRDefault="004E4026" w:rsidP="004E4026">
      <w:pPr>
        <w:spacing w:after="0" w:line="240" w:lineRule="auto"/>
        <w:ind w:firstLine="567"/>
        <w:rPr>
          <w:rFonts w:ascii="Times New Roman" w:hAnsi="Times New Roman" w:cs="Times New Roman"/>
          <w:sz w:val="24"/>
          <w:szCs w:val="24"/>
        </w:rPr>
      </w:pPr>
      <w:r w:rsidRPr="00BB4CB2">
        <w:rPr>
          <w:rFonts w:ascii="Times New Roman" w:hAnsi="Times New Roman" w:cs="Times New Roman"/>
          <w:sz w:val="24"/>
          <w:szCs w:val="24"/>
        </w:rPr>
        <w:t xml:space="preserve">3.2.3. </w:t>
      </w:r>
      <w:r w:rsidR="00B67EDD">
        <w:rPr>
          <w:rFonts w:ascii="Times New Roman" w:hAnsi="Times New Roman" w:cs="Times New Roman"/>
          <w:sz w:val="24"/>
          <w:szCs w:val="24"/>
        </w:rPr>
        <w:t xml:space="preserve"> </w:t>
      </w:r>
      <w:r w:rsidRPr="00BB4CB2">
        <w:rPr>
          <w:rFonts w:ascii="Times New Roman" w:hAnsi="Times New Roman" w:cs="Times New Roman"/>
          <w:sz w:val="24"/>
          <w:szCs w:val="24"/>
        </w:rPr>
        <w:t>не допускати в своїй діяльності порушення вимог</w:t>
      </w:r>
      <w:r>
        <w:rPr>
          <w:rFonts w:ascii="Times New Roman" w:hAnsi="Times New Roman" w:cs="Times New Roman"/>
          <w:sz w:val="24"/>
          <w:szCs w:val="24"/>
        </w:rPr>
        <w:t xml:space="preserve"> антикорупційного законодавства.</w:t>
      </w:r>
    </w:p>
    <w:p w:rsidR="004E4026" w:rsidRPr="00C36CB8" w:rsidRDefault="00B67EDD" w:rsidP="004E4026">
      <w:pPr>
        <w:pStyle w:val="a4"/>
        <w:numPr>
          <w:ilvl w:val="1"/>
          <w:numId w:val="1"/>
        </w:numPr>
        <w:jc w:val="both"/>
        <w:rPr>
          <w:sz w:val="24"/>
          <w:szCs w:val="24"/>
        </w:rPr>
      </w:pPr>
      <w:r>
        <w:rPr>
          <w:sz w:val="24"/>
          <w:szCs w:val="24"/>
        </w:rPr>
        <w:t xml:space="preserve"> </w:t>
      </w:r>
      <w:bookmarkStart w:id="0" w:name="_GoBack"/>
      <w:bookmarkEnd w:id="0"/>
      <w:r w:rsidR="004E4026" w:rsidRPr="00C36CB8">
        <w:rPr>
          <w:sz w:val="24"/>
          <w:szCs w:val="24"/>
        </w:rPr>
        <w:t>Відповідно до покладених на нього завдань Відділ реалізує наступні функції :</w:t>
      </w:r>
    </w:p>
    <w:p w:rsidR="004E4026" w:rsidRPr="00C36CB8" w:rsidRDefault="004E4026" w:rsidP="004E4026">
      <w:pPr>
        <w:pStyle w:val="a4"/>
        <w:ind w:left="972"/>
        <w:jc w:val="both"/>
        <w:rPr>
          <w:sz w:val="24"/>
          <w:szCs w:val="24"/>
        </w:rPr>
      </w:pP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3.3.1. забезпечує в межах визначених законодавством прав членів територіальної громади в сферах освіти, фізичної культури та спорту, шляхом виконання відповідних державних і місцевих освітніх програм, надання населенню якісних послуг через мережу комунальних установ та навчальних закладів;</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3.3.2. контролює дотримання навчальними закладами усіх типів і форм власності законодавства у сфері освіти державних вимог щодо змісту, рівня і обсягу освітніх послуг відповідно до рівня і профілю навчання;</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3.3.3. забезпечує виконання конституційних вимог щодо обов’язковості здобуття дітьми і підлітками  повної загальної середньої освіти;</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3.3.4. забезпечує в межах своїх повноважень виконання Конституції України щодо функціонування української мови як державної в навчальних закладах і установах освіти;</w:t>
      </w:r>
    </w:p>
    <w:p w:rsidR="004E4026" w:rsidRPr="00BB4CB2" w:rsidRDefault="004E4026" w:rsidP="004E4026">
      <w:pPr>
        <w:spacing w:after="0" w:line="240" w:lineRule="auto"/>
        <w:ind w:firstLine="567"/>
        <w:rPr>
          <w:rFonts w:ascii="Times New Roman" w:hAnsi="Times New Roman" w:cs="Times New Roman"/>
          <w:sz w:val="24"/>
          <w:szCs w:val="24"/>
        </w:rPr>
      </w:pPr>
      <w:r w:rsidRPr="00BB4CB2">
        <w:rPr>
          <w:rFonts w:ascii="Times New Roman" w:hAnsi="Times New Roman" w:cs="Times New Roman"/>
          <w:sz w:val="24"/>
          <w:szCs w:val="24"/>
        </w:rPr>
        <w:t>3.3.5. сприяє організації та реалізації варіативної складової змісту загальної середньої освіти;</w:t>
      </w:r>
    </w:p>
    <w:p w:rsidR="004E4026" w:rsidRPr="00BB4CB2" w:rsidRDefault="004E4026" w:rsidP="004E4026">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3.3.6. о</w:t>
      </w:r>
      <w:r w:rsidRPr="00BB4CB2">
        <w:rPr>
          <w:rFonts w:ascii="Times New Roman" w:hAnsi="Times New Roman" w:cs="Times New Roman"/>
          <w:sz w:val="24"/>
          <w:szCs w:val="24"/>
        </w:rPr>
        <w:t>рганізовує та проводить фізкультурно-спортивні заходи серед широких верств населення, в тому числі заходи, спрямовані на покращення фізичного виховання дітей i молоді.</w:t>
      </w:r>
    </w:p>
    <w:p w:rsidR="004E4026" w:rsidRPr="00BB4CB2" w:rsidRDefault="004E4026" w:rsidP="004E4026">
      <w:pPr>
        <w:spacing w:after="0" w:line="240" w:lineRule="auto"/>
        <w:ind w:firstLine="567"/>
        <w:rPr>
          <w:rFonts w:ascii="Times New Roman" w:hAnsi="Times New Roman" w:cs="Times New Roman"/>
          <w:sz w:val="24"/>
          <w:szCs w:val="24"/>
        </w:rPr>
      </w:pPr>
      <w:r w:rsidRPr="00BB4CB2">
        <w:rPr>
          <w:rFonts w:ascii="Times New Roman" w:hAnsi="Times New Roman" w:cs="Times New Roman"/>
          <w:sz w:val="24"/>
          <w:szCs w:val="24"/>
        </w:rPr>
        <w:t>3.3.7. розробляє i подає на розгляд сільської ради пропозиції до проектів фінансування та матеріально-технічного забезпечення виконання програм i здійснення заходів, спрямованих на розвиток освіти, фізичної культури та спорту;</w:t>
      </w:r>
    </w:p>
    <w:p w:rsidR="004E4026" w:rsidRPr="00BB4CB2" w:rsidRDefault="004E4026" w:rsidP="004E4026">
      <w:pPr>
        <w:spacing w:after="0" w:line="240" w:lineRule="auto"/>
        <w:ind w:firstLine="567"/>
        <w:rPr>
          <w:rFonts w:ascii="Times New Roman" w:hAnsi="Times New Roman" w:cs="Times New Roman"/>
          <w:sz w:val="24"/>
          <w:szCs w:val="24"/>
        </w:rPr>
      </w:pPr>
      <w:r w:rsidRPr="00BB4CB2">
        <w:rPr>
          <w:rFonts w:ascii="Times New Roman" w:hAnsi="Times New Roman" w:cs="Times New Roman"/>
          <w:sz w:val="24"/>
          <w:szCs w:val="24"/>
        </w:rPr>
        <w:t>3.3.8. подає в установленому порядку статистичну звітність про стан і розвиток освіти, фізичної культури та спорту, організовує з цією метою збирання та опрацювання інформації і формування банку даних;</w:t>
      </w:r>
    </w:p>
    <w:p w:rsidR="004E4026" w:rsidRPr="00BB4CB2" w:rsidRDefault="004E4026" w:rsidP="004E4026">
      <w:pPr>
        <w:spacing w:after="0" w:line="240" w:lineRule="auto"/>
        <w:ind w:firstLine="567"/>
        <w:rPr>
          <w:rFonts w:ascii="Times New Roman" w:hAnsi="Times New Roman" w:cs="Times New Roman"/>
          <w:sz w:val="24"/>
          <w:szCs w:val="24"/>
        </w:rPr>
      </w:pPr>
      <w:r w:rsidRPr="00BB4CB2">
        <w:rPr>
          <w:rFonts w:ascii="Times New Roman" w:hAnsi="Times New Roman" w:cs="Times New Roman"/>
          <w:sz w:val="24"/>
          <w:szCs w:val="24"/>
        </w:rPr>
        <w:t>3.3.9. забезпечує виконання рішень сільської ради, її виконавчого комітету, розпоряджень сільського голови з питань, що віднесені до компетенції Відділу;</w:t>
      </w:r>
    </w:p>
    <w:p w:rsidR="004E4026" w:rsidRPr="00BB4CB2" w:rsidRDefault="004E4026" w:rsidP="004E4026">
      <w:pPr>
        <w:spacing w:after="0" w:line="240" w:lineRule="auto"/>
        <w:ind w:firstLine="567"/>
        <w:rPr>
          <w:rFonts w:ascii="Times New Roman" w:hAnsi="Times New Roman" w:cs="Times New Roman"/>
          <w:sz w:val="24"/>
          <w:szCs w:val="24"/>
        </w:rPr>
      </w:pPr>
      <w:r w:rsidRPr="00BB4CB2">
        <w:rPr>
          <w:rFonts w:ascii="Times New Roman" w:hAnsi="Times New Roman" w:cs="Times New Roman"/>
          <w:sz w:val="24"/>
          <w:szCs w:val="24"/>
        </w:rPr>
        <w:t>3.3.10. аналізує стан освіти, фізичної культури та спорту, прогнозує розвиток дошкільної, загальної середньої та позашкільної освіти, оптимізує мережу відповідних навчальних закладів незалежно від типів і форм власності згідно з освітніми потребами громадян; розробляє та організовує виконання сільської програми розвитку освіти;</w:t>
      </w:r>
    </w:p>
    <w:p w:rsidR="004E4026" w:rsidRPr="00BB4CB2" w:rsidRDefault="004E4026" w:rsidP="004E4026">
      <w:pPr>
        <w:spacing w:after="0" w:line="240" w:lineRule="auto"/>
        <w:ind w:firstLine="567"/>
        <w:rPr>
          <w:rFonts w:ascii="Times New Roman" w:hAnsi="Times New Roman" w:cs="Times New Roman"/>
          <w:sz w:val="24"/>
          <w:szCs w:val="24"/>
        </w:rPr>
      </w:pPr>
      <w:r w:rsidRPr="00BB4CB2">
        <w:rPr>
          <w:rFonts w:ascii="Times New Roman" w:hAnsi="Times New Roman" w:cs="Times New Roman"/>
          <w:sz w:val="24"/>
          <w:szCs w:val="24"/>
        </w:rPr>
        <w:t>3.3.11. визначає потребу в навчальних закладах усіх типів та подає пропозиції до виконавчого комітету сільської ради щодо удосконалення їх мережі відповідно до соціально-економічних і культурно-освітніх потреб територіальної громади за наявності необхідної матеріально-технічної, науково-методичної бази, педагогічних кадрів.</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 xml:space="preserve">3.3.12. вивчає потребу та вносить пропозиції до виконавчого комітету сільської ради про утворення навчальних закладів для дітей, які потребують соціальної допомоги та </w:t>
      </w:r>
      <w:r w:rsidRPr="00BB4CB2">
        <w:rPr>
          <w:rFonts w:ascii="Times New Roman" w:hAnsi="Times New Roman" w:cs="Times New Roman"/>
          <w:sz w:val="24"/>
          <w:szCs w:val="24"/>
        </w:rPr>
        <w:lastRenderedPageBreak/>
        <w:t>реабілітації, організовує їх навчання (у тому числі – й індивідуальне) та виховання у загальноосвітніх та спеціальних навчальних закладах, сприяє повноцінній інтеграції у навчальний процес дітей з обмеженими фізичними можливостями, в тому числі через розвиток інклюзивних форм навчання;</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3.3.13. вивчає потребу та вносить пропозиції до виконавчого комітету сільської ради щодо утворення вечірніх (змінних) шкіл, класів, груп з очною та заочною формами навчання при загальноосвітніх навчальних закладах, створює належні умови для складання державної підсумкової атестації екстерном;</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3.3.14. вносить пропозиції до виконавчого комітету сільської ради про відкриття профільних класів, гімназій, ліцеїв, колегіумів, навчально-виховних комплексів, навчально-виховних об’єднань, спеціалізованих шкіл (шкіл-інтернатів), міжшкільних навчально-виробничих комбінатів, центрів дитячої та юнацької творчості, допризовної підготовки тощо, сприяє їх матеріальній підтримці;</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3.3.15. вивчає потребу щодо створення додаткових можливостей для повноцінного і здорового розвитку та творчої самореалізації дітей, забезпечує постійне оновлення мережі гуртків та закладів позашкільної освіти, спортивних секцій, координує роботу навчальних закладів, сім’ї та громадськості, пов’язаної з навчанням та вихованням, оздоровленням дітей, організацією їх дозвілля;</w:t>
      </w:r>
    </w:p>
    <w:p w:rsidR="004E4026" w:rsidRPr="00BB4CB2" w:rsidRDefault="004E4026" w:rsidP="004E402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3.3.16.</w:t>
      </w:r>
      <w:r w:rsidRPr="00BB4CB2">
        <w:rPr>
          <w:rFonts w:ascii="Times New Roman" w:hAnsi="Times New Roman" w:cs="Times New Roman"/>
          <w:sz w:val="24"/>
          <w:szCs w:val="24"/>
        </w:rPr>
        <w:t>організовує харчування дітей у навчальних закладах за рахунок місцевого бюджету та залучених коштів;</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3.3.17. вносить пропозиції щодо організації безоплатного медичного обслуговування дітей та учнів у навчальних закладах, здійснення оздоровчих заходів;</w:t>
      </w:r>
    </w:p>
    <w:p w:rsidR="004E4026" w:rsidRPr="00BB4CB2" w:rsidRDefault="004E4026" w:rsidP="004E402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3.3.18.</w:t>
      </w:r>
      <w:r w:rsidRPr="00BB4CB2">
        <w:rPr>
          <w:rFonts w:ascii="Times New Roman" w:hAnsi="Times New Roman" w:cs="Times New Roman"/>
          <w:sz w:val="24"/>
          <w:szCs w:val="24"/>
        </w:rPr>
        <w:t>забезпечує організацію роботи з фізичного виховання, фізкультурно-оздоровчої та спортивної роботи в дошкільних, загальноосвітніх, позашкільних навчальних закладах спортивного профілю;</w:t>
      </w:r>
    </w:p>
    <w:p w:rsidR="004E4026" w:rsidRPr="00BB4CB2" w:rsidRDefault="004E4026" w:rsidP="004E402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3.3.19.</w:t>
      </w:r>
      <w:r w:rsidRPr="00BB4CB2">
        <w:rPr>
          <w:rFonts w:ascii="Times New Roman" w:hAnsi="Times New Roman" w:cs="Times New Roman"/>
          <w:sz w:val="24"/>
          <w:szCs w:val="24"/>
        </w:rPr>
        <w:t>координує роботу, пов’язану із здійсненням у навчальних закладах професійної орієнтації учнів та їх підготовки до дорослого життя;</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3.3.20. сприяє розширенню діяльності дитячих та молодіжних організацій, творчих об’єднань, товариств;</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3.3.21. вживає заходів  у виявленні дітей-сиріт і дітей, позбавлених батьківського піклування, вживає заходів щодо захисту особистих і майнових прав даної категорії дітей;</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3.3.22. сприяє запобіганню бездоглядності та правопорушень серед неповнолітніх, насильства у сім’ї, учнівському колективі;</w:t>
      </w:r>
    </w:p>
    <w:p w:rsidR="004E4026" w:rsidRPr="00BB4CB2" w:rsidRDefault="004E4026" w:rsidP="004E4026">
      <w:pPr>
        <w:spacing w:after="0" w:line="240" w:lineRule="auto"/>
        <w:ind w:firstLine="567"/>
        <w:rPr>
          <w:rFonts w:ascii="Times New Roman" w:hAnsi="Times New Roman" w:cs="Times New Roman"/>
          <w:sz w:val="24"/>
          <w:szCs w:val="24"/>
        </w:rPr>
      </w:pPr>
      <w:r w:rsidRPr="00BB4CB2">
        <w:rPr>
          <w:rFonts w:ascii="Times New Roman" w:hAnsi="Times New Roman" w:cs="Times New Roman"/>
          <w:sz w:val="24"/>
          <w:szCs w:val="24"/>
        </w:rPr>
        <w:t>3.3.23. координує роботу сільського методичного кабінету, спрямовану на науково-методичне забезпечення системи дошкільної, загальної середньої та позашкільної освіти, організацію методичної роботи, підвищення кваліфікації, професійного рівня педагогічних працівників загальноосвітніх, дошкільних та позашкільних навчальних закладів;</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3.3.24. впроваджує навчальні плани і програми, затверджені Міністерством освіти і науки України, затверджує робочі навчальні плани загальноосвітніх та погоджує річні плани роботи позашкільних навчальних закладів, вносить пропозиції щодо застосування експериментальних навчальних планів і програм;</w:t>
      </w:r>
    </w:p>
    <w:p w:rsidR="004E4026" w:rsidRPr="00BB4CB2" w:rsidRDefault="004E4026" w:rsidP="004E402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3.3.25.</w:t>
      </w:r>
      <w:r w:rsidRPr="00BB4CB2">
        <w:rPr>
          <w:rFonts w:ascii="Times New Roman" w:hAnsi="Times New Roman" w:cs="Times New Roman"/>
          <w:sz w:val="24"/>
          <w:szCs w:val="24"/>
        </w:rPr>
        <w:t>здійснює в межах своєї компетенції державне інспектування навчальних закладів незалежно від типів і форм власності, що належать до сфери управління місцевих органів виконавчої влади та органів місцевого самоврядування, забезпечує гласність його результатів;</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3.3.26. забезпечує виявлення та розвиток здібностей обдарованих дітей, організовує їх навчання, проводить в установленому порядку конкурси, олімпіади та інші змагання серед учнів;</w:t>
      </w:r>
    </w:p>
    <w:p w:rsidR="004E4026" w:rsidRPr="00BB4CB2" w:rsidRDefault="004E4026" w:rsidP="004E4026">
      <w:pPr>
        <w:spacing w:after="0" w:line="240" w:lineRule="auto"/>
        <w:ind w:firstLine="567"/>
        <w:rPr>
          <w:rFonts w:ascii="Times New Roman" w:hAnsi="Times New Roman" w:cs="Times New Roman"/>
          <w:sz w:val="24"/>
          <w:szCs w:val="24"/>
        </w:rPr>
      </w:pPr>
      <w:r w:rsidRPr="00BB4CB2">
        <w:rPr>
          <w:rFonts w:ascii="Times New Roman" w:hAnsi="Times New Roman" w:cs="Times New Roman"/>
          <w:sz w:val="24"/>
          <w:szCs w:val="24"/>
        </w:rPr>
        <w:t>3.3.27. формує замовлення на видання підручників, навчально-методичних посібників та іншої навчально-методичної літератури, навчальних програм, бланків документів про освіту, забезпечує ними навчальні заклади;</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lastRenderedPageBreak/>
        <w:t>3.3.28. забезпечує участь дітей у Всеукраїнських чемпіонатах, кубках, конкурсах, фестивалях, змаганнях, літніх школах і таборах;</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3.3.29. організовує проведення засідань, координаційних рад, комітетів та інших заходів з питань, які належать до компетенції Відділу.</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3.3.30. організовує роботу щодо підвищення кваліфікації педагогічних працівників та їх атестації відповідно до Типового положення про атестацію педагогічних працівників України;</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3.3.31. розглядає та вносить в установленому порядку пропозиції щодо заохочення та нагородження працівників освіти;</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3.3.32. здійснює координаційну роботу навчальних закладів та установ освіти, що належать до комунальної власності, аналізує результати господарської діяльності, готує пропозиції та заходи щодо їх ефективності роботи відповідно до компетенції Відділу;</w:t>
      </w:r>
    </w:p>
    <w:p w:rsidR="004E4026" w:rsidRPr="00BB4CB2" w:rsidRDefault="004E4026" w:rsidP="004E402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3.3.33.</w:t>
      </w:r>
      <w:r w:rsidRPr="00BB4CB2">
        <w:rPr>
          <w:rFonts w:ascii="Times New Roman" w:hAnsi="Times New Roman" w:cs="Times New Roman"/>
          <w:sz w:val="24"/>
          <w:szCs w:val="24"/>
        </w:rPr>
        <w:t>сприяє матеріально-технічному забезпеченню навчальних закладів: укомплектування меблями, відповідним обладнанням, навчально-методичними посібниками, підручниками, спортивним інвентарем тощо;</w:t>
      </w:r>
    </w:p>
    <w:p w:rsidR="004E4026" w:rsidRPr="00BB4CB2" w:rsidRDefault="004E4026" w:rsidP="004E4026">
      <w:pPr>
        <w:spacing w:after="0" w:line="240" w:lineRule="auto"/>
        <w:ind w:firstLine="567"/>
        <w:rPr>
          <w:rFonts w:ascii="Times New Roman" w:hAnsi="Times New Roman" w:cs="Times New Roman"/>
          <w:sz w:val="24"/>
          <w:szCs w:val="24"/>
        </w:rPr>
      </w:pPr>
      <w:r w:rsidRPr="00BB4CB2">
        <w:rPr>
          <w:rFonts w:ascii="Times New Roman" w:hAnsi="Times New Roman" w:cs="Times New Roman"/>
          <w:sz w:val="24"/>
          <w:szCs w:val="24"/>
        </w:rPr>
        <w:t>3.3.34. організує підготовку навчальних закладів до нового навчального року, зокрема до роботи в осінньо-зимовий період, проведення поточного та капітального ремонту приміщень;</w:t>
      </w:r>
    </w:p>
    <w:p w:rsidR="004E4026" w:rsidRPr="00BB4CB2" w:rsidRDefault="004E4026" w:rsidP="004E4026">
      <w:pPr>
        <w:spacing w:after="0" w:line="240" w:lineRule="auto"/>
        <w:ind w:firstLine="567"/>
        <w:rPr>
          <w:rFonts w:ascii="Times New Roman" w:hAnsi="Times New Roman" w:cs="Times New Roman"/>
          <w:sz w:val="24"/>
          <w:szCs w:val="24"/>
        </w:rPr>
      </w:pPr>
      <w:r w:rsidRPr="00BB4CB2">
        <w:rPr>
          <w:rFonts w:ascii="Times New Roman" w:hAnsi="Times New Roman" w:cs="Times New Roman"/>
          <w:sz w:val="24"/>
          <w:szCs w:val="24"/>
        </w:rPr>
        <w:t>3.3.35. координує дотримання правил техніки безпеки, протипожежної безпеки і санітарного режиму в навчальних закладах та надає практичну допомогу у проведенні відповідної роботи;</w:t>
      </w:r>
    </w:p>
    <w:p w:rsidR="004E4026" w:rsidRPr="00BB4CB2" w:rsidRDefault="004E4026" w:rsidP="004E4026">
      <w:pPr>
        <w:spacing w:after="0" w:line="240" w:lineRule="auto"/>
        <w:ind w:firstLine="567"/>
        <w:rPr>
          <w:rFonts w:ascii="Times New Roman" w:hAnsi="Times New Roman" w:cs="Times New Roman"/>
          <w:sz w:val="24"/>
          <w:szCs w:val="24"/>
        </w:rPr>
      </w:pPr>
      <w:r w:rsidRPr="00BB4CB2">
        <w:rPr>
          <w:rFonts w:ascii="Times New Roman" w:hAnsi="Times New Roman" w:cs="Times New Roman"/>
          <w:sz w:val="24"/>
          <w:szCs w:val="24"/>
        </w:rPr>
        <w:t>3.3.36. сприяє фінансовому забезпеченню існуючої мережі навчальних закладів та закладів спортивного спрямування;</w:t>
      </w:r>
    </w:p>
    <w:p w:rsidR="004E4026" w:rsidRPr="00BB4CB2" w:rsidRDefault="004E4026" w:rsidP="004E4026">
      <w:pPr>
        <w:spacing w:after="0" w:line="240" w:lineRule="auto"/>
        <w:ind w:firstLine="567"/>
        <w:rPr>
          <w:rFonts w:ascii="Times New Roman" w:hAnsi="Times New Roman" w:cs="Times New Roman"/>
          <w:sz w:val="24"/>
          <w:szCs w:val="24"/>
        </w:rPr>
      </w:pPr>
      <w:r w:rsidRPr="00BB4CB2">
        <w:rPr>
          <w:rFonts w:ascii="Times New Roman" w:hAnsi="Times New Roman" w:cs="Times New Roman"/>
          <w:sz w:val="24"/>
          <w:szCs w:val="24"/>
        </w:rPr>
        <w:t>3.3.37. вносить пропозиції щодо обсягів бюджетного фінансування навчальних закладів та установ освіти, закладів спортивного спрямування, які перебувають у комунальній власності, аналізує їх використання;</w:t>
      </w:r>
    </w:p>
    <w:p w:rsidR="004E4026" w:rsidRPr="00BB4CB2" w:rsidRDefault="004E4026" w:rsidP="004E4026">
      <w:pPr>
        <w:spacing w:after="0" w:line="240" w:lineRule="auto"/>
        <w:ind w:firstLine="567"/>
        <w:rPr>
          <w:rFonts w:ascii="Times New Roman" w:hAnsi="Times New Roman" w:cs="Times New Roman"/>
          <w:sz w:val="24"/>
          <w:szCs w:val="24"/>
        </w:rPr>
      </w:pPr>
      <w:r w:rsidRPr="00BB4CB2">
        <w:rPr>
          <w:rFonts w:ascii="Times New Roman" w:hAnsi="Times New Roman" w:cs="Times New Roman"/>
          <w:sz w:val="24"/>
          <w:szCs w:val="24"/>
        </w:rPr>
        <w:t>3.3.38. координує формування та використання закладами та установами освіти видатків загального та спеціального фондів сільського бюджету, а також коштів, залучених закладами з інших джерел;</w:t>
      </w:r>
    </w:p>
    <w:p w:rsidR="004E4026" w:rsidRPr="00BB4CB2" w:rsidRDefault="004E4026" w:rsidP="004E4026">
      <w:pPr>
        <w:spacing w:after="0" w:line="240" w:lineRule="auto"/>
        <w:ind w:firstLine="567"/>
        <w:rPr>
          <w:rFonts w:ascii="Times New Roman" w:hAnsi="Times New Roman" w:cs="Times New Roman"/>
          <w:sz w:val="24"/>
          <w:szCs w:val="24"/>
        </w:rPr>
      </w:pPr>
      <w:r w:rsidRPr="00BB4CB2">
        <w:rPr>
          <w:rFonts w:ascii="Times New Roman" w:hAnsi="Times New Roman" w:cs="Times New Roman"/>
          <w:sz w:val="24"/>
          <w:szCs w:val="24"/>
        </w:rPr>
        <w:t>3.3.39. надає та реалізує пропозиції по залученню додаткових ресурсів шляхом участі в грантових програмах міжнародних організацій та фондів;</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3.3.40. забезпечує реалізацію заходів, спрямованих на посилення мотивації до праці, удосконалення її організації, оплати та нормування;</w:t>
      </w:r>
    </w:p>
    <w:p w:rsidR="004E4026" w:rsidRPr="00BB4CB2" w:rsidRDefault="004E4026" w:rsidP="004E4026">
      <w:pPr>
        <w:spacing w:after="0" w:line="240" w:lineRule="auto"/>
        <w:ind w:firstLine="567"/>
        <w:rPr>
          <w:rFonts w:ascii="Times New Roman" w:hAnsi="Times New Roman" w:cs="Times New Roman"/>
          <w:sz w:val="24"/>
          <w:szCs w:val="24"/>
        </w:rPr>
      </w:pPr>
      <w:r w:rsidRPr="00BB4CB2">
        <w:rPr>
          <w:rFonts w:ascii="Times New Roman" w:hAnsi="Times New Roman" w:cs="Times New Roman"/>
          <w:sz w:val="24"/>
          <w:szCs w:val="24"/>
        </w:rPr>
        <w:t>3.3.41. аналізує ситуацію в соціально-трудовій сфері на території територіальної громади;</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3.3.42. аналізує розвиток процесів, які відбуваються на ринку праці, бере участь у розробленні та здійсненні територіальної програми зайнятості населення, заходів, спрямованих на реалізацію довгострокової державної політики розвитку трудового потенціалу;</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3.3.43. здійснює контроль за додержанням законодавства про соціальний захист та соціальне обслуговування населення, своєчасною виплатою заробітної плати, запровадженням підприємствами всіх форм власності мінімальних державних гарантій з оплати праці, а також за наданням працівникам пільг і компенсацій, передбачених законодавством;</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3.3.44. організовує в межах своєї компетенції роботу з надання пільг пенсіонерам, інвалідам, ветеранам війни та праці, одиноким непрацездатним громадянам, забезпечує надання населенню субсидій для відшкодування витрат на оплату житлово-комунальних послуг;</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3.3.45. аналізує стан виконання комплексних програм, здійснення заходів соціальної підтримки малозабезпечених верств населення;</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 xml:space="preserve">3.3.46 забезпечує надання відповідно до законодавства державної допомоги сім’ям з дітьми, державної соціальної допомоги малозабезпеченим сім’ям, інвалідам з дитинства та </w:t>
      </w:r>
      <w:r w:rsidRPr="00BB4CB2">
        <w:rPr>
          <w:rFonts w:ascii="Times New Roman" w:hAnsi="Times New Roman" w:cs="Times New Roman"/>
          <w:sz w:val="24"/>
          <w:szCs w:val="24"/>
        </w:rPr>
        <w:lastRenderedPageBreak/>
        <w:t>дітям – інвалідам, особам, які не мають права на пенсію, та інвалідам, а також інших видів державної допомоги;</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3.3.47. забезпечує цільове використання бюджетних асигнувань, передбачених на соціальний захист населення та соціальне обслуговування;</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3.3.48. сприяє громадянам в одержанні документів, необхідних для призначення окремих видів допомоги;</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3.3.49. формує банк даних інвалідів, сприяє інтеграції інвалідів у суспільство, безперешкодному їх доступу до об’єктів соціальної інфраструктури, подає пропозиції органам місцевого самоврядування щодо потреби у комунальних реабілітаційних установах для інвалідів та дітей – інвалідів;</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3.3.50 в межах наданих повноважень організовує матеріально-побутове обслуговування інвалідів, ветеранів війни та праці;</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3.3.51 забезпечує у разі потреби влаштування до будинків-інтернатів (пансіонатів) громадян похилого віку, інвалідів та дітей-інвалідів, надає допомогу в організації роботи зазначених установ та закладів;</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3.3.52 сприяє благодійним, релігійним організаціям, громадським об’єднанням, установам та організаціям недержавної форми власності, окремим громадянам у наданні соціальної допомоги та соціальних послуг інвалідам, ветеранам війни та праці, громадянам похилого віку, а також іншим особам, які перебувають у складних життєвих обставинах;</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3.3.53. сприяє підготовці, перепідготовці та підвищенню кваліфікації працівників соціальної сфери;</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3.3.54. роз’яснює громадянам положення нормативно-правових актів з питань, що належать до його компетенції;</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3.3.55. інформує населення з питань, що належать до його компетенції, через засоби масової інформації;</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3.3.56 забезпечує на відповідному рівні реалізацію міжнародних проектів із соціальних питань;</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3.3.57 вживає заходів до соціального захисту бездомних громадян та осіб, звільнених з місць позбавлення волі;</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3.3.58. подає пропозиції органу місцевого самоврядування під час формування проекту відповідного місцевого бюджету щодо передбачення коштів у складі видатків на фінансування місцевих програм соціального захисту та соціального забезпечення на компенсацію фізичним особам, які надають соціальні послуги;</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3.3.59. у межах компетенції організовує роботу з визначення потреби громадян у соціальних послугах, забезпечує їх планування та визначає обсяг видатків з відповідного місцевого бюджету на надання таких послуг;</w:t>
      </w:r>
      <w:bookmarkStart w:id="1" w:name="o28"/>
      <w:bookmarkEnd w:id="1"/>
    </w:p>
    <w:p w:rsidR="004E4026" w:rsidRPr="00BB4CB2" w:rsidRDefault="004E4026" w:rsidP="004E4026">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3.3.60. організовує </w:t>
      </w:r>
      <w:r w:rsidRPr="00BB4CB2">
        <w:rPr>
          <w:rFonts w:ascii="Times New Roman" w:hAnsi="Times New Roman" w:cs="Times New Roman"/>
          <w:sz w:val="24"/>
          <w:szCs w:val="24"/>
        </w:rPr>
        <w:t xml:space="preserve"> розроблення   </w:t>
      </w:r>
      <w:r>
        <w:rPr>
          <w:rFonts w:ascii="Times New Roman" w:hAnsi="Times New Roman" w:cs="Times New Roman"/>
          <w:sz w:val="24"/>
          <w:szCs w:val="24"/>
        </w:rPr>
        <w:t xml:space="preserve">і  здійснення  на  відповідній </w:t>
      </w:r>
      <w:r w:rsidRPr="00BB4CB2">
        <w:rPr>
          <w:rFonts w:ascii="Times New Roman" w:hAnsi="Times New Roman" w:cs="Times New Roman"/>
          <w:sz w:val="24"/>
          <w:szCs w:val="24"/>
        </w:rPr>
        <w:t>території заходів,  спрямованих на п</w:t>
      </w:r>
      <w:r>
        <w:rPr>
          <w:rFonts w:ascii="Times New Roman" w:hAnsi="Times New Roman" w:cs="Times New Roman"/>
          <w:sz w:val="24"/>
          <w:szCs w:val="24"/>
        </w:rPr>
        <w:t xml:space="preserve">оліпшення становища дітей,  їх </w:t>
      </w:r>
      <w:r w:rsidRPr="00BB4CB2">
        <w:rPr>
          <w:rFonts w:ascii="Times New Roman" w:hAnsi="Times New Roman" w:cs="Times New Roman"/>
          <w:sz w:val="24"/>
          <w:szCs w:val="24"/>
        </w:rPr>
        <w:t>фізичного,  інтелектуального  і  дух</w:t>
      </w:r>
      <w:r>
        <w:rPr>
          <w:rFonts w:ascii="Times New Roman" w:hAnsi="Times New Roman" w:cs="Times New Roman"/>
          <w:sz w:val="24"/>
          <w:szCs w:val="24"/>
        </w:rPr>
        <w:t xml:space="preserve">овного  розвитку,  запобігання  </w:t>
      </w:r>
      <w:r w:rsidRPr="00BB4CB2">
        <w:rPr>
          <w:rFonts w:ascii="Times New Roman" w:hAnsi="Times New Roman" w:cs="Times New Roman"/>
          <w:sz w:val="24"/>
          <w:szCs w:val="24"/>
        </w:rPr>
        <w:t xml:space="preserve">бездоглядності та безпритульності, вчиненню дітьми правопорушень; </w:t>
      </w:r>
    </w:p>
    <w:p w:rsidR="004E4026" w:rsidRPr="00BB4CB2" w:rsidRDefault="004E4026" w:rsidP="004E4026">
      <w:pPr>
        <w:spacing w:after="0" w:line="240" w:lineRule="auto"/>
        <w:ind w:firstLine="567"/>
        <w:rPr>
          <w:rFonts w:ascii="Times New Roman" w:hAnsi="Times New Roman" w:cs="Times New Roman"/>
          <w:sz w:val="24"/>
          <w:szCs w:val="24"/>
        </w:rPr>
      </w:pPr>
      <w:r w:rsidRPr="00BB4CB2">
        <w:rPr>
          <w:rFonts w:ascii="Times New Roman" w:hAnsi="Times New Roman" w:cs="Times New Roman"/>
          <w:sz w:val="24"/>
          <w:szCs w:val="24"/>
        </w:rPr>
        <w:t>3.3.61.</w:t>
      </w:r>
      <w:bookmarkStart w:id="2" w:name="o29"/>
      <w:bookmarkEnd w:id="2"/>
      <w:r w:rsidRPr="00BB4CB2">
        <w:rPr>
          <w:rFonts w:ascii="Times New Roman" w:hAnsi="Times New Roman" w:cs="Times New Roman"/>
          <w:sz w:val="24"/>
          <w:szCs w:val="24"/>
        </w:rPr>
        <w:t xml:space="preserve"> надає  місцевим  органам  ви</w:t>
      </w:r>
      <w:r>
        <w:rPr>
          <w:rFonts w:ascii="Times New Roman" w:hAnsi="Times New Roman" w:cs="Times New Roman"/>
          <w:sz w:val="24"/>
          <w:szCs w:val="24"/>
        </w:rPr>
        <w:t xml:space="preserve">конавчої   влади   і   органам  </w:t>
      </w:r>
      <w:r w:rsidRPr="00BB4CB2">
        <w:rPr>
          <w:rFonts w:ascii="Times New Roman" w:hAnsi="Times New Roman" w:cs="Times New Roman"/>
          <w:sz w:val="24"/>
          <w:szCs w:val="24"/>
        </w:rPr>
        <w:t>місцевого самоврядування, підприємст</w:t>
      </w:r>
      <w:r>
        <w:rPr>
          <w:rFonts w:ascii="Times New Roman" w:hAnsi="Times New Roman" w:cs="Times New Roman"/>
          <w:sz w:val="24"/>
          <w:szCs w:val="24"/>
        </w:rPr>
        <w:t xml:space="preserve">вам, установам та організаціям  </w:t>
      </w:r>
      <w:r w:rsidRPr="00BB4CB2">
        <w:rPr>
          <w:rFonts w:ascii="Times New Roman" w:hAnsi="Times New Roman" w:cs="Times New Roman"/>
          <w:sz w:val="24"/>
          <w:szCs w:val="24"/>
        </w:rPr>
        <w:t>усіх форм власності,  громадським ор</w:t>
      </w:r>
      <w:r>
        <w:rPr>
          <w:rFonts w:ascii="Times New Roman" w:hAnsi="Times New Roman" w:cs="Times New Roman"/>
          <w:sz w:val="24"/>
          <w:szCs w:val="24"/>
        </w:rPr>
        <w:t xml:space="preserve">ганізаціям, громадянам у межах </w:t>
      </w:r>
      <w:r w:rsidRPr="00BB4CB2">
        <w:rPr>
          <w:rFonts w:ascii="Times New Roman" w:hAnsi="Times New Roman" w:cs="Times New Roman"/>
          <w:sz w:val="24"/>
          <w:szCs w:val="24"/>
        </w:rPr>
        <w:t>своїх повноважень практичну,  методичну та консультаційну допо</w:t>
      </w:r>
      <w:r>
        <w:rPr>
          <w:rFonts w:ascii="Times New Roman" w:hAnsi="Times New Roman" w:cs="Times New Roman"/>
          <w:sz w:val="24"/>
          <w:szCs w:val="24"/>
        </w:rPr>
        <w:t xml:space="preserve">могу  </w:t>
      </w:r>
      <w:r w:rsidRPr="00BB4CB2">
        <w:rPr>
          <w:rFonts w:ascii="Times New Roman" w:hAnsi="Times New Roman" w:cs="Times New Roman"/>
          <w:sz w:val="24"/>
          <w:szCs w:val="24"/>
        </w:rPr>
        <w:t xml:space="preserve">у вирішенні питань щодо соціального </w:t>
      </w:r>
      <w:r>
        <w:rPr>
          <w:rFonts w:ascii="Times New Roman" w:hAnsi="Times New Roman" w:cs="Times New Roman"/>
          <w:sz w:val="24"/>
          <w:szCs w:val="24"/>
        </w:rPr>
        <w:t xml:space="preserve">захисту  дітей  і  запобігання  </w:t>
      </w:r>
      <w:r w:rsidRPr="00BB4CB2">
        <w:rPr>
          <w:rFonts w:ascii="Times New Roman" w:hAnsi="Times New Roman" w:cs="Times New Roman"/>
          <w:sz w:val="24"/>
          <w:szCs w:val="24"/>
        </w:rPr>
        <w:t>вчиненню дітьми правопорушень;</w:t>
      </w:r>
    </w:p>
    <w:p w:rsidR="004E4026" w:rsidRPr="00BB4CB2" w:rsidRDefault="004E4026" w:rsidP="004E40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textAlignment w:val="baseline"/>
        <w:rPr>
          <w:rFonts w:ascii="Times New Roman" w:hAnsi="Times New Roman" w:cs="Times New Roman"/>
          <w:sz w:val="24"/>
          <w:szCs w:val="24"/>
        </w:rPr>
      </w:pPr>
      <w:bookmarkStart w:id="3" w:name="o30"/>
      <w:bookmarkEnd w:id="3"/>
      <w:r w:rsidRPr="00BB4CB2">
        <w:rPr>
          <w:rFonts w:ascii="Times New Roman" w:hAnsi="Times New Roman" w:cs="Times New Roman"/>
          <w:sz w:val="24"/>
          <w:szCs w:val="24"/>
        </w:rPr>
        <w:t>3.3.62. сприяє  усиновленню,  влашту</w:t>
      </w:r>
      <w:r>
        <w:rPr>
          <w:rFonts w:ascii="Times New Roman" w:hAnsi="Times New Roman" w:cs="Times New Roman"/>
          <w:sz w:val="24"/>
          <w:szCs w:val="24"/>
        </w:rPr>
        <w:t xml:space="preserve">ванню  дітей-сиріт  та  дітей, </w:t>
      </w:r>
      <w:r w:rsidRPr="00BB4CB2">
        <w:rPr>
          <w:rFonts w:ascii="Times New Roman" w:hAnsi="Times New Roman" w:cs="Times New Roman"/>
          <w:sz w:val="24"/>
          <w:szCs w:val="24"/>
        </w:rPr>
        <w:t>позбавлених батьківського піклування</w:t>
      </w:r>
      <w:r>
        <w:rPr>
          <w:rFonts w:ascii="Times New Roman" w:hAnsi="Times New Roman" w:cs="Times New Roman"/>
          <w:sz w:val="24"/>
          <w:szCs w:val="24"/>
        </w:rPr>
        <w:t xml:space="preserve">,  під опіку,  піклування,  до  </w:t>
      </w:r>
      <w:r w:rsidRPr="00BB4CB2">
        <w:rPr>
          <w:rFonts w:ascii="Times New Roman" w:hAnsi="Times New Roman" w:cs="Times New Roman"/>
          <w:sz w:val="24"/>
          <w:szCs w:val="24"/>
        </w:rPr>
        <w:t>дитячих будинків сімейного типу та прийомних сімей;</w:t>
      </w:r>
    </w:p>
    <w:p w:rsidR="004E4026" w:rsidRPr="00BB4CB2" w:rsidRDefault="004E4026" w:rsidP="004E40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textAlignment w:val="baseline"/>
        <w:rPr>
          <w:rFonts w:ascii="Times New Roman" w:hAnsi="Times New Roman" w:cs="Times New Roman"/>
          <w:sz w:val="24"/>
          <w:szCs w:val="24"/>
        </w:rPr>
      </w:pPr>
      <w:r w:rsidRPr="00BB4CB2">
        <w:rPr>
          <w:rFonts w:ascii="Times New Roman" w:hAnsi="Times New Roman" w:cs="Times New Roman"/>
          <w:sz w:val="24"/>
          <w:szCs w:val="24"/>
        </w:rPr>
        <w:t>3.3.63.</w:t>
      </w:r>
      <w:bookmarkStart w:id="4" w:name="o31"/>
      <w:bookmarkEnd w:id="4"/>
      <w:r w:rsidRPr="00BB4CB2">
        <w:rPr>
          <w:rFonts w:ascii="Times New Roman" w:hAnsi="Times New Roman" w:cs="Times New Roman"/>
          <w:sz w:val="24"/>
          <w:szCs w:val="24"/>
        </w:rPr>
        <w:t>забезпечує у межах своїх пов</w:t>
      </w:r>
      <w:r>
        <w:rPr>
          <w:rFonts w:ascii="Times New Roman" w:hAnsi="Times New Roman" w:cs="Times New Roman"/>
          <w:sz w:val="24"/>
          <w:szCs w:val="24"/>
        </w:rPr>
        <w:t xml:space="preserve">новажень  здійснення  контролю </w:t>
      </w:r>
      <w:r w:rsidRPr="00BB4CB2">
        <w:rPr>
          <w:rFonts w:ascii="Times New Roman" w:hAnsi="Times New Roman" w:cs="Times New Roman"/>
          <w:sz w:val="24"/>
          <w:szCs w:val="24"/>
        </w:rPr>
        <w:t>за  додержанням  законодавства  щодо</w:t>
      </w:r>
      <w:r>
        <w:rPr>
          <w:rFonts w:ascii="Times New Roman" w:hAnsi="Times New Roman" w:cs="Times New Roman"/>
          <w:sz w:val="24"/>
          <w:szCs w:val="24"/>
        </w:rPr>
        <w:t xml:space="preserve">  соціального  захисту дітей і </w:t>
      </w:r>
      <w:r w:rsidRPr="00BB4CB2">
        <w:rPr>
          <w:rFonts w:ascii="Times New Roman" w:hAnsi="Times New Roman" w:cs="Times New Roman"/>
          <w:sz w:val="24"/>
          <w:szCs w:val="24"/>
        </w:rPr>
        <w:t>запобігання вчиненню дітьми правопорушень;</w:t>
      </w:r>
    </w:p>
    <w:p w:rsidR="004E4026" w:rsidRPr="00BB4CB2" w:rsidRDefault="004E4026" w:rsidP="004E40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textAlignment w:val="baseline"/>
        <w:rPr>
          <w:rFonts w:ascii="Times New Roman" w:hAnsi="Times New Roman" w:cs="Times New Roman"/>
          <w:sz w:val="24"/>
          <w:szCs w:val="24"/>
        </w:rPr>
      </w:pPr>
      <w:r w:rsidRPr="00BB4CB2">
        <w:rPr>
          <w:rFonts w:ascii="Times New Roman" w:hAnsi="Times New Roman" w:cs="Times New Roman"/>
          <w:sz w:val="24"/>
          <w:szCs w:val="24"/>
        </w:rPr>
        <w:t>3.3.64.</w:t>
      </w:r>
      <w:bookmarkStart w:id="5" w:name="o34"/>
      <w:bookmarkEnd w:id="5"/>
      <w:r w:rsidRPr="00BB4CB2">
        <w:rPr>
          <w:rFonts w:ascii="Times New Roman" w:hAnsi="Times New Roman" w:cs="Times New Roman"/>
          <w:sz w:val="24"/>
          <w:szCs w:val="24"/>
        </w:rPr>
        <w:t xml:space="preserve"> здійснює контроль за умовами</w:t>
      </w:r>
      <w:r>
        <w:rPr>
          <w:rFonts w:ascii="Times New Roman" w:hAnsi="Times New Roman" w:cs="Times New Roman"/>
          <w:sz w:val="24"/>
          <w:szCs w:val="24"/>
        </w:rPr>
        <w:t xml:space="preserve"> утримання і виховання дітей у </w:t>
      </w:r>
      <w:r w:rsidRPr="00BB4CB2">
        <w:rPr>
          <w:rFonts w:ascii="Times New Roman" w:hAnsi="Times New Roman" w:cs="Times New Roman"/>
          <w:sz w:val="24"/>
          <w:szCs w:val="24"/>
        </w:rPr>
        <w:t>спеціальних  виховних  установах  Державно</w:t>
      </w:r>
      <w:r>
        <w:rPr>
          <w:rFonts w:ascii="Times New Roman" w:hAnsi="Times New Roman" w:cs="Times New Roman"/>
          <w:sz w:val="24"/>
          <w:szCs w:val="24"/>
        </w:rPr>
        <w:t xml:space="preserve">ї кримінально-виконавчої  </w:t>
      </w:r>
      <w:r w:rsidRPr="00BB4CB2">
        <w:rPr>
          <w:rFonts w:ascii="Times New Roman" w:hAnsi="Times New Roman" w:cs="Times New Roman"/>
          <w:sz w:val="24"/>
          <w:szCs w:val="24"/>
        </w:rPr>
        <w:t>служби,    дітей-сиріт   та   дітей,</w:t>
      </w:r>
      <w:r>
        <w:rPr>
          <w:rFonts w:ascii="Times New Roman" w:hAnsi="Times New Roman" w:cs="Times New Roman"/>
          <w:sz w:val="24"/>
          <w:szCs w:val="24"/>
        </w:rPr>
        <w:t xml:space="preserve">   </w:t>
      </w:r>
      <w:r>
        <w:rPr>
          <w:rFonts w:ascii="Times New Roman" w:hAnsi="Times New Roman" w:cs="Times New Roman"/>
          <w:sz w:val="24"/>
          <w:szCs w:val="24"/>
        </w:rPr>
        <w:lastRenderedPageBreak/>
        <w:t xml:space="preserve">позбавлених   батьківського </w:t>
      </w:r>
      <w:r w:rsidRPr="00BB4CB2">
        <w:rPr>
          <w:rFonts w:ascii="Times New Roman" w:hAnsi="Times New Roman" w:cs="Times New Roman"/>
          <w:sz w:val="24"/>
          <w:szCs w:val="24"/>
        </w:rPr>
        <w:t>піклування,  у  сім'ях  опікунів, пі</w:t>
      </w:r>
      <w:r>
        <w:rPr>
          <w:rFonts w:ascii="Times New Roman" w:hAnsi="Times New Roman" w:cs="Times New Roman"/>
          <w:sz w:val="24"/>
          <w:szCs w:val="24"/>
        </w:rPr>
        <w:t xml:space="preserve">клувальників, дитячих будинках  </w:t>
      </w:r>
      <w:r w:rsidRPr="00BB4CB2">
        <w:rPr>
          <w:rFonts w:ascii="Times New Roman" w:hAnsi="Times New Roman" w:cs="Times New Roman"/>
          <w:sz w:val="24"/>
          <w:szCs w:val="24"/>
        </w:rPr>
        <w:t>сімейного типу, прийомних сім'ях;</w:t>
      </w:r>
      <w:bookmarkStart w:id="6" w:name="o35"/>
      <w:bookmarkStart w:id="7" w:name="o36"/>
      <w:bookmarkEnd w:id="6"/>
      <w:bookmarkEnd w:id="7"/>
    </w:p>
    <w:p w:rsidR="004E4026" w:rsidRPr="00BB4CB2" w:rsidRDefault="004E4026" w:rsidP="004E40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textAlignment w:val="baseline"/>
        <w:rPr>
          <w:rFonts w:ascii="Times New Roman" w:hAnsi="Times New Roman" w:cs="Times New Roman"/>
          <w:sz w:val="24"/>
          <w:szCs w:val="24"/>
        </w:rPr>
      </w:pPr>
      <w:r w:rsidRPr="00BB4CB2">
        <w:rPr>
          <w:rFonts w:ascii="Times New Roman" w:hAnsi="Times New Roman" w:cs="Times New Roman"/>
          <w:sz w:val="24"/>
          <w:szCs w:val="24"/>
        </w:rPr>
        <w:t>3.3.65. разом з відповідними структурними підрозділами центр</w:t>
      </w:r>
      <w:r>
        <w:rPr>
          <w:rFonts w:ascii="Times New Roman" w:hAnsi="Times New Roman" w:cs="Times New Roman"/>
          <w:sz w:val="24"/>
          <w:szCs w:val="24"/>
        </w:rPr>
        <w:t xml:space="preserve">альних </w:t>
      </w:r>
      <w:r w:rsidRPr="00BB4CB2">
        <w:rPr>
          <w:rFonts w:ascii="Times New Roman" w:hAnsi="Times New Roman" w:cs="Times New Roman"/>
          <w:sz w:val="24"/>
          <w:szCs w:val="24"/>
        </w:rPr>
        <w:t xml:space="preserve">та   місцевих   органів  виконавчої </w:t>
      </w:r>
      <w:r>
        <w:rPr>
          <w:rFonts w:ascii="Times New Roman" w:hAnsi="Times New Roman" w:cs="Times New Roman"/>
          <w:sz w:val="24"/>
          <w:szCs w:val="24"/>
        </w:rPr>
        <w:t xml:space="preserve"> влади,  науковими  установами  </w:t>
      </w:r>
      <w:r w:rsidRPr="00BB4CB2">
        <w:rPr>
          <w:rFonts w:ascii="Times New Roman" w:hAnsi="Times New Roman" w:cs="Times New Roman"/>
          <w:sz w:val="24"/>
          <w:szCs w:val="24"/>
        </w:rPr>
        <w:t>організовує   і   проводить   соціол</w:t>
      </w:r>
      <w:r>
        <w:rPr>
          <w:rFonts w:ascii="Times New Roman" w:hAnsi="Times New Roman" w:cs="Times New Roman"/>
          <w:sz w:val="24"/>
          <w:szCs w:val="24"/>
        </w:rPr>
        <w:t xml:space="preserve">огічні   дослідження,   готує </w:t>
      </w:r>
      <w:r w:rsidRPr="00BB4CB2">
        <w:rPr>
          <w:rFonts w:ascii="Times New Roman" w:hAnsi="Times New Roman" w:cs="Times New Roman"/>
          <w:sz w:val="24"/>
          <w:szCs w:val="24"/>
        </w:rPr>
        <w:t xml:space="preserve">статистичні та інформаційні матеріали про причини і умови вчинення </w:t>
      </w:r>
      <w:r>
        <w:rPr>
          <w:rFonts w:ascii="Times New Roman" w:hAnsi="Times New Roman" w:cs="Times New Roman"/>
          <w:sz w:val="24"/>
          <w:szCs w:val="24"/>
        </w:rPr>
        <w:t xml:space="preserve"> </w:t>
      </w:r>
      <w:r w:rsidRPr="00BB4CB2">
        <w:rPr>
          <w:rFonts w:ascii="Times New Roman" w:hAnsi="Times New Roman" w:cs="Times New Roman"/>
          <w:sz w:val="24"/>
          <w:szCs w:val="24"/>
        </w:rPr>
        <w:t xml:space="preserve">дітьми  правопорушень,  вивчає  і  поширює  передовий  міжнародний </w:t>
      </w:r>
      <w:r w:rsidRPr="00BB4CB2">
        <w:rPr>
          <w:rFonts w:ascii="Times New Roman" w:hAnsi="Times New Roman" w:cs="Times New Roman"/>
          <w:sz w:val="24"/>
          <w:szCs w:val="24"/>
        </w:rPr>
        <w:br/>
        <w:t>досвід з питань соціального захисту дітей, їх прав та інтересів;</w:t>
      </w:r>
    </w:p>
    <w:p w:rsidR="004E4026" w:rsidRPr="00BB4CB2" w:rsidRDefault="004E4026" w:rsidP="004E40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textAlignment w:val="baseline"/>
        <w:rPr>
          <w:rFonts w:ascii="Times New Roman" w:hAnsi="Times New Roman" w:cs="Times New Roman"/>
          <w:sz w:val="24"/>
          <w:szCs w:val="24"/>
        </w:rPr>
      </w:pPr>
      <w:r w:rsidRPr="00BB4CB2">
        <w:rPr>
          <w:rFonts w:ascii="Times New Roman" w:hAnsi="Times New Roman" w:cs="Times New Roman"/>
          <w:sz w:val="24"/>
          <w:szCs w:val="24"/>
        </w:rPr>
        <w:t xml:space="preserve">3.3.66. </w:t>
      </w:r>
      <w:bookmarkStart w:id="8" w:name="o37"/>
      <w:bookmarkEnd w:id="8"/>
      <w:r w:rsidRPr="00BB4CB2">
        <w:rPr>
          <w:rFonts w:ascii="Times New Roman" w:hAnsi="Times New Roman" w:cs="Times New Roman"/>
          <w:sz w:val="24"/>
          <w:szCs w:val="24"/>
        </w:rPr>
        <w:t>організовує  і  проводить  разом з</w:t>
      </w:r>
      <w:r>
        <w:rPr>
          <w:rFonts w:ascii="Times New Roman" w:hAnsi="Times New Roman" w:cs="Times New Roman"/>
          <w:sz w:val="24"/>
          <w:szCs w:val="24"/>
        </w:rPr>
        <w:t xml:space="preserve"> уповноваженими   підрозділами </w:t>
      </w:r>
      <w:r w:rsidRPr="00BB4CB2">
        <w:rPr>
          <w:rFonts w:ascii="Times New Roman" w:hAnsi="Times New Roman" w:cs="Times New Roman"/>
          <w:sz w:val="24"/>
          <w:szCs w:val="24"/>
        </w:rPr>
        <w:t>органів  Національної  поліції  захо</w:t>
      </w:r>
      <w:r>
        <w:rPr>
          <w:rFonts w:ascii="Times New Roman" w:hAnsi="Times New Roman" w:cs="Times New Roman"/>
          <w:sz w:val="24"/>
          <w:szCs w:val="24"/>
        </w:rPr>
        <w:t xml:space="preserve">ди  щодо  соціального  захисту </w:t>
      </w:r>
      <w:r w:rsidRPr="00BB4CB2">
        <w:rPr>
          <w:rFonts w:ascii="Times New Roman" w:hAnsi="Times New Roman" w:cs="Times New Roman"/>
          <w:sz w:val="24"/>
          <w:szCs w:val="24"/>
        </w:rPr>
        <w:t>дітей,  виявлення  причин,  що зумов</w:t>
      </w:r>
      <w:r>
        <w:rPr>
          <w:rFonts w:ascii="Times New Roman" w:hAnsi="Times New Roman" w:cs="Times New Roman"/>
          <w:sz w:val="24"/>
          <w:szCs w:val="24"/>
        </w:rPr>
        <w:t xml:space="preserve">люють дитячу бездоглядність та  </w:t>
      </w:r>
      <w:r w:rsidRPr="00BB4CB2">
        <w:rPr>
          <w:rFonts w:ascii="Times New Roman" w:hAnsi="Times New Roman" w:cs="Times New Roman"/>
          <w:sz w:val="24"/>
          <w:szCs w:val="24"/>
        </w:rPr>
        <w:t>безпритульність, запобігання вчиненню дітьми правопорушень;</w:t>
      </w:r>
      <w:bookmarkStart w:id="9" w:name="o39"/>
      <w:bookmarkEnd w:id="9"/>
    </w:p>
    <w:p w:rsidR="004E4026" w:rsidRPr="00BB4CB2" w:rsidRDefault="004E4026" w:rsidP="004E40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textAlignment w:val="baseline"/>
        <w:rPr>
          <w:rFonts w:ascii="Times New Roman" w:hAnsi="Times New Roman" w:cs="Times New Roman"/>
          <w:sz w:val="24"/>
          <w:szCs w:val="24"/>
        </w:rPr>
      </w:pPr>
      <w:r w:rsidRPr="00BB4CB2">
        <w:rPr>
          <w:rFonts w:ascii="Times New Roman" w:hAnsi="Times New Roman" w:cs="Times New Roman"/>
          <w:sz w:val="24"/>
          <w:szCs w:val="24"/>
        </w:rPr>
        <w:t>3.3.67. розробляє і  подає  на  розгляд  сільс</w:t>
      </w:r>
      <w:r>
        <w:rPr>
          <w:rFonts w:ascii="Times New Roman" w:hAnsi="Times New Roman" w:cs="Times New Roman"/>
          <w:sz w:val="24"/>
          <w:szCs w:val="24"/>
        </w:rPr>
        <w:t xml:space="preserve">ької ради пропозиції  стосовно </w:t>
      </w:r>
      <w:r w:rsidRPr="00BB4CB2">
        <w:rPr>
          <w:rFonts w:ascii="Times New Roman" w:hAnsi="Times New Roman" w:cs="Times New Roman"/>
          <w:sz w:val="24"/>
          <w:szCs w:val="24"/>
        </w:rPr>
        <w:t>бюджетних асигнувань на виконання  п</w:t>
      </w:r>
      <w:r>
        <w:rPr>
          <w:rFonts w:ascii="Times New Roman" w:hAnsi="Times New Roman" w:cs="Times New Roman"/>
          <w:sz w:val="24"/>
          <w:szCs w:val="24"/>
        </w:rPr>
        <w:t xml:space="preserve">рограм  і  здійснення  заходів  </w:t>
      </w:r>
      <w:r w:rsidRPr="00BB4CB2">
        <w:rPr>
          <w:rFonts w:ascii="Times New Roman" w:hAnsi="Times New Roman" w:cs="Times New Roman"/>
          <w:sz w:val="24"/>
          <w:szCs w:val="24"/>
        </w:rPr>
        <w:t>щодо реалізації державної політики з</w:t>
      </w:r>
      <w:r>
        <w:rPr>
          <w:rFonts w:ascii="Times New Roman" w:hAnsi="Times New Roman" w:cs="Times New Roman"/>
          <w:sz w:val="24"/>
          <w:szCs w:val="24"/>
        </w:rPr>
        <w:t xml:space="preserve"> питань дітей,  спрямованої на  </w:t>
      </w:r>
      <w:r w:rsidRPr="00BB4CB2">
        <w:rPr>
          <w:rFonts w:ascii="Times New Roman" w:hAnsi="Times New Roman" w:cs="Times New Roman"/>
          <w:sz w:val="24"/>
          <w:szCs w:val="24"/>
        </w:rPr>
        <w:t xml:space="preserve">подолання  дитячої  бездоглядності  </w:t>
      </w:r>
      <w:r>
        <w:rPr>
          <w:rFonts w:ascii="Times New Roman" w:hAnsi="Times New Roman" w:cs="Times New Roman"/>
          <w:sz w:val="24"/>
          <w:szCs w:val="24"/>
        </w:rPr>
        <w:t xml:space="preserve">та  безпритульності,  а  також  </w:t>
      </w:r>
      <w:r w:rsidRPr="00BB4CB2">
        <w:rPr>
          <w:rFonts w:ascii="Times New Roman" w:hAnsi="Times New Roman" w:cs="Times New Roman"/>
          <w:sz w:val="24"/>
          <w:szCs w:val="24"/>
        </w:rPr>
        <w:t>утримання  підпорядкованих  їй  закл</w:t>
      </w:r>
      <w:r>
        <w:rPr>
          <w:rFonts w:ascii="Times New Roman" w:hAnsi="Times New Roman" w:cs="Times New Roman"/>
          <w:sz w:val="24"/>
          <w:szCs w:val="24"/>
        </w:rPr>
        <w:t xml:space="preserve">адів  соціального  захисту для  </w:t>
      </w:r>
      <w:r w:rsidRPr="00BB4CB2">
        <w:rPr>
          <w:rFonts w:ascii="Times New Roman" w:hAnsi="Times New Roman" w:cs="Times New Roman"/>
          <w:sz w:val="24"/>
          <w:szCs w:val="24"/>
        </w:rPr>
        <w:t xml:space="preserve">дітей; </w:t>
      </w:r>
    </w:p>
    <w:p w:rsidR="004E4026" w:rsidRPr="00BB4CB2" w:rsidRDefault="004E4026" w:rsidP="004E40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textAlignment w:val="baseline"/>
        <w:rPr>
          <w:rFonts w:ascii="Times New Roman" w:hAnsi="Times New Roman" w:cs="Times New Roman"/>
          <w:sz w:val="24"/>
          <w:szCs w:val="24"/>
        </w:rPr>
      </w:pPr>
      <w:r w:rsidRPr="00BB4CB2">
        <w:rPr>
          <w:rFonts w:ascii="Times New Roman" w:hAnsi="Times New Roman" w:cs="Times New Roman"/>
          <w:sz w:val="24"/>
          <w:szCs w:val="24"/>
        </w:rPr>
        <w:t xml:space="preserve">3.3.68. </w:t>
      </w:r>
      <w:bookmarkStart w:id="10" w:name="o41"/>
      <w:bookmarkEnd w:id="10"/>
      <w:r w:rsidRPr="00BB4CB2">
        <w:rPr>
          <w:rFonts w:ascii="Times New Roman" w:hAnsi="Times New Roman" w:cs="Times New Roman"/>
          <w:sz w:val="24"/>
          <w:szCs w:val="24"/>
        </w:rPr>
        <w:t>розглядає в установлен</w:t>
      </w:r>
      <w:r>
        <w:rPr>
          <w:rFonts w:ascii="Times New Roman" w:hAnsi="Times New Roman" w:cs="Times New Roman"/>
          <w:sz w:val="24"/>
          <w:szCs w:val="24"/>
        </w:rPr>
        <w:t>ому порядку звернення громадян.</w:t>
      </w:r>
    </w:p>
    <w:p w:rsidR="004E4026" w:rsidRPr="00BB4CB2" w:rsidRDefault="004E4026" w:rsidP="004E4026">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textAlignment w:val="baseline"/>
        <w:rPr>
          <w:rFonts w:ascii="Times New Roman" w:hAnsi="Times New Roman" w:cs="Times New Roman"/>
          <w:sz w:val="24"/>
          <w:szCs w:val="24"/>
        </w:rPr>
      </w:pPr>
      <w:bookmarkStart w:id="11" w:name="o42"/>
      <w:bookmarkEnd w:id="11"/>
      <w:r w:rsidRPr="00BB4CB2">
        <w:rPr>
          <w:rFonts w:ascii="Times New Roman" w:hAnsi="Times New Roman" w:cs="Times New Roman"/>
          <w:sz w:val="24"/>
          <w:szCs w:val="24"/>
        </w:rPr>
        <w:t>3.4. Відділ має право:</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3.4.1. залучати до розроблення місцевої програми розвитку освіти, фізичної культури та спорту та розгляду питань, що належать до його компетенції, педагогічних, науково-педагогічних працівників, спортсменів і спеціалістів;</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3.4.2. брати участь в утворенні і ліквідації навчальних закладів та установ освіти всіх форм власності;</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3.4.3. скликати сільські, у тому числі щороку серпневі, конференції педагогічних працівників, проводити семінари, наради керівників навчальних закладів та установ освіти з питань, що належать до його компетенції;</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3.4.4. вносити органам виконавчої влади та органам місцевого самоврядування пропозиції щодо фінансування навчальних закладів та установ освіти, закладів спортивного спрямування, брати безпосередню участь у формуванні бюджету освітньої галузі територіальної громади.</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3.4.5. зупиняти (скасовувати) у межах своєї компетенції дію наказів і розпоряджень керівників навчальних закладів, якщо вони суперечать законодавству або видані з перевищенням їхніх повноважень;</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3.4.6. укладати в установленому порядку угоди про співробітництво, налагоджувати прямі зв’язки з навчальними закладами, науковими установами зарубіжних країн, міжнародними організаціями, фондами тощо;</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3.4.7. залучати до розроблення місцевої програми розвитку культури та туризму відповідних спеціалістів для підготовки нормативних і інших документів, а також для розробки і здійснення заходів, які проводяться відділом відповідно до покладених на нього завдань;</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3.4.8. вносити сільській раді пропозиції з питань культурної політики, будівництва, створення реорганізації та ліквідації закладів культури, що відносяться до комунальної власності, спеціалізованих позашкільних навчальних закладів культурно-мистецького профілю;</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3.4.9 виступати організатором міжнародних фестивалів, конкурсів, художніх виставок-продажів, творчих обмінів тощо у галузі культури, мистецтва і туризму;</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3.4.10. вносити органам виконавчої влади та органам місцевого самоврядування пропозиції щодо фінансування навчальних закладів культури та туризму, брати безпосередню участь у формуванні бюджету культурної та туристичної галузі села;</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3.4.10 укладати в установленому порядку угоди про співробітництво, налагоджувати прямі зв’язки із закладами культури зарубіжних країн, міжнародними організаціями, фондами тощо;</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lastRenderedPageBreak/>
        <w:t>3.4.11. здійснювати контроль за наданням інвалідам, ветеранам війни та праці, сім’ям загиблих військовослужбовців, сім’ям з дітьми, іншим громадянам пільг, установлених законодавством;</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3.4.12. одержувати в установленому порядку від інших структурних підрозділів сільської ради, органів місцевого самоврядування, підприємств, установ та організацій усіх форм власності інформацію, документи та інші матеріали, необхідні для виконання покладених на нього завдань;</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3.4.13. подавати на розгляд сільської ради пропозиції з питань, що належать до компетенції Відділу.</w:t>
      </w:r>
    </w:p>
    <w:p w:rsidR="004E4026" w:rsidRPr="00BB4CB2" w:rsidRDefault="004E4026" w:rsidP="004E4026">
      <w:pPr>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3.4.14.</w:t>
      </w:r>
      <w:r w:rsidRPr="00BB4CB2">
        <w:rPr>
          <w:rFonts w:ascii="Times New Roman" w:hAnsi="Times New Roman" w:cs="Times New Roman"/>
          <w:sz w:val="24"/>
          <w:szCs w:val="24"/>
        </w:rPr>
        <w:t>залучати спеціалістів інших структурних підрозділів сільської ради, підприємств, установ, організацій та об’єднань громадян (за погодженням з їх керівниками) для розгляду питань, що належать до компетен</w:t>
      </w:r>
      <w:r>
        <w:rPr>
          <w:rFonts w:ascii="Times New Roman" w:hAnsi="Times New Roman" w:cs="Times New Roman"/>
          <w:sz w:val="24"/>
          <w:szCs w:val="24"/>
        </w:rPr>
        <w:t>ції Відділу, приймати з питань,</w:t>
      </w:r>
      <w:r w:rsidRPr="00BB4CB2">
        <w:rPr>
          <w:rFonts w:ascii="Times New Roman" w:hAnsi="Times New Roman" w:cs="Times New Roman"/>
          <w:sz w:val="24"/>
          <w:szCs w:val="24"/>
        </w:rPr>
        <w:t xml:space="preserve">що належать до </w:t>
      </w:r>
      <w:r>
        <w:rPr>
          <w:rFonts w:ascii="Times New Roman" w:hAnsi="Times New Roman" w:cs="Times New Roman"/>
          <w:sz w:val="24"/>
          <w:szCs w:val="24"/>
        </w:rPr>
        <w:t>його</w:t>
      </w:r>
      <w:r w:rsidRPr="00BB4CB2">
        <w:rPr>
          <w:rFonts w:ascii="Times New Roman" w:hAnsi="Times New Roman" w:cs="Times New Roman"/>
          <w:sz w:val="24"/>
          <w:szCs w:val="24"/>
        </w:rPr>
        <w:t xml:space="preserve"> компетенції, рішення, </w:t>
      </w:r>
      <w:r w:rsidRPr="00BB4CB2">
        <w:rPr>
          <w:rFonts w:ascii="Times New Roman" w:hAnsi="Times New Roman" w:cs="Times New Roman"/>
          <w:sz w:val="24"/>
          <w:szCs w:val="24"/>
        </w:rPr>
        <w:br/>
        <w:t>які є о</w:t>
      </w:r>
      <w:r>
        <w:rPr>
          <w:rFonts w:ascii="Times New Roman" w:hAnsi="Times New Roman" w:cs="Times New Roman"/>
          <w:sz w:val="24"/>
          <w:szCs w:val="24"/>
        </w:rPr>
        <w:t xml:space="preserve">бов'язкові для виконання </w:t>
      </w:r>
      <w:r w:rsidRPr="00BB4CB2">
        <w:rPr>
          <w:rFonts w:ascii="Times New Roman" w:hAnsi="Times New Roman" w:cs="Times New Roman"/>
          <w:sz w:val="24"/>
          <w:szCs w:val="24"/>
        </w:rPr>
        <w:t xml:space="preserve"> підприємствами, установами та організаціями усіх форм власності,  посадовими особами, громадянами; </w:t>
      </w:r>
    </w:p>
    <w:p w:rsidR="004E4026" w:rsidRPr="00BB4CB2" w:rsidRDefault="004E4026" w:rsidP="004E4026">
      <w:pPr>
        <w:spacing w:after="0" w:line="240" w:lineRule="auto"/>
        <w:ind w:firstLine="567"/>
        <w:rPr>
          <w:rFonts w:ascii="Times New Roman" w:hAnsi="Times New Roman" w:cs="Times New Roman"/>
          <w:sz w:val="24"/>
          <w:szCs w:val="24"/>
        </w:rPr>
      </w:pPr>
      <w:r w:rsidRPr="00BB4CB2">
        <w:rPr>
          <w:rFonts w:ascii="Times New Roman" w:hAnsi="Times New Roman" w:cs="Times New Roman"/>
          <w:sz w:val="24"/>
          <w:szCs w:val="24"/>
        </w:rPr>
        <w:t>3.4.15.</w:t>
      </w:r>
      <w:bookmarkStart w:id="12" w:name="o46"/>
      <w:bookmarkEnd w:id="12"/>
      <w:r w:rsidRPr="00BB4CB2">
        <w:rPr>
          <w:rFonts w:ascii="Times New Roman" w:hAnsi="Times New Roman" w:cs="Times New Roman"/>
          <w:sz w:val="24"/>
          <w:szCs w:val="24"/>
        </w:rPr>
        <w:t>отрим</w:t>
      </w:r>
      <w:r>
        <w:rPr>
          <w:rFonts w:ascii="Times New Roman" w:hAnsi="Times New Roman" w:cs="Times New Roman"/>
          <w:sz w:val="24"/>
          <w:szCs w:val="24"/>
        </w:rPr>
        <w:t xml:space="preserve">увати повідомлення від підприємств, установ та </w:t>
      </w:r>
      <w:r w:rsidRPr="00BB4CB2">
        <w:rPr>
          <w:rFonts w:ascii="Times New Roman" w:hAnsi="Times New Roman" w:cs="Times New Roman"/>
          <w:sz w:val="24"/>
          <w:szCs w:val="24"/>
        </w:rPr>
        <w:t xml:space="preserve">організацій усіх форм власності, посадових осіб про заходи, вжиті </w:t>
      </w:r>
      <w:r w:rsidRPr="00BB4CB2">
        <w:rPr>
          <w:rFonts w:ascii="Times New Roman" w:hAnsi="Times New Roman" w:cs="Times New Roman"/>
          <w:sz w:val="24"/>
          <w:szCs w:val="24"/>
        </w:rPr>
        <w:br/>
        <w:t xml:space="preserve">на виконання прийнятих рішень; </w:t>
      </w:r>
    </w:p>
    <w:p w:rsidR="004E4026" w:rsidRPr="00BB4CB2" w:rsidRDefault="004E4026" w:rsidP="004E4026">
      <w:pPr>
        <w:spacing w:after="0" w:line="240" w:lineRule="auto"/>
        <w:ind w:firstLine="567"/>
        <w:rPr>
          <w:rFonts w:ascii="Times New Roman" w:hAnsi="Times New Roman" w:cs="Times New Roman"/>
          <w:sz w:val="24"/>
          <w:szCs w:val="24"/>
        </w:rPr>
      </w:pPr>
      <w:r w:rsidRPr="00BB4CB2">
        <w:rPr>
          <w:rFonts w:ascii="Times New Roman" w:hAnsi="Times New Roman" w:cs="Times New Roman"/>
          <w:sz w:val="24"/>
          <w:szCs w:val="24"/>
        </w:rPr>
        <w:t>3.4.16.</w:t>
      </w:r>
      <w:bookmarkStart w:id="13" w:name="o47"/>
      <w:bookmarkEnd w:id="13"/>
      <w:r w:rsidRPr="00BB4CB2">
        <w:rPr>
          <w:rFonts w:ascii="Times New Roman" w:hAnsi="Times New Roman" w:cs="Times New Roman"/>
          <w:sz w:val="24"/>
          <w:szCs w:val="24"/>
        </w:rPr>
        <w:t>отримувати  в  установленому</w:t>
      </w:r>
      <w:r>
        <w:rPr>
          <w:rFonts w:ascii="Times New Roman" w:hAnsi="Times New Roman" w:cs="Times New Roman"/>
          <w:sz w:val="24"/>
          <w:szCs w:val="24"/>
        </w:rPr>
        <w:t xml:space="preserve"> порядку від інших структурних </w:t>
      </w:r>
      <w:r w:rsidRPr="00BB4CB2">
        <w:rPr>
          <w:rFonts w:ascii="Times New Roman" w:hAnsi="Times New Roman" w:cs="Times New Roman"/>
          <w:sz w:val="24"/>
          <w:szCs w:val="24"/>
        </w:rPr>
        <w:t>підрозділів обласної, міської, районної, районної у м</w:t>
      </w:r>
      <w:r>
        <w:rPr>
          <w:rFonts w:ascii="Times New Roman" w:hAnsi="Times New Roman" w:cs="Times New Roman"/>
          <w:sz w:val="24"/>
          <w:szCs w:val="24"/>
        </w:rPr>
        <w:t xml:space="preserve">істі </w:t>
      </w:r>
      <w:r w:rsidRPr="00BB4CB2">
        <w:rPr>
          <w:rFonts w:ascii="Times New Roman" w:hAnsi="Times New Roman" w:cs="Times New Roman"/>
          <w:sz w:val="24"/>
          <w:szCs w:val="24"/>
        </w:rPr>
        <w:t>державної адміністрації, відповідних орг</w:t>
      </w:r>
      <w:r>
        <w:rPr>
          <w:rFonts w:ascii="Times New Roman" w:hAnsi="Times New Roman" w:cs="Times New Roman"/>
          <w:sz w:val="24"/>
          <w:szCs w:val="24"/>
        </w:rPr>
        <w:t xml:space="preserve">анів місцевого самоврядування,  </w:t>
      </w:r>
      <w:r w:rsidRPr="00BB4CB2">
        <w:rPr>
          <w:rFonts w:ascii="Times New Roman" w:hAnsi="Times New Roman" w:cs="Times New Roman"/>
          <w:sz w:val="24"/>
          <w:szCs w:val="24"/>
        </w:rPr>
        <w:t xml:space="preserve">підприємств, установ та організацій усіх форм власності </w:t>
      </w:r>
      <w:r w:rsidRPr="00BB4CB2">
        <w:rPr>
          <w:rFonts w:ascii="Times New Roman" w:hAnsi="Times New Roman" w:cs="Times New Roman"/>
          <w:sz w:val="24"/>
          <w:szCs w:val="24"/>
        </w:rPr>
        <w:br/>
        <w:t>інформацію, документи та інші мате</w:t>
      </w:r>
      <w:r>
        <w:rPr>
          <w:rFonts w:ascii="Times New Roman" w:hAnsi="Times New Roman" w:cs="Times New Roman"/>
          <w:sz w:val="24"/>
          <w:szCs w:val="24"/>
        </w:rPr>
        <w:t>ріали з питань, що належать до його</w:t>
      </w:r>
      <w:r w:rsidRPr="00BB4CB2">
        <w:rPr>
          <w:rFonts w:ascii="Times New Roman" w:hAnsi="Times New Roman" w:cs="Times New Roman"/>
          <w:sz w:val="24"/>
          <w:szCs w:val="24"/>
        </w:rPr>
        <w:t xml:space="preserve"> компетенції, а від місцевих органів державної стат</w:t>
      </w:r>
      <w:r>
        <w:rPr>
          <w:rFonts w:ascii="Times New Roman" w:hAnsi="Times New Roman" w:cs="Times New Roman"/>
          <w:sz w:val="24"/>
          <w:szCs w:val="24"/>
        </w:rPr>
        <w:t xml:space="preserve">истики - </w:t>
      </w:r>
      <w:r w:rsidRPr="00BB4CB2">
        <w:rPr>
          <w:rFonts w:ascii="Times New Roman" w:hAnsi="Times New Roman" w:cs="Times New Roman"/>
          <w:sz w:val="24"/>
          <w:szCs w:val="24"/>
        </w:rPr>
        <w:t xml:space="preserve">статистичні дані, необхідні для виконання покладених на </w:t>
      </w:r>
      <w:r>
        <w:rPr>
          <w:rFonts w:ascii="Times New Roman" w:hAnsi="Times New Roman" w:cs="Times New Roman"/>
          <w:sz w:val="24"/>
          <w:szCs w:val="24"/>
        </w:rPr>
        <w:t xml:space="preserve">нього </w:t>
      </w:r>
      <w:r w:rsidRPr="00BB4CB2">
        <w:rPr>
          <w:rFonts w:ascii="Times New Roman" w:hAnsi="Times New Roman" w:cs="Times New Roman"/>
          <w:sz w:val="24"/>
          <w:szCs w:val="24"/>
        </w:rPr>
        <w:t xml:space="preserve">завдань; </w:t>
      </w:r>
    </w:p>
    <w:p w:rsidR="004E4026" w:rsidRPr="00BB4CB2" w:rsidRDefault="004E4026" w:rsidP="004E4026">
      <w:pPr>
        <w:spacing w:after="0" w:line="240" w:lineRule="auto"/>
        <w:ind w:firstLine="567"/>
        <w:rPr>
          <w:rFonts w:ascii="Times New Roman" w:hAnsi="Times New Roman" w:cs="Times New Roman"/>
          <w:sz w:val="24"/>
          <w:szCs w:val="24"/>
        </w:rPr>
      </w:pPr>
      <w:r w:rsidRPr="00BB4CB2">
        <w:rPr>
          <w:rFonts w:ascii="Times New Roman" w:hAnsi="Times New Roman" w:cs="Times New Roman"/>
          <w:sz w:val="24"/>
          <w:szCs w:val="24"/>
        </w:rPr>
        <w:t>3.4.17</w:t>
      </w:r>
      <w:bookmarkStart w:id="14" w:name="o48"/>
      <w:bookmarkEnd w:id="14"/>
      <w:r>
        <w:rPr>
          <w:rFonts w:ascii="Times New Roman" w:hAnsi="Times New Roman" w:cs="Times New Roman"/>
          <w:sz w:val="24"/>
          <w:szCs w:val="24"/>
        </w:rPr>
        <w:t>.</w:t>
      </w:r>
      <w:r w:rsidRPr="00BB4CB2">
        <w:rPr>
          <w:rFonts w:ascii="Times New Roman" w:hAnsi="Times New Roman" w:cs="Times New Roman"/>
          <w:sz w:val="24"/>
          <w:szCs w:val="24"/>
        </w:rPr>
        <w:t>звертатися до місцевих орган</w:t>
      </w:r>
      <w:r>
        <w:rPr>
          <w:rFonts w:ascii="Times New Roman" w:hAnsi="Times New Roman" w:cs="Times New Roman"/>
          <w:sz w:val="24"/>
          <w:szCs w:val="24"/>
        </w:rPr>
        <w:t xml:space="preserve">ів виконавчої  влади,  органів  </w:t>
      </w:r>
      <w:r w:rsidRPr="00BB4CB2">
        <w:rPr>
          <w:rFonts w:ascii="Times New Roman" w:hAnsi="Times New Roman" w:cs="Times New Roman"/>
          <w:sz w:val="24"/>
          <w:szCs w:val="24"/>
        </w:rPr>
        <w:t>місцевого самоврядування, підприємст</w:t>
      </w:r>
      <w:r>
        <w:rPr>
          <w:rFonts w:ascii="Times New Roman" w:hAnsi="Times New Roman" w:cs="Times New Roman"/>
          <w:sz w:val="24"/>
          <w:szCs w:val="24"/>
        </w:rPr>
        <w:t xml:space="preserve">в, установ та організацій усіх  </w:t>
      </w:r>
      <w:r w:rsidRPr="00BB4CB2">
        <w:rPr>
          <w:rFonts w:ascii="Times New Roman" w:hAnsi="Times New Roman" w:cs="Times New Roman"/>
          <w:sz w:val="24"/>
          <w:szCs w:val="24"/>
        </w:rPr>
        <w:t>форм власності у разі порушення прав та інтересів дітей;</w:t>
      </w:r>
    </w:p>
    <w:p w:rsidR="004E4026" w:rsidRPr="00BB4CB2" w:rsidRDefault="004E4026" w:rsidP="004E4026">
      <w:pPr>
        <w:spacing w:after="0" w:line="240" w:lineRule="auto"/>
        <w:ind w:firstLine="567"/>
        <w:rPr>
          <w:rFonts w:ascii="Times New Roman" w:hAnsi="Times New Roman" w:cs="Times New Roman"/>
          <w:sz w:val="24"/>
          <w:szCs w:val="24"/>
        </w:rPr>
      </w:pPr>
      <w:r w:rsidRPr="00BB4CB2">
        <w:rPr>
          <w:rFonts w:ascii="Times New Roman" w:hAnsi="Times New Roman" w:cs="Times New Roman"/>
          <w:sz w:val="24"/>
          <w:szCs w:val="24"/>
        </w:rPr>
        <w:t xml:space="preserve">3.4.18. </w:t>
      </w:r>
      <w:bookmarkStart w:id="15" w:name="o49"/>
      <w:bookmarkEnd w:id="15"/>
      <w:r w:rsidRPr="00BB4CB2">
        <w:rPr>
          <w:rFonts w:ascii="Times New Roman" w:hAnsi="Times New Roman" w:cs="Times New Roman"/>
          <w:sz w:val="24"/>
          <w:szCs w:val="24"/>
        </w:rPr>
        <w:t xml:space="preserve">проводити роботу серед дітей з метою запобігання  вчиненню </w:t>
      </w:r>
      <w:r w:rsidRPr="00BB4CB2">
        <w:rPr>
          <w:rFonts w:ascii="Times New Roman" w:hAnsi="Times New Roman" w:cs="Times New Roman"/>
          <w:sz w:val="24"/>
          <w:szCs w:val="24"/>
        </w:rPr>
        <w:br/>
        <w:t xml:space="preserve">правопорушень; </w:t>
      </w:r>
    </w:p>
    <w:p w:rsidR="004E4026" w:rsidRPr="00BB4CB2" w:rsidRDefault="004E4026" w:rsidP="004E4026">
      <w:pPr>
        <w:spacing w:after="0" w:line="240" w:lineRule="auto"/>
        <w:ind w:firstLine="567"/>
        <w:rPr>
          <w:rFonts w:ascii="Times New Roman" w:hAnsi="Times New Roman" w:cs="Times New Roman"/>
          <w:sz w:val="24"/>
          <w:szCs w:val="24"/>
        </w:rPr>
      </w:pPr>
      <w:r w:rsidRPr="00BB4CB2">
        <w:rPr>
          <w:rFonts w:ascii="Times New Roman" w:hAnsi="Times New Roman" w:cs="Times New Roman"/>
          <w:sz w:val="24"/>
          <w:szCs w:val="24"/>
        </w:rPr>
        <w:t xml:space="preserve">3.4.19. </w:t>
      </w:r>
      <w:bookmarkStart w:id="16" w:name="o50"/>
      <w:bookmarkEnd w:id="16"/>
      <w:r w:rsidRPr="00BB4CB2">
        <w:rPr>
          <w:rFonts w:ascii="Times New Roman" w:hAnsi="Times New Roman" w:cs="Times New Roman"/>
          <w:sz w:val="24"/>
          <w:szCs w:val="24"/>
        </w:rPr>
        <w:t xml:space="preserve">порушувати  перед  органами </w:t>
      </w:r>
      <w:r>
        <w:rPr>
          <w:rFonts w:ascii="Times New Roman" w:hAnsi="Times New Roman" w:cs="Times New Roman"/>
          <w:sz w:val="24"/>
          <w:szCs w:val="24"/>
        </w:rPr>
        <w:t xml:space="preserve"> виконавчої  влади та органами </w:t>
      </w:r>
      <w:r w:rsidRPr="00BB4CB2">
        <w:rPr>
          <w:rFonts w:ascii="Times New Roman" w:hAnsi="Times New Roman" w:cs="Times New Roman"/>
          <w:sz w:val="24"/>
          <w:szCs w:val="24"/>
        </w:rPr>
        <w:t>місцевого самоврядування питання про</w:t>
      </w:r>
      <w:r>
        <w:rPr>
          <w:rFonts w:ascii="Times New Roman" w:hAnsi="Times New Roman" w:cs="Times New Roman"/>
          <w:sz w:val="24"/>
          <w:szCs w:val="24"/>
        </w:rPr>
        <w:t xml:space="preserve">  направлення  до  спеціальних </w:t>
      </w:r>
      <w:r w:rsidRPr="00BB4CB2">
        <w:rPr>
          <w:rFonts w:ascii="Times New Roman" w:hAnsi="Times New Roman" w:cs="Times New Roman"/>
          <w:sz w:val="24"/>
          <w:szCs w:val="24"/>
        </w:rPr>
        <w:t>установ,  навчальних  закладів  усіх</w:t>
      </w:r>
      <w:r>
        <w:rPr>
          <w:rFonts w:ascii="Times New Roman" w:hAnsi="Times New Roman" w:cs="Times New Roman"/>
          <w:sz w:val="24"/>
          <w:szCs w:val="24"/>
        </w:rPr>
        <w:t xml:space="preserve">  форм  власності  дітей,  які </w:t>
      </w:r>
      <w:r w:rsidRPr="00BB4CB2">
        <w:rPr>
          <w:rFonts w:ascii="Times New Roman" w:hAnsi="Times New Roman" w:cs="Times New Roman"/>
          <w:sz w:val="24"/>
          <w:szCs w:val="24"/>
        </w:rPr>
        <w:t>опинилися у складних життєвих обстав</w:t>
      </w:r>
      <w:r>
        <w:rPr>
          <w:rFonts w:ascii="Times New Roman" w:hAnsi="Times New Roman" w:cs="Times New Roman"/>
          <w:sz w:val="24"/>
          <w:szCs w:val="24"/>
        </w:rPr>
        <w:t xml:space="preserve">инах,  неодноразово самовільно </w:t>
      </w:r>
      <w:r w:rsidRPr="00BB4CB2">
        <w:rPr>
          <w:rFonts w:ascii="Times New Roman" w:hAnsi="Times New Roman" w:cs="Times New Roman"/>
          <w:sz w:val="24"/>
          <w:szCs w:val="24"/>
        </w:rPr>
        <w:t xml:space="preserve">залишали сім'ю та навчальні заклади; </w:t>
      </w:r>
    </w:p>
    <w:p w:rsidR="004E4026" w:rsidRPr="00BB4CB2" w:rsidRDefault="004E4026" w:rsidP="004E4026">
      <w:pPr>
        <w:spacing w:after="0" w:line="240" w:lineRule="auto"/>
        <w:ind w:firstLine="567"/>
        <w:rPr>
          <w:rFonts w:ascii="Times New Roman" w:hAnsi="Times New Roman" w:cs="Times New Roman"/>
          <w:sz w:val="24"/>
          <w:szCs w:val="24"/>
        </w:rPr>
      </w:pPr>
      <w:r w:rsidRPr="00BB4CB2">
        <w:rPr>
          <w:rFonts w:ascii="Times New Roman" w:hAnsi="Times New Roman" w:cs="Times New Roman"/>
          <w:sz w:val="24"/>
          <w:szCs w:val="24"/>
        </w:rPr>
        <w:t xml:space="preserve">3.4.20. </w:t>
      </w:r>
      <w:bookmarkStart w:id="17" w:name="o51"/>
      <w:bookmarkEnd w:id="17"/>
      <w:r w:rsidRPr="00BB4CB2">
        <w:rPr>
          <w:rFonts w:ascii="Times New Roman" w:hAnsi="Times New Roman" w:cs="Times New Roman"/>
          <w:sz w:val="24"/>
          <w:szCs w:val="24"/>
        </w:rPr>
        <w:t xml:space="preserve">перевіряти стан  роботи </w:t>
      </w:r>
      <w:r>
        <w:rPr>
          <w:rFonts w:ascii="Times New Roman" w:hAnsi="Times New Roman" w:cs="Times New Roman"/>
          <w:sz w:val="24"/>
          <w:szCs w:val="24"/>
        </w:rPr>
        <w:t xml:space="preserve">із соціально-правового захисту </w:t>
      </w:r>
      <w:r w:rsidRPr="00BB4CB2">
        <w:rPr>
          <w:rFonts w:ascii="Times New Roman" w:hAnsi="Times New Roman" w:cs="Times New Roman"/>
          <w:sz w:val="24"/>
          <w:szCs w:val="24"/>
        </w:rPr>
        <w:t>дітей у закладах для дітей-сиріт та</w:t>
      </w:r>
      <w:r>
        <w:rPr>
          <w:rFonts w:ascii="Times New Roman" w:hAnsi="Times New Roman" w:cs="Times New Roman"/>
          <w:sz w:val="24"/>
          <w:szCs w:val="24"/>
        </w:rPr>
        <w:t xml:space="preserve"> дітей, позбавлених </w:t>
      </w:r>
      <w:r w:rsidRPr="00BB4CB2">
        <w:rPr>
          <w:rFonts w:ascii="Times New Roman" w:hAnsi="Times New Roman" w:cs="Times New Roman"/>
          <w:sz w:val="24"/>
          <w:szCs w:val="24"/>
        </w:rPr>
        <w:t>батьківського піклування, сп</w:t>
      </w:r>
      <w:r>
        <w:rPr>
          <w:rFonts w:ascii="Times New Roman" w:hAnsi="Times New Roman" w:cs="Times New Roman"/>
          <w:sz w:val="24"/>
          <w:szCs w:val="24"/>
        </w:rPr>
        <w:t xml:space="preserve">еціальних установах і закладах </w:t>
      </w:r>
      <w:r w:rsidRPr="00BB4CB2">
        <w:rPr>
          <w:rFonts w:ascii="Times New Roman" w:hAnsi="Times New Roman" w:cs="Times New Roman"/>
          <w:sz w:val="24"/>
          <w:szCs w:val="24"/>
        </w:rPr>
        <w:t>соціального захисту для дітей усіх</w:t>
      </w:r>
      <w:r>
        <w:rPr>
          <w:rFonts w:ascii="Times New Roman" w:hAnsi="Times New Roman" w:cs="Times New Roman"/>
          <w:sz w:val="24"/>
          <w:szCs w:val="24"/>
        </w:rPr>
        <w:t xml:space="preserve"> форм власності, стан виховної  </w:t>
      </w:r>
      <w:r w:rsidRPr="00BB4CB2">
        <w:rPr>
          <w:rFonts w:ascii="Times New Roman" w:hAnsi="Times New Roman" w:cs="Times New Roman"/>
          <w:sz w:val="24"/>
          <w:szCs w:val="24"/>
        </w:rPr>
        <w:t>роботи з дітьми у навчальних зак</w:t>
      </w:r>
      <w:r>
        <w:rPr>
          <w:rFonts w:ascii="Times New Roman" w:hAnsi="Times New Roman" w:cs="Times New Roman"/>
          <w:sz w:val="24"/>
          <w:szCs w:val="24"/>
        </w:rPr>
        <w:t xml:space="preserve">ладах, за місцем проживання, а  </w:t>
      </w:r>
      <w:r w:rsidRPr="00BB4CB2">
        <w:rPr>
          <w:rFonts w:ascii="Times New Roman" w:hAnsi="Times New Roman" w:cs="Times New Roman"/>
          <w:sz w:val="24"/>
          <w:szCs w:val="24"/>
        </w:rPr>
        <w:t>також у разі необхідності – умови роботи прац</w:t>
      </w:r>
      <w:r>
        <w:rPr>
          <w:rFonts w:ascii="Times New Roman" w:hAnsi="Times New Roman" w:cs="Times New Roman"/>
          <w:sz w:val="24"/>
          <w:szCs w:val="24"/>
        </w:rPr>
        <w:t xml:space="preserve">івників молодше </w:t>
      </w:r>
      <w:r w:rsidRPr="00BB4CB2">
        <w:rPr>
          <w:rFonts w:ascii="Times New Roman" w:hAnsi="Times New Roman" w:cs="Times New Roman"/>
          <w:sz w:val="24"/>
          <w:szCs w:val="24"/>
        </w:rPr>
        <w:t>18 років на підприємствах, в устан</w:t>
      </w:r>
      <w:r>
        <w:rPr>
          <w:rFonts w:ascii="Times New Roman" w:hAnsi="Times New Roman" w:cs="Times New Roman"/>
          <w:sz w:val="24"/>
          <w:szCs w:val="24"/>
        </w:rPr>
        <w:t xml:space="preserve">овах та організаціях усіх форм </w:t>
      </w:r>
      <w:r w:rsidRPr="00BB4CB2">
        <w:rPr>
          <w:rFonts w:ascii="Times New Roman" w:hAnsi="Times New Roman" w:cs="Times New Roman"/>
          <w:sz w:val="24"/>
          <w:szCs w:val="24"/>
        </w:rPr>
        <w:t xml:space="preserve">власності; </w:t>
      </w:r>
    </w:p>
    <w:p w:rsidR="004E4026" w:rsidRPr="00BB4CB2" w:rsidRDefault="004E4026" w:rsidP="004E4026">
      <w:pPr>
        <w:spacing w:after="0" w:line="240" w:lineRule="auto"/>
        <w:ind w:firstLine="567"/>
        <w:rPr>
          <w:rFonts w:ascii="Times New Roman" w:hAnsi="Times New Roman" w:cs="Times New Roman"/>
          <w:sz w:val="24"/>
          <w:szCs w:val="24"/>
        </w:rPr>
      </w:pPr>
      <w:r w:rsidRPr="00BB4CB2">
        <w:rPr>
          <w:rFonts w:ascii="Times New Roman" w:hAnsi="Times New Roman" w:cs="Times New Roman"/>
          <w:sz w:val="24"/>
          <w:szCs w:val="24"/>
        </w:rPr>
        <w:t>3.4.21.</w:t>
      </w:r>
      <w:bookmarkStart w:id="18" w:name="o52"/>
      <w:bookmarkEnd w:id="18"/>
      <w:r w:rsidRPr="00BB4CB2">
        <w:rPr>
          <w:rFonts w:ascii="Times New Roman" w:hAnsi="Times New Roman" w:cs="Times New Roman"/>
          <w:sz w:val="24"/>
          <w:szCs w:val="24"/>
        </w:rPr>
        <w:t xml:space="preserve"> представляти у разі необхідн</w:t>
      </w:r>
      <w:r>
        <w:rPr>
          <w:rFonts w:ascii="Times New Roman" w:hAnsi="Times New Roman" w:cs="Times New Roman"/>
          <w:sz w:val="24"/>
          <w:szCs w:val="24"/>
        </w:rPr>
        <w:t xml:space="preserve">ості інтереси дітей в судах, у </w:t>
      </w:r>
      <w:r w:rsidRPr="00BB4CB2">
        <w:rPr>
          <w:rFonts w:ascii="Times New Roman" w:hAnsi="Times New Roman" w:cs="Times New Roman"/>
          <w:sz w:val="24"/>
          <w:szCs w:val="24"/>
        </w:rPr>
        <w:t>їх відносинах з підприємствами, ус</w:t>
      </w:r>
      <w:r>
        <w:rPr>
          <w:rFonts w:ascii="Times New Roman" w:hAnsi="Times New Roman" w:cs="Times New Roman"/>
          <w:sz w:val="24"/>
          <w:szCs w:val="24"/>
        </w:rPr>
        <w:t xml:space="preserve">тановами та організаціями усіх </w:t>
      </w:r>
      <w:r w:rsidRPr="00BB4CB2">
        <w:rPr>
          <w:rFonts w:ascii="Times New Roman" w:hAnsi="Times New Roman" w:cs="Times New Roman"/>
          <w:sz w:val="24"/>
          <w:szCs w:val="24"/>
        </w:rPr>
        <w:t>форм власності;</w:t>
      </w:r>
    </w:p>
    <w:p w:rsidR="004E4026" w:rsidRPr="00BB4CB2" w:rsidRDefault="004E4026" w:rsidP="004E4026">
      <w:pPr>
        <w:spacing w:after="0" w:line="240" w:lineRule="auto"/>
        <w:ind w:firstLine="567"/>
        <w:rPr>
          <w:rFonts w:ascii="Times New Roman" w:hAnsi="Times New Roman" w:cs="Times New Roman"/>
          <w:sz w:val="24"/>
          <w:szCs w:val="24"/>
        </w:rPr>
      </w:pPr>
      <w:r w:rsidRPr="00BB4CB2">
        <w:rPr>
          <w:rFonts w:ascii="Times New Roman" w:hAnsi="Times New Roman" w:cs="Times New Roman"/>
          <w:sz w:val="24"/>
          <w:szCs w:val="24"/>
        </w:rPr>
        <w:t>3.4.22.</w:t>
      </w:r>
      <w:bookmarkStart w:id="19" w:name="o53"/>
      <w:bookmarkEnd w:id="19"/>
      <w:r w:rsidRPr="00BB4CB2">
        <w:rPr>
          <w:rFonts w:ascii="Times New Roman" w:hAnsi="Times New Roman" w:cs="Times New Roman"/>
          <w:sz w:val="24"/>
          <w:szCs w:val="24"/>
        </w:rPr>
        <w:t xml:space="preserve"> запрошувати дл</w:t>
      </w:r>
      <w:r>
        <w:rPr>
          <w:rFonts w:ascii="Times New Roman" w:hAnsi="Times New Roman" w:cs="Times New Roman"/>
          <w:sz w:val="24"/>
          <w:szCs w:val="24"/>
        </w:rPr>
        <w:t xml:space="preserve">я бесіди батьків або опікунів, </w:t>
      </w:r>
      <w:r w:rsidRPr="00BB4CB2">
        <w:rPr>
          <w:rFonts w:ascii="Times New Roman" w:hAnsi="Times New Roman" w:cs="Times New Roman"/>
          <w:sz w:val="24"/>
          <w:szCs w:val="24"/>
        </w:rPr>
        <w:t xml:space="preserve">піклувальників, посадових осіб </w:t>
      </w:r>
      <w:r>
        <w:rPr>
          <w:rFonts w:ascii="Times New Roman" w:hAnsi="Times New Roman" w:cs="Times New Roman"/>
          <w:sz w:val="24"/>
          <w:szCs w:val="24"/>
        </w:rPr>
        <w:t xml:space="preserve">з метою з'ясування причин, які </w:t>
      </w:r>
      <w:r w:rsidRPr="00BB4CB2">
        <w:rPr>
          <w:rFonts w:ascii="Times New Roman" w:hAnsi="Times New Roman" w:cs="Times New Roman"/>
          <w:sz w:val="24"/>
          <w:szCs w:val="24"/>
        </w:rPr>
        <w:t xml:space="preserve">призвели до порушення прав дітей, бездоглядності та </w:t>
      </w:r>
      <w:r w:rsidRPr="00BB4CB2">
        <w:rPr>
          <w:rFonts w:ascii="Times New Roman" w:hAnsi="Times New Roman" w:cs="Times New Roman"/>
          <w:sz w:val="24"/>
          <w:szCs w:val="24"/>
        </w:rPr>
        <w:br/>
        <w:t>безпритульності, вчинення правоп</w:t>
      </w:r>
      <w:r>
        <w:rPr>
          <w:rFonts w:ascii="Times New Roman" w:hAnsi="Times New Roman" w:cs="Times New Roman"/>
          <w:sz w:val="24"/>
          <w:szCs w:val="24"/>
        </w:rPr>
        <w:t xml:space="preserve">орушень, і вживати  заходів до </w:t>
      </w:r>
      <w:r w:rsidRPr="00BB4CB2">
        <w:rPr>
          <w:rFonts w:ascii="Times New Roman" w:hAnsi="Times New Roman" w:cs="Times New Roman"/>
          <w:sz w:val="24"/>
          <w:szCs w:val="24"/>
        </w:rPr>
        <w:t xml:space="preserve">усунення таких причин; </w:t>
      </w:r>
    </w:p>
    <w:p w:rsidR="004E4026" w:rsidRPr="00BB4CB2" w:rsidRDefault="004E4026" w:rsidP="004E4026">
      <w:pPr>
        <w:spacing w:after="0" w:line="240" w:lineRule="auto"/>
        <w:ind w:firstLine="567"/>
        <w:rPr>
          <w:rFonts w:ascii="Times New Roman" w:hAnsi="Times New Roman" w:cs="Times New Roman"/>
          <w:sz w:val="24"/>
          <w:szCs w:val="24"/>
        </w:rPr>
      </w:pPr>
      <w:r w:rsidRPr="00BB4CB2">
        <w:rPr>
          <w:rFonts w:ascii="Times New Roman" w:hAnsi="Times New Roman" w:cs="Times New Roman"/>
          <w:sz w:val="24"/>
          <w:szCs w:val="24"/>
        </w:rPr>
        <w:t>3.4.23.</w:t>
      </w:r>
      <w:bookmarkStart w:id="20" w:name="o54"/>
      <w:bookmarkEnd w:id="20"/>
      <w:r w:rsidRPr="00BB4CB2">
        <w:rPr>
          <w:rFonts w:ascii="Times New Roman" w:hAnsi="Times New Roman" w:cs="Times New Roman"/>
          <w:sz w:val="24"/>
          <w:szCs w:val="24"/>
        </w:rPr>
        <w:t xml:space="preserve"> порушувати перед органами в</w:t>
      </w:r>
      <w:r>
        <w:rPr>
          <w:rFonts w:ascii="Times New Roman" w:hAnsi="Times New Roman" w:cs="Times New Roman"/>
          <w:sz w:val="24"/>
          <w:szCs w:val="24"/>
        </w:rPr>
        <w:t xml:space="preserve">иконавчої  влади  та  органами </w:t>
      </w:r>
      <w:r w:rsidRPr="00BB4CB2">
        <w:rPr>
          <w:rFonts w:ascii="Times New Roman" w:hAnsi="Times New Roman" w:cs="Times New Roman"/>
          <w:sz w:val="24"/>
          <w:szCs w:val="24"/>
        </w:rPr>
        <w:t xml:space="preserve">місцевого  самоврядування  питання  </w:t>
      </w:r>
      <w:r>
        <w:rPr>
          <w:rFonts w:ascii="Times New Roman" w:hAnsi="Times New Roman" w:cs="Times New Roman"/>
          <w:sz w:val="24"/>
          <w:szCs w:val="24"/>
        </w:rPr>
        <w:t xml:space="preserve">про  накладення дисциплінарних </w:t>
      </w:r>
      <w:r w:rsidRPr="00BB4CB2">
        <w:rPr>
          <w:rFonts w:ascii="Times New Roman" w:hAnsi="Times New Roman" w:cs="Times New Roman"/>
          <w:sz w:val="24"/>
          <w:szCs w:val="24"/>
        </w:rPr>
        <w:t>стягнень  на  посадових  осіб  у  ра</w:t>
      </w:r>
      <w:r>
        <w:rPr>
          <w:rFonts w:ascii="Times New Roman" w:hAnsi="Times New Roman" w:cs="Times New Roman"/>
          <w:sz w:val="24"/>
          <w:szCs w:val="24"/>
        </w:rPr>
        <w:t xml:space="preserve">зі  невиконання  ними  рішень, </w:t>
      </w:r>
      <w:r w:rsidRPr="00BB4CB2">
        <w:rPr>
          <w:rFonts w:ascii="Times New Roman" w:hAnsi="Times New Roman" w:cs="Times New Roman"/>
          <w:sz w:val="24"/>
          <w:szCs w:val="24"/>
        </w:rPr>
        <w:t>прийнятих  спеціально уповноваженим центральним органом викона</w:t>
      </w:r>
      <w:r>
        <w:rPr>
          <w:rFonts w:ascii="Times New Roman" w:hAnsi="Times New Roman" w:cs="Times New Roman"/>
          <w:sz w:val="24"/>
          <w:szCs w:val="24"/>
        </w:rPr>
        <w:t xml:space="preserve">вчої  </w:t>
      </w:r>
      <w:r w:rsidRPr="00BB4CB2">
        <w:rPr>
          <w:rFonts w:ascii="Times New Roman" w:hAnsi="Times New Roman" w:cs="Times New Roman"/>
          <w:sz w:val="24"/>
          <w:szCs w:val="24"/>
        </w:rPr>
        <w:t xml:space="preserve">влади у справах сім'ї, дітей та молоді, службами у справах дітей; </w:t>
      </w:r>
    </w:p>
    <w:p w:rsidR="004E4026" w:rsidRPr="00BB4CB2" w:rsidRDefault="004E4026" w:rsidP="004E4026">
      <w:pPr>
        <w:spacing w:after="0" w:line="240" w:lineRule="auto"/>
        <w:ind w:firstLine="567"/>
        <w:rPr>
          <w:rFonts w:ascii="Times New Roman" w:hAnsi="Times New Roman" w:cs="Times New Roman"/>
          <w:sz w:val="24"/>
          <w:szCs w:val="24"/>
        </w:rPr>
      </w:pPr>
      <w:r w:rsidRPr="00BB4CB2">
        <w:rPr>
          <w:rFonts w:ascii="Times New Roman" w:hAnsi="Times New Roman" w:cs="Times New Roman"/>
          <w:sz w:val="24"/>
          <w:szCs w:val="24"/>
        </w:rPr>
        <w:t xml:space="preserve">3.4.24. </w:t>
      </w:r>
      <w:bookmarkStart w:id="21" w:name="o55"/>
      <w:bookmarkEnd w:id="21"/>
      <w:r w:rsidRPr="00BB4CB2">
        <w:rPr>
          <w:rFonts w:ascii="Times New Roman" w:hAnsi="Times New Roman" w:cs="Times New Roman"/>
          <w:sz w:val="24"/>
          <w:szCs w:val="24"/>
        </w:rPr>
        <w:t>розробляти і виконувати вла</w:t>
      </w:r>
      <w:r>
        <w:rPr>
          <w:rFonts w:ascii="Times New Roman" w:hAnsi="Times New Roman" w:cs="Times New Roman"/>
          <w:sz w:val="24"/>
          <w:szCs w:val="24"/>
        </w:rPr>
        <w:t xml:space="preserve">сні та підтримувати громадські </w:t>
      </w:r>
      <w:r w:rsidRPr="00BB4CB2">
        <w:rPr>
          <w:rFonts w:ascii="Times New Roman" w:hAnsi="Times New Roman" w:cs="Times New Roman"/>
          <w:sz w:val="24"/>
          <w:szCs w:val="24"/>
        </w:rPr>
        <w:t>програми соціального  спрямування  з</w:t>
      </w:r>
      <w:r>
        <w:rPr>
          <w:rFonts w:ascii="Times New Roman" w:hAnsi="Times New Roman" w:cs="Times New Roman"/>
          <w:sz w:val="24"/>
          <w:szCs w:val="24"/>
        </w:rPr>
        <w:t xml:space="preserve">  метою  забезпечення  захисту </w:t>
      </w:r>
      <w:r w:rsidRPr="00BB4CB2">
        <w:rPr>
          <w:rFonts w:ascii="Times New Roman" w:hAnsi="Times New Roman" w:cs="Times New Roman"/>
          <w:sz w:val="24"/>
          <w:szCs w:val="24"/>
        </w:rPr>
        <w:t>прав, свобод і законних інтересів дітей;</w:t>
      </w:r>
    </w:p>
    <w:p w:rsidR="004E4026" w:rsidRPr="00BB4CB2" w:rsidRDefault="004E4026" w:rsidP="004E4026">
      <w:pPr>
        <w:spacing w:after="0" w:line="240" w:lineRule="auto"/>
        <w:ind w:firstLine="567"/>
        <w:rPr>
          <w:rFonts w:ascii="Times New Roman" w:hAnsi="Times New Roman" w:cs="Times New Roman"/>
          <w:sz w:val="24"/>
          <w:szCs w:val="24"/>
        </w:rPr>
      </w:pPr>
      <w:r w:rsidRPr="00BB4CB2">
        <w:rPr>
          <w:rFonts w:ascii="Times New Roman" w:hAnsi="Times New Roman" w:cs="Times New Roman"/>
          <w:sz w:val="24"/>
          <w:szCs w:val="24"/>
        </w:rPr>
        <w:lastRenderedPageBreak/>
        <w:t xml:space="preserve">3.4.25. </w:t>
      </w:r>
      <w:bookmarkStart w:id="22" w:name="o57"/>
      <w:bookmarkEnd w:id="22"/>
      <w:r w:rsidRPr="00BB4CB2">
        <w:rPr>
          <w:rFonts w:ascii="Times New Roman" w:hAnsi="Times New Roman" w:cs="Times New Roman"/>
          <w:sz w:val="24"/>
          <w:szCs w:val="24"/>
        </w:rPr>
        <w:t>укладати    в    установлен</w:t>
      </w:r>
      <w:r>
        <w:rPr>
          <w:rFonts w:ascii="Times New Roman" w:hAnsi="Times New Roman" w:cs="Times New Roman"/>
          <w:sz w:val="24"/>
          <w:szCs w:val="24"/>
        </w:rPr>
        <w:t xml:space="preserve">ому    порядку    угоди    про </w:t>
      </w:r>
      <w:r w:rsidRPr="00BB4CB2">
        <w:rPr>
          <w:rFonts w:ascii="Times New Roman" w:hAnsi="Times New Roman" w:cs="Times New Roman"/>
          <w:sz w:val="24"/>
          <w:szCs w:val="24"/>
        </w:rPr>
        <w:t>співробітництво з  науковими  устано</w:t>
      </w:r>
      <w:r>
        <w:rPr>
          <w:rFonts w:ascii="Times New Roman" w:hAnsi="Times New Roman" w:cs="Times New Roman"/>
          <w:sz w:val="24"/>
          <w:szCs w:val="24"/>
        </w:rPr>
        <w:t xml:space="preserve">вами,  жіночими,  молодіжними, </w:t>
      </w:r>
      <w:r w:rsidRPr="00BB4CB2">
        <w:rPr>
          <w:rFonts w:ascii="Times New Roman" w:hAnsi="Times New Roman" w:cs="Times New Roman"/>
          <w:sz w:val="24"/>
          <w:szCs w:val="24"/>
        </w:rPr>
        <w:t>дитячими   та   іншими   об'єднанням</w:t>
      </w:r>
      <w:r>
        <w:rPr>
          <w:rFonts w:ascii="Times New Roman" w:hAnsi="Times New Roman" w:cs="Times New Roman"/>
          <w:sz w:val="24"/>
          <w:szCs w:val="24"/>
        </w:rPr>
        <w:t xml:space="preserve">и   громадян   і  благодійними </w:t>
      </w:r>
      <w:r w:rsidRPr="00BB4CB2">
        <w:rPr>
          <w:rFonts w:ascii="Times New Roman" w:hAnsi="Times New Roman" w:cs="Times New Roman"/>
          <w:sz w:val="24"/>
          <w:szCs w:val="24"/>
        </w:rPr>
        <w:t xml:space="preserve">організаціями; </w:t>
      </w:r>
    </w:p>
    <w:p w:rsidR="004E4026" w:rsidRPr="00BB4CB2" w:rsidRDefault="004E4026" w:rsidP="004E4026">
      <w:pPr>
        <w:spacing w:after="0" w:line="240" w:lineRule="auto"/>
        <w:ind w:firstLine="567"/>
        <w:rPr>
          <w:rFonts w:ascii="Times New Roman" w:hAnsi="Times New Roman" w:cs="Times New Roman"/>
          <w:sz w:val="24"/>
          <w:szCs w:val="24"/>
        </w:rPr>
      </w:pPr>
      <w:r w:rsidRPr="00BB4CB2">
        <w:rPr>
          <w:rFonts w:ascii="Times New Roman" w:hAnsi="Times New Roman" w:cs="Times New Roman"/>
          <w:sz w:val="24"/>
          <w:szCs w:val="24"/>
        </w:rPr>
        <w:t>3.4.26.</w:t>
      </w:r>
      <w:bookmarkStart w:id="23" w:name="o58"/>
      <w:bookmarkEnd w:id="23"/>
      <w:r w:rsidRPr="00BB4CB2">
        <w:rPr>
          <w:rFonts w:ascii="Times New Roman" w:hAnsi="Times New Roman" w:cs="Times New Roman"/>
          <w:sz w:val="24"/>
          <w:szCs w:val="24"/>
        </w:rPr>
        <w:t xml:space="preserve"> скликати в  установленому  порядку  </w:t>
      </w:r>
      <w:r>
        <w:rPr>
          <w:rFonts w:ascii="Times New Roman" w:hAnsi="Times New Roman" w:cs="Times New Roman"/>
          <w:sz w:val="24"/>
          <w:szCs w:val="24"/>
        </w:rPr>
        <w:t xml:space="preserve">наради,  конференції, </w:t>
      </w:r>
      <w:r w:rsidRPr="00BB4CB2">
        <w:rPr>
          <w:rFonts w:ascii="Times New Roman" w:hAnsi="Times New Roman" w:cs="Times New Roman"/>
          <w:sz w:val="24"/>
          <w:szCs w:val="24"/>
        </w:rPr>
        <w:t xml:space="preserve">семінари з питань, що належать до </w:t>
      </w:r>
      <w:r>
        <w:rPr>
          <w:rFonts w:ascii="Times New Roman" w:hAnsi="Times New Roman" w:cs="Times New Roman"/>
          <w:sz w:val="24"/>
          <w:szCs w:val="24"/>
        </w:rPr>
        <w:t>його</w:t>
      </w:r>
      <w:r w:rsidRPr="00BB4CB2">
        <w:rPr>
          <w:rFonts w:ascii="Times New Roman" w:hAnsi="Times New Roman" w:cs="Times New Roman"/>
          <w:sz w:val="24"/>
          <w:szCs w:val="24"/>
        </w:rPr>
        <w:t xml:space="preserve"> компетенції; </w:t>
      </w:r>
    </w:p>
    <w:p w:rsidR="004E4026" w:rsidRPr="00BB4CB2" w:rsidRDefault="004E4026" w:rsidP="004E4026">
      <w:pPr>
        <w:spacing w:after="0" w:line="240" w:lineRule="auto"/>
        <w:ind w:firstLine="567"/>
        <w:rPr>
          <w:rFonts w:ascii="Times New Roman" w:hAnsi="Times New Roman" w:cs="Times New Roman"/>
          <w:sz w:val="24"/>
          <w:szCs w:val="24"/>
        </w:rPr>
      </w:pPr>
      <w:r w:rsidRPr="00BB4CB2">
        <w:rPr>
          <w:rFonts w:ascii="Times New Roman" w:hAnsi="Times New Roman" w:cs="Times New Roman"/>
          <w:sz w:val="24"/>
          <w:szCs w:val="24"/>
        </w:rPr>
        <w:t>3.4.27.</w:t>
      </w:r>
      <w:bookmarkStart w:id="24" w:name="o59"/>
      <w:bookmarkEnd w:id="24"/>
      <w:r w:rsidRPr="00BB4CB2">
        <w:rPr>
          <w:rFonts w:ascii="Times New Roman" w:hAnsi="Times New Roman" w:cs="Times New Roman"/>
          <w:sz w:val="24"/>
          <w:szCs w:val="24"/>
        </w:rPr>
        <w:t xml:space="preserve"> відвідувати дітей, які</w:t>
      </w:r>
      <w:r>
        <w:rPr>
          <w:rFonts w:ascii="Times New Roman" w:hAnsi="Times New Roman" w:cs="Times New Roman"/>
          <w:sz w:val="24"/>
          <w:szCs w:val="24"/>
        </w:rPr>
        <w:t xml:space="preserve"> опинилися у складних життєвих </w:t>
      </w:r>
      <w:r w:rsidRPr="00BB4CB2">
        <w:rPr>
          <w:rFonts w:ascii="Times New Roman" w:hAnsi="Times New Roman" w:cs="Times New Roman"/>
          <w:sz w:val="24"/>
          <w:szCs w:val="24"/>
        </w:rPr>
        <w:t>обставинах, перебувають на</w:t>
      </w:r>
      <w:r>
        <w:rPr>
          <w:rFonts w:ascii="Times New Roman" w:hAnsi="Times New Roman" w:cs="Times New Roman"/>
          <w:sz w:val="24"/>
          <w:szCs w:val="24"/>
        </w:rPr>
        <w:t xml:space="preserve"> обліку в службі, за місцем їх </w:t>
      </w:r>
      <w:r w:rsidRPr="00BB4CB2">
        <w:rPr>
          <w:rFonts w:ascii="Times New Roman" w:hAnsi="Times New Roman" w:cs="Times New Roman"/>
          <w:sz w:val="24"/>
          <w:szCs w:val="24"/>
        </w:rPr>
        <w:t>проживання, навчання і роботи, вживати заходів для соціально</w:t>
      </w:r>
      <w:r>
        <w:rPr>
          <w:rFonts w:ascii="Times New Roman" w:hAnsi="Times New Roman" w:cs="Times New Roman"/>
          <w:sz w:val="24"/>
          <w:szCs w:val="24"/>
        </w:rPr>
        <w:t xml:space="preserve">го </w:t>
      </w:r>
      <w:r w:rsidRPr="00BB4CB2">
        <w:rPr>
          <w:rFonts w:ascii="Times New Roman" w:hAnsi="Times New Roman" w:cs="Times New Roman"/>
          <w:sz w:val="24"/>
          <w:szCs w:val="24"/>
        </w:rPr>
        <w:t xml:space="preserve">захисту дітей. </w:t>
      </w:r>
    </w:p>
    <w:p w:rsidR="004E4026"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3.5 Відділ під час виконання покладених на нього завдань взаємодіє з іншими структурними підрозділами сільської ради, підприємствами, установами та організаціями усіх форм власності, об’єднаннями громадян.</w:t>
      </w:r>
    </w:p>
    <w:p w:rsidR="004E4026" w:rsidRPr="00BB4CB2" w:rsidRDefault="004E4026" w:rsidP="004E4026">
      <w:pPr>
        <w:spacing w:after="0" w:line="240" w:lineRule="auto"/>
        <w:ind w:firstLine="567"/>
        <w:jc w:val="both"/>
        <w:rPr>
          <w:rFonts w:ascii="Times New Roman" w:hAnsi="Times New Roman" w:cs="Times New Roman"/>
          <w:sz w:val="24"/>
          <w:szCs w:val="24"/>
        </w:rPr>
      </w:pPr>
    </w:p>
    <w:p w:rsidR="004E4026" w:rsidRPr="0025399F" w:rsidRDefault="004E4026" w:rsidP="004E4026">
      <w:pPr>
        <w:ind w:firstLine="567"/>
        <w:jc w:val="center"/>
        <w:rPr>
          <w:rFonts w:ascii="Times New Roman" w:hAnsi="Times New Roman" w:cs="Times New Roman"/>
          <w:b/>
          <w:sz w:val="24"/>
          <w:szCs w:val="24"/>
        </w:rPr>
      </w:pPr>
      <w:r w:rsidRPr="0025399F">
        <w:rPr>
          <w:rFonts w:ascii="Times New Roman" w:hAnsi="Times New Roman" w:cs="Times New Roman"/>
          <w:b/>
          <w:sz w:val="24"/>
          <w:szCs w:val="24"/>
        </w:rPr>
        <w:t>4.Структура Відділу:</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4.1. Штатний розпис Відділу затверджується сільським головою у межах граничної чисельності та фонду оплати праці працівників, затверджених сільською радою.</w:t>
      </w:r>
    </w:p>
    <w:p w:rsidR="004E4026" w:rsidRPr="00BB4CB2" w:rsidRDefault="004E4026" w:rsidP="004E4026">
      <w:pPr>
        <w:spacing w:after="0" w:line="240" w:lineRule="auto"/>
        <w:ind w:firstLine="567"/>
        <w:rPr>
          <w:rFonts w:ascii="Times New Roman" w:hAnsi="Times New Roman" w:cs="Times New Roman"/>
          <w:sz w:val="24"/>
          <w:szCs w:val="24"/>
        </w:rPr>
      </w:pPr>
      <w:r w:rsidRPr="00BB4CB2">
        <w:rPr>
          <w:rFonts w:ascii="Times New Roman" w:hAnsi="Times New Roman" w:cs="Times New Roman"/>
          <w:sz w:val="24"/>
          <w:szCs w:val="24"/>
        </w:rPr>
        <w:t xml:space="preserve">4.2. Начальник відділу, посадові особи місцевого самоврядування, інші працівники Відділу  призначаються на посаду і звільняються з неї </w:t>
      </w:r>
      <w:r>
        <w:rPr>
          <w:rFonts w:ascii="Times New Roman" w:hAnsi="Times New Roman" w:cs="Times New Roman"/>
          <w:sz w:val="24"/>
          <w:szCs w:val="24"/>
        </w:rPr>
        <w:t xml:space="preserve">сільським головою </w:t>
      </w:r>
      <w:r w:rsidRPr="00BB4CB2">
        <w:rPr>
          <w:rFonts w:ascii="Times New Roman" w:hAnsi="Times New Roman" w:cs="Times New Roman"/>
          <w:sz w:val="24"/>
          <w:szCs w:val="24"/>
        </w:rPr>
        <w:t>відповідно до вимог чинного законодавства України.</w:t>
      </w:r>
    </w:p>
    <w:p w:rsidR="004E4026"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4.3. Посадові обов’язки працівників Відділу визначаються посадовими інструкціями</w:t>
      </w:r>
      <w:r>
        <w:rPr>
          <w:rFonts w:ascii="Times New Roman" w:hAnsi="Times New Roman" w:cs="Times New Roman"/>
          <w:sz w:val="24"/>
          <w:szCs w:val="24"/>
        </w:rPr>
        <w:t>, які розробляються начальником відділу.</w:t>
      </w:r>
    </w:p>
    <w:p w:rsidR="004E4026" w:rsidRPr="00BB4CB2" w:rsidRDefault="004E4026" w:rsidP="004E4026">
      <w:pPr>
        <w:spacing w:after="0" w:line="240" w:lineRule="auto"/>
        <w:ind w:firstLine="567"/>
        <w:jc w:val="both"/>
        <w:rPr>
          <w:rFonts w:ascii="Times New Roman" w:hAnsi="Times New Roman" w:cs="Times New Roman"/>
          <w:sz w:val="24"/>
          <w:szCs w:val="24"/>
        </w:rPr>
      </w:pPr>
    </w:p>
    <w:p w:rsidR="004E4026" w:rsidRPr="0025399F" w:rsidRDefault="004E4026" w:rsidP="004E4026">
      <w:pPr>
        <w:ind w:firstLine="567"/>
        <w:jc w:val="center"/>
        <w:rPr>
          <w:rFonts w:ascii="Times New Roman" w:hAnsi="Times New Roman" w:cs="Times New Roman"/>
          <w:b/>
          <w:sz w:val="24"/>
          <w:szCs w:val="24"/>
        </w:rPr>
      </w:pPr>
      <w:r w:rsidRPr="0025399F">
        <w:rPr>
          <w:rFonts w:ascii="Times New Roman" w:hAnsi="Times New Roman" w:cs="Times New Roman"/>
          <w:b/>
          <w:sz w:val="24"/>
          <w:szCs w:val="24"/>
        </w:rPr>
        <w:t>5. Керівництво Відділу:</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5.1. Відділ очолює начальник, який призначається на посаду і звільняється з посади сільським головою.</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5.2. Начальник відділу:</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5.2.1.здійснює керівництво діяльністю Відділу, несе персональну відповідальність за виконання покладених на Відділ завдань;</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5.2.2. планує роботу Відділу і аналізує стан її виконання;</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5.2.3.вживає заходів до удосконалення організації та підвищення ефективності роботи Відділу;</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5.2.4. звітує перед сільською радою про виконання покладених на Відділ завдань;</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5.2.5. вносить пропозиції щодо розгляду на засіданнях виконавчого комітету питань, що належать до компетенції Відділу, та розробляє проекти відповідних рішень;</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5.2.6. може брати участь у засіданнях сільської ради та її виконавчого комітету;</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5.2.7. готує у межах своїх повноважень проекти рішень ради, її виконавчого комітету та розпоряджень сільської голови з питань, що відносяться до компетенції відділу, організовує контроль за їх виконанням;</w:t>
      </w:r>
    </w:p>
    <w:p w:rsidR="004E4026"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5.2.8. забезпечує дотримання працівниками Відділу правил внутрішнього трудового розпорядку та виконавської дисципліни;</w:t>
      </w:r>
    </w:p>
    <w:p w:rsidR="004E4026" w:rsidRPr="00BB4CB2" w:rsidRDefault="004E4026" w:rsidP="004E4026">
      <w:pPr>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5.2.9.організовує та контролює роботу працівників освіти, будинку культури, клубів, бібліотек та соціальних робітників;</w:t>
      </w:r>
    </w:p>
    <w:p w:rsidR="004E4026" w:rsidRPr="00BB6CAA" w:rsidRDefault="004E4026" w:rsidP="004E4026">
      <w:pPr>
        <w:spacing w:after="0" w:line="240" w:lineRule="auto"/>
        <w:ind w:firstLine="567"/>
        <w:jc w:val="both"/>
        <w:rPr>
          <w:rFonts w:ascii="Times New Roman" w:hAnsi="Times New Roman" w:cs="Times New Roman"/>
          <w:sz w:val="24"/>
          <w:szCs w:val="24"/>
        </w:rPr>
      </w:pPr>
      <w:r w:rsidRPr="00BB6CAA">
        <w:rPr>
          <w:rFonts w:ascii="Times New Roman" w:hAnsi="Times New Roman" w:cs="Times New Roman"/>
          <w:sz w:val="24"/>
          <w:szCs w:val="24"/>
        </w:rPr>
        <w:t>5.2.10. здійснює контроль роботи працівників будинку культури , клубів , бібліотек та соціальних робітників.</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5.3. Для організації методичної роботи, підвищення кваліфікації педагогічних працівників при Відділі може утворюватися методичний кабінет (науково-методичний центр) загальної середньої, дошкільної та позашкільної освіти як структурний підрозділ Відділу, який діє відповідно до положення, що затверджується рішенням сільської ради.</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5.4. Для усунення порушень усної і писемної мови, запобігання відхилення мовного розвитку учнів початкових класів та вихованців старших дошкільних груп закладів освіти при відділі може утворюватись логопедичний пункт як структурний підрозділ відділу, який діє відповідно до положення про нього, затвердженого рішенням сільської ради.</w:t>
      </w:r>
    </w:p>
    <w:p w:rsidR="004E4026"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lastRenderedPageBreak/>
        <w:t>5.5. Для організації матеріально-технічного забезпечення, обслуговування котелень, виконання ремонтних робіт, забезпечення продуктами харчування закладів і установ освіти при Відділі може утворюватися група централізованого господарського обслуговування  закладів освіти, культури, як структурний підрозділ Відділу, яка діє відповідно до положення про неї, затвердженого рішенням сільської ради.</w:t>
      </w:r>
    </w:p>
    <w:p w:rsidR="004E4026" w:rsidRPr="00BB6CAA" w:rsidRDefault="004E4026" w:rsidP="004E4026">
      <w:pPr>
        <w:spacing w:after="0" w:line="240" w:lineRule="auto"/>
        <w:ind w:firstLine="567"/>
        <w:jc w:val="both"/>
        <w:rPr>
          <w:rFonts w:ascii="Times New Roman" w:hAnsi="Times New Roman" w:cs="Times New Roman"/>
          <w:sz w:val="24"/>
          <w:szCs w:val="24"/>
        </w:rPr>
      </w:pPr>
    </w:p>
    <w:p w:rsidR="004E4026" w:rsidRPr="0025399F" w:rsidRDefault="004E4026" w:rsidP="004E4026">
      <w:pPr>
        <w:ind w:firstLine="567"/>
        <w:jc w:val="center"/>
        <w:rPr>
          <w:rFonts w:ascii="Times New Roman" w:hAnsi="Times New Roman" w:cs="Times New Roman"/>
          <w:b/>
          <w:sz w:val="24"/>
          <w:szCs w:val="24"/>
        </w:rPr>
      </w:pPr>
      <w:r w:rsidRPr="0025399F">
        <w:rPr>
          <w:rFonts w:ascii="Times New Roman" w:hAnsi="Times New Roman" w:cs="Times New Roman"/>
          <w:b/>
          <w:sz w:val="24"/>
          <w:szCs w:val="24"/>
        </w:rPr>
        <w:t>6. Заключні положення:</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6.1. Сільська рада та її виконавчий комітет створює умови для ефективної праці фахівців Відділу, підвищення їх кваліфікації, забезпечує їх приміщенням, обладнанням, телефонним зв’язком, оргтехнікою та необхідними матеріалами для виконання покладених на Відділ завдань.</w:t>
      </w:r>
    </w:p>
    <w:p w:rsidR="004E4026" w:rsidRPr="00BB4CB2" w:rsidRDefault="004E4026" w:rsidP="004E4026">
      <w:pPr>
        <w:spacing w:after="0" w:line="240" w:lineRule="auto"/>
        <w:ind w:firstLine="567"/>
        <w:jc w:val="both"/>
        <w:rPr>
          <w:rFonts w:ascii="Times New Roman" w:hAnsi="Times New Roman" w:cs="Times New Roman"/>
          <w:sz w:val="24"/>
          <w:szCs w:val="24"/>
        </w:rPr>
      </w:pPr>
      <w:r w:rsidRPr="00BB4CB2">
        <w:rPr>
          <w:rFonts w:ascii="Times New Roman" w:hAnsi="Times New Roman" w:cs="Times New Roman"/>
          <w:sz w:val="24"/>
          <w:szCs w:val="24"/>
        </w:rPr>
        <w:t>6.2. Покладання на працівників Відділу обов’язків, які не передбачені цим Положенням, не допускаються.</w:t>
      </w:r>
    </w:p>
    <w:p w:rsidR="004E4026" w:rsidRPr="00BB4CB2" w:rsidRDefault="004E4026" w:rsidP="004E4026">
      <w:pPr>
        <w:spacing w:after="0"/>
        <w:ind w:firstLine="567"/>
        <w:jc w:val="both"/>
        <w:rPr>
          <w:rFonts w:ascii="Times New Roman" w:hAnsi="Times New Roman" w:cs="Times New Roman"/>
          <w:sz w:val="24"/>
          <w:szCs w:val="24"/>
        </w:rPr>
      </w:pPr>
    </w:p>
    <w:p w:rsidR="004E4026" w:rsidRPr="00BB4CB2" w:rsidRDefault="004E4026" w:rsidP="004E4026">
      <w:pPr>
        <w:shd w:val="clear" w:color="auto" w:fill="FFFFFF"/>
        <w:spacing w:before="68" w:after="0"/>
        <w:rPr>
          <w:rFonts w:ascii="Times New Roman" w:hAnsi="Times New Roman" w:cs="Times New Roman"/>
          <w:color w:val="4D4D4D"/>
          <w:sz w:val="24"/>
          <w:szCs w:val="24"/>
        </w:rPr>
      </w:pPr>
    </w:p>
    <w:p w:rsidR="004E4026" w:rsidRPr="00BB4CB2" w:rsidRDefault="004E4026" w:rsidP="004E4026">
      <w:pPr>
        <w:shd w:val="clear" w:color="auto" w:fill="FFFFFF"/>
        <w:spacing w:before="68" w:after="0"/>
        <w:rPr>
          <w:rFonts w:ascii="Times New Roman" w:hAnsi="Times New Roman" w:cs="Times New Roman"/>
          <w:color w:val="4D4D4D"/>
          <w:sz w:val="24"/>
          <w:szCs w:val="24"/>
        </w:rPr>
      </w:pPr>
    </w:p>
    <w:p w:rsidR="004E4026" w:rsidRPr="00BB4CB2" w:rsidRDefault="004E4026" w:rsidP="004E4026">
      <w:pPr>
        <w:pStyle w:val="9"/>
        <w:spacing w:after="0" w:line="240" w:lineRule="auto"/>
        <w:ind w:left="0"/>
        <w:rPr>
          <w:rFonts w:ascii="Times New Roman" w:hAnsi="Times New Roman" w:cs="Times New Roman"/>
          <w:sz w:val="24"/>
          <w:szCs w:val="24"/>
          <w:lang w:val="uk-UA"/>
        </w:rPr>
      </w:pPr>
    </w:p>
    <w:p w:rsidR="004E4026" w:rsidRPr="00BB4CB2" w:rsidRDefault="004E4026" w:rsidP="004E4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3140"/>
        <w:rPr>
          <w:rFonts w:ascii="Times New Roman" w:hAnsi="Times New Roman" w:cs="Times New Roman"/>
          <w:sz w:val="24"/>
          <w:szCs w:val="24"/>
        </w:rPr>
      </w:pPr>
    </w:p>
    <w:p w:rsidR="004E4026" w:rsidRPr="00BB4CB2" w:rsidRDefault="004E4026" w:rsidP="004E4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3140"/>
        <w:rPr>
          <w:rFonts w:ascii="Times New Roman" w:hAnsi="Times New Roman" w:cs="Times New Roman"/>
          <w:sz w:val="24"/>
          <w:szCs w:val="24"/>
        </w:rPr>
      </w:pPr>
    </w:p>
    <w:p w:rsidR="004E4026" w:rsidRPr="00BB4CB2" w:rsidRDefault="004E4026" w:rsidP="004E40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3140"/>
        <w:rPr>
          <w:rFonts w:ascii="Times New Roman" w:hAnsi="Times New Roman" w:cs="Times New Roman"/>
          <w:sz w:val="24"/>
          <w:szCs w:val="24"/>
        </w:rPr>
      </w:pPr>
    </w:p>
    <w:p w:rsidR="004E4026" w:rsidRPr="00BB4CB2" w:rsidRDefault="004E4026" w:rsidP="004E4026">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ind w:firstLine="539"/>
        <w:jc w:val="both"/>
        <w:rPr>
          <w:rFonts w:ascii="Times New Roman" w:hAnsi="Times New Roman" w:cs="Times New Roman"/>
          <w:sz w:val="24"/>
          <w:szCs w:val="24"/>
          <w:lang w:val="ru-RU"/>
        </w:rPr>
      </w:pPr>
    </w:p>
    <w:p w:rsidR="004E4026" w:rsidRPr="00BB4CB2" w:rsidRDefault="004E4026" w:rsidP="004E4026">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ind w:firstLine="539"/>
        <w:jc w:val="both"/>
        <w:rPr>
          <w:rFonts w:ascii="Times New Roman" w:hAnsi="Times New Roman" w:cs="Times New Roman"/>
          <w:sz w:val="24"/>
          <w:szCs w:val="24"/>
        </w:rPr>
      </w:pPr>
    </w:p>
    <w:p w:rsidR="004E4026" w:rsidRPr="00BB4CB2" w:rsidRDefault="004E4026" w:rsidP="004E4026">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ind w:firstLine="539"/>
        <w:jc w:val="both"/>
        <w:rPr>
          <w:rFonts w:ascii="Times New Roman" w:hAnsi="Times New Roman" w:cs="Times New Roman"/>
          <w:sz w:val="24"/>
          <w:szCs w:val="24"/>
        </w:rPr>
      </w:pPr>
    </w:p>
    <w:p w:rsidR="004E4026" w:rsidRPr="00BB4CB2" w:rsidRDefault="004E4026" w:rsidP="004E4026">
      <w:pPr>
        <w:tabs>
          <w:tab w:val="left" w:pos="916"/>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after="240"/>
        <w:ind w:firstLine="539"/>
        <w:jc w:val="both"/>
        <w:rPr>
          <w:rFonts w:ascii="Times New Roman" w:hAnsi="Times New Roman" w:cs="Times New Roman"/>
          <w:sz w:val="24"/>
          <w:szCs w:val="24"/>
        </w:rPr>
      </w:pPr>
    </w:p>
    <w:p w:rsidR="006F12E3" w:rsidRDefault="006F12E3"/>
    <w:sectPr w:rsidR="006F12E3" w:rsidSect="004E4026">
      <w:pgSz w:w="11906" w:h="16838"/>
      <w:pgMar w:top="1134" w:right="567"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3E2562"/>
    <w:multiLevelType w:val="multilevel"/>
    <w:tmpl w:val="19E4B4DC"/>
    <w:lvl w:ilvl="0">
      <w:start w:val="3"/>
      <w:numFmt w:val="decimal"/>
      <w:lvlText w:val="%1."/>
      <w:lvlJc w:val="left"/>
      <w:pPr>
        <w:ind w:left="720" w:hanging="360"/>
      </w:pPr>
      <w:rPr>
        <w:rFonts w:hint="default"/>
      </w:rPr>
    </w:lvl>
    <w:lvl w:ilvl="1">
      <w:start w:val="3"/>
      <w:numFmt w:val="decimal"/>
      <w:isLgl/>
      <w:lvlText w:val="%1.%2."/>
      <w:lvlJc w:val="left"/>
      <w:pPr>
        <w:ind w:left="972" w:hanging="405"/>
      </w:pPr>
      <w:rPr>
        <w:rFonts w:hint="default"/>
      </w:rPr>
    </w:lvl>
    <w:lvl w:ilvl="2">
      <w:start w:val="1"/>
      <w:numFmt w:val="decimalZero"/>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0900"/>
    <w:rsid w:val="004E4026"/>
    <w:rsid w:val="006F12E3"/>
    <w:rsid w:val="007E0900"/>
    <w:rsid w:val="00B67E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026"/>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E4026"/>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link w:val="a5"/>
    <w:uiPriority w:val="34"/>
    <w:qFormat/>
    <w:rsid w:val="004E4026"/>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5">
    <w:name w:val="Абзац списка Знак"/>
    <w:link w:val="a4"/>
    <w:uiPriority w:val="34"/>
    <w:locked/>
    <w:rsid w:val="004E4026"/>
    <w:rPr>
      <w:rFonts w:ascii="Times New Roman" w:eastAsia="Times New Roman" w:hAnsi="Times New Roman" w:cs="Times New Roman"/>
      <w:sz w:val="20"/>
      <w:szCs w:val="20"/>
      <w:lang w:val="uk-UA" w:eastAsia="ru-RU"/>
    </w:rPr>
  </w:style>
  <w:style w:type="paragraph" w:customStyle="1" w:styleId="9">
    <w:name w:val="Абзац списка9"/>
    <w:basedOn w:val="a"/>
    <w:uiPriority w:val="99"/>
    <w:rsid w:val="004E4026"/>
    <w:pPr>
      <w:ind w:left="720"/>
    </w:pPr>
    <w:rPr>
      <w:rFonts w:ascii="Calibri" w:eastAsia="Times New Roman" w:hAnsi="Calibri" w:cs="Calibri"/>
      <w:lang w:val="ru-RU"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4026"/>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E4026"/>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link w:val="a5"/>
    <w:uiPriority w:val="34"/>
    <w:qFormat/>
    <w:rsid w:val="004E4026"/>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5">
    <w:name w:val="Абзац списка Знак"/>
    <w:link w:val="a4"/>
    <w:uiPriority w:val="34"/>
    <w:locked/>
    <w:rsid w:val="004E4026"/>
    <w:rPr>
      <w:rFonts w:ascii="Times New Roman" w:eastAsia="Times New Roman" w:hAnsi="Times New Roman" w:cs="Times New Roman"/>
      <w:sz w:val="20"/>
      <w:szCs w:val="20"/>
      <w:lang w:val="uk-UA" w:eastAsia="ru-RU"/>
    </w:rPr>
  </w:style>
  <w:style w:type="paragraph" w:customStyle="1" w:styleId="9">
    <w:name w:val="Абзац списка9"/>
    <w:basedOn w:val="a"/>
    <w:uiPriority w:val="99"/>
    <w:rsid w:val="004E4026"/>
    <w:pPr>
      <w:ind w:left="720"/>
    </w:pPr>
    <w:rPr>
      <w:rFonts w:ascii="Calibri" w:eastAsia="Times New Roman" w:hAnsi="Calibri" w:cs="Calibri"/>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12</Pages>
  <Words>22899</Words>
  <Characters>13053</Characters>
  <Application>Microsoft Office Word</Application>
  <DocSecurity>0</DocSecurity>
  <Lines>108</Lines>
  <Paragraphs>71</Paragraphs>
  <ScaleCrop>false</ScaleCrop>
  <Company/>
  <LinksUpToDate>false</LinksUpToDate>
  <CharactersWithSpaces>35881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Нікітчук</cp:lastModifiedBy>
  <cp:revision>3</cp:revision>
  <dcterms:created xsi:type="dcterms:W3CDTF">2021-09-17T07:22:00Z</dcterms:created>
  <dcterms:modified xsi:type="dcterms:W3CDTF">2021-09-17T09:14:00Z</dcterms:modified>
</cp:coreProperties>
</file>