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D86266" w:rsidRPr="00D86266" w:rsidRDefault="00E90E26" w:rsidP="00D86266">
      <w:pPr>
        <w:widowControl w:val="0"/>
        <w:suppressAutoHyphens/>
        <w:jc w:val="center"/>
        <w:rPr>
          <w:rFonts w:eastAsia="Batang"/>
          <w:b/>
          <w:lang w:eastAsia="ko-KR"/>
        </w:rPr>
      </w:pPr>
      <w:r w:rsidRPr="00D86266">
        <w:rPr>
          <w:rFonts w:eastAsia="Batang"/>
          <w:kern w:val="1"/>
          <w:lang w:eastAsia="ko-KR" w:bidi="hi-IN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3.2pt" o:ole="" filled="t">
            <v:fill color2="black"/>
            <v:imagedata r:id="rId4" o:title=""/>
          </v:shape>
          <o:OLEObject Type="Embed" ProgID="Word.Picture.8" ShapeID="_x0000_i1025" DrawAspect="Content" ObjectID="_1702235142" r:id="rId5"/>
        </w:object>
      </w:r>
    </w:p>
    <w:p w:rsidR="00D86266" w:rsidRPr="00D86266" w:rsidRDefault="00D86266" w:rsidP="00D86266">
      <w:pPr>
        <w:widowControl w:val="0"/>
        <w:suppressAutoHyphens/>
        <w:jc w:val="center"/>
        <w:outlineLvl w:val="0"/>
        <w:rPr>
          <w:rFonts w:eastAsia="SimSun" w:cs="Mangal"/>
          <w:b/>
          <w:kern w:val="1"/>
          <w:lang w:eastAsia="hi-IN" w:bidi="hi-IN"/>
        </w:rPr>
      </w:pPr>
      <w:r w:rsidRPr="00D86266">
        <w:rPr>
          <w:rFonts w:eastAsia="SimSun" w:cs="Mangal"/>
          <w:b/>
          <w:kern w:val="1"/>
          <w:lang w:eastAsia="hi-IN" w:bidi="hi-IN"/>
        </w:rPr>
        <w:t>НОВОМИКОЛАЇВСЬКА СІЛЬСЬКА РАДА</w:t>
      </w:r>
    </w:p>
    <w:p w:rsidR="00D86266" w:rsidRPr="00D86266" w:rsidRDefault="00D86266" w:rsidP="00D86266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D86266">
        <w:rPr>
          <w:rFonts w:eastAsia="SimSun" w:cs="Mangal"/>
          <w:b/>
          <w:kern w:val="1"/>
          <w:lang w:eastAsia="hi-IN" w:bidi="hi-IN"/>
        </w:rPr>
        <w:t>СКАДОВСЬКОГО РАЙОНУ ХЕРСОНСЬКОЇ ОБЛАСТІ</w:t>
      </w:r>
    </w:p>
    <w:p w:rsidR="00D86266" w:rsidRPr="00D86266" w:rsidRDefault="00D86266" w:rsidP="00D86266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D86266">
        <w:rPr>
          <w:rFonts w:eastAsia="SimSun" w:cs="Mangal"/>
          <w:b/>
          <w:kern w:val="1"/>
          <w:lang w:eastAsia="hi-IN" w:bidi="hi-IN"/>
        </w:rPr>
        <w:t>ПОЗАЧЕРГОВА ДВАДЦЯТЬ П’</w:t>
      </w:r>
      <w:r w:rsidRPr="00D86266">
        <w:rPr>
          <w:rFonts w:eastAsia="SimSun" w:cs="Mangal"/>
          <w:b/>
          <w:kern w:val="1"/>
          <w:lang w:val="ru-RU" w:eastAsia="hi-IN" w:bidi="hi-IN"/>
        </w:rPr>
        <w:t>ЯТА</w:t>
      </w:r>
      <w:r w:rsidRPr="00D86266">
        <w:rPr>
          <w:rFonts w:eastAsia="SimSun" w:cs="Mangal"/>
          <w:b/>
          <w:kern w:val="1"/>
          <w:lang w:eastAsia="hi-IN" w:bidi="hi-IN"/>
        </w:rPr>
        <w:t xml:space="preserve"> СЕСІЯ</w:t>
      </w:r>
    </w:p>
    <w:p w:rsidR="00D86266" w:rsidRPr="00D86266" w:rsidRDefault="00D86266" w:rsidP="00D86266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D86266">
        <w:rPr>
          <w:rFonts w:eastAsia="SimSun" w:cs="Mangal"/>
          <w:b/>
          <w:kern w:val="1"/>
          <w:lang w:eastAsia="hi-IN" w:bidi="hi-IN"/>
        </w:rPr>
        <w:t>ВОСЬМОГО СКЛИКАННЯ</w:t>
      </w:r>
    </w:p>
    <w:p w:rsidR="00D86266" w:rsidRPr="00D86266" w:rsidRDefault="00D86266" w:rsidP="00D86266">
      <w:pPr>
        <w:widowControl w:val="0"/>
        <w:suppressAutoHyphens/>
        <w:jc w:val="center"/>
        <w:rPr>
          <w:rFonts w:eastAsia="SimSun" w:cs="Mangal"/>
          <w:kern w:val="1"/>
          <w:lang w:eastAsia="hi-IN" w:bidi="hi-IN"/>
        </w:rPr>
      </w:pPr>
    </w:p>
    <w:p w:rsidR="00D86266" w:rsidRPr="00D86266" w:rsidRDefault="00D86266" w:rsidP="00D86266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  <w:r w:rsidRPr="00D86266">
        <w:rPr>
          <w:rFonts w:eastAsia="SimSun" w:cs="Mangal"/>
          <w:b/>
          <w:bCs/>
          <w:kern w:val="1"/>
          <w:lang w:eastAsia="hi-IN" w:bidi="hi-IN"/>
        </w:rPr>
        <w:t>РІШЕННЯ</w:t>
      </w:r>
    </w:p>
    <w:p w:rsidR="00D86266" w:rsidRPr="00D86266" w:rsidRDefault="00D86266" w:rsidP="00D86266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</w:p>
    <w:p w:rsidR="00D86266" w:rsidRPr="00D86266" w:rsidRDefault="00D86266" w:rsidP="00D86266">
      <w:pPr>
        <w:widowControl w:val="0"/>
        <w:suppressAutoHyphens/>
        <w:rPr>
          <w:rFonts w:eastAsia="SimSun" w:cs="Mangal"/>
          <w:bCs/>
          <w:kern w:val="1"/>
          <w:lang w:val="ru-RU" w:eastAsia="hi-IN" w:bidi="hi-IN"/>
        </w:rPr>
      </w:pPr>
      <w:r w:rsidRPr="00D86266">
        <w:rPr>
          <w:rFonts w:eastAsia="SimSun" w:cs="Mangal"/>
          <w:bCs/>
          <w:kern w:val="1"/>
          <w:lang w:eastAsia="hi-IN" w:bidi="hi-IN"/>
        </w:rPr>
        <w:t>24 грудня 2021 року</w:t>
      </w:r>
      <w:r w:rsidRPr="00D86266">
        <w:rPr>
          <w:rFonts w:eastAsia="SimSun" w:cs="Mangal"/>
          <w:bCs/>
          <w:kern w:val="1"/>
          <w:lang w:eastAsia="hi-IN" w:bidi="hi-IN"/>
        </w:rPr>
        <w:tab/>
        <w:t xml:space="preserve">    </w:t>
      </w:r>
      <w:r w:rsidRPr="00D86266">
        <w:rPr>
          <w:rFonts w:eastAsia="SimSun" w:cs="Mangal"/>
          <w:bCs/>
          <w:kern w:val="1"/>
          <w:lang w:eastAsia="hi-IN" w:bidi="hi-IN"/>
        </w:rPr>
        <w:tab/>
        <w:t xml:space="preserve">              с. </w:t>
      </w:r>
      <w:proofErr w:type="spellStart"/>
      <w:r w:rsidRPr="00D86266">
        <w:rPr>
          <w:rFonts w:eastAsia="SimSun" w:cs="Mangal"/>
          <w:bCs/>
          <w:kern w:val="1"/>
          <w:lang w:eastAsia="hi-IN" w:bidi="hi-IN"/>
        </w:rPr>
        <w:t>Новомиколаївка</w:t>
      </w:r>
      <w:proofErr w:type="spellEnd"/>
      <w:r w:rsidRPr="00D86266">
        <w:rPr>
          <w:rFonts w:eastAsia="SimSun" w:cs="Mangal"/>
          <w:bCs/>
          <w:kern w:val="1"/>
          <w:lang w:eastAsia="hi-IN" w:bidi="hi-IN"/>
        </w:rPr>
        <w:tab/>
      </w:r>
      <w:r w:rsidRPr="00D86266">
        <w:rPr>
          <w:rFonts w:eastAsia="SimSun" w:cs="Mangal"/>
          <w:bCs/>
          <w:kern w:val="1"/>
          <w:lang w:eastAsia="hi-IN" w:bidi="hi-IN"/>
        </w:rPr>
        <w:tab/>
        <w:t xml:space="preserve">                                    № 4</w:t>
      </w:r>
      <w:r>
        <w:rPr>
          <w:rFonts w:eastAsia="SimSun" w:cs="Mangal"/>
          <w:bCs/>
          <w:kern w:val="1"/>
          <w:lang w:eastAsia="hi-IN" w:bidi="hi-IN"/>
        </w:rPr>
        <w:t>85</w:t>
      </w:r>
      <w:bookmarkEnd w:id="0"/>
    </w:p>
    <w:p w:rsidR="00BC5AA9" w:rsidRPr="00C830A8" w:rsidRDefault="00BC5AA9" w:rsidP="00BC5AA9">
      <w:pPr>
        <w:rPr>
          <w:bCs/>
        </w:rPr>
      </w:pPr>
      <w:r w:rsidRPr="00C830A8">
        <w:rPr>
          <w:bCs/>
        </w:rPr>
        <w:t xml:space="preserve"> </w:t>
      </w:r>
    </w:p>
    <w:p w:rsidR="00BC5AA9" w:rsidRPr="00C830A8" w:rsidRDefault="00BC5AA9" w:rsidP="00BC5AA9">
      <w:pPr>
        <w:outlineLvl w:val="0"/>
      </w:pPr>
    </w:p>
    <w:p w:rsidR="007434FA" w:rsidRPr="00C830A8" w:rsidRDefault="00BC5AA9" w:rsidP="00C830A8">
      <w:pPr>
        <w:ind w:right="5385"/>
        <w:contextualSpacing/>
        <w:jc w:val="both"/>
        <w:rPr>
          <w:bCs/>
        </w:rPr>
      </w:pPr>
      <w:r w:rsidRPr="00C830A8">
        <w:rPr>
          <w:bCs/>
        </w:rPr>
        <w:t xml:space="preserve">Про внесення змін </w:t>
      </w:r>
      <w:r w:rsidR="007434FA" w:rsidRPr="00C830A8">
        <w:rPr>
          <w:bCs/>
        </w:rPr>
        <w:t>до Структури та чисельності апарату виконавчого комітету Новомиколаївської сільської ради та її виконавчих органів</w:t>
      </w:r>
    </w:p>
    <w:p w:rsidR="00BC5AA9" w:rsidRPr="00C830A8" w:rsidRDefault="00BC5AA9" w:rsidP="00BC5AA9">
      <w:pPr>
        <w:jc w:val="center"/>
      </w:pPr>
      <w:r w:rsidRPr="00C830A8">
        <w:tab/>
      </w:r>
    </w:p>
    <w:p w:rsidR="00BC5AA9" w:rsidRPr="00C830A8" w:rsidRDefault="00BC5AA9" w:rsidP="00BC5AA9">
      <w:pPr>
        <w:shd w:val="clear" w:color="auto" w:fill="FFFFFF"/>
        <w:jc w:val="both"/>
      </w:pPr>
      <w:r w:rsidRPr="00C830A8">
        <w:tab/>
        <w:t>Відповідно до постанови 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(зі змінами), класифікатора професій ДК 0032010 Національного класифікатора України, керуючись  ст.</w:t>
      </w:r>
      <w:r w:rsidR="003B3784">
        <w:t xml:space="preserve"> </w:t>
      </w:r>
      <w:r w:rsidRPr="00C830A8">
        <w:t>25, пунктом 5 частини 1  статті 26, ст. ч.1 ст.59 Закону України  «Про місцеве самоврядування в Україні», сільська рада</w:t>
      </w:r>
    </w:p>
    <w:p w:rsidR="00BC5AA9" w:rsidRPr="00C830A8" w:rsidRDefault="00BC5AA9" w:rsidP="00BC5AA9">
      <w:pPr>
        <w:shd w:val="clear" w:color="auto" w:fill="FFFFFF"/>
        <w:jc w:val="both"/>
      </w:pPr>
    </w:p>
    <w:p w:rsidR="00BC5AA9" w:rsidRDefault="00BC5AA9" w:rsidP="00BC5AA9">
      <w:pPr>
        <w:shd w:val="clear" w:color="auto" w:fill="FFFFFF"/>
        <w:rPr>
          <w:bCs/>
          <w:bdr w:val="none" w:sz="0" w:space="0" w:color="auto" w:frame="1"/>
        </w:rPr>
      </w:pPr>
      <w:r w:rsidRPr="00C830A8">
        <w:rPr>
          <w:bCs/>
          <w:bdr w:val="none" w:sz="0" w:space="0" w:color="auto" w:frame="1"/>
        </w:rPr>
        <w:t>В И Р І Ш И Л А:</w:t>
      </w:r>
    </w:p>
    <w:p w:rsidR="00C830A8" w:rsidRPr="00C830A8" w:rsidRDefault="00C830A8" w:rsidP="00BC5AA9">
      <w:pPr>
        <w:shd w:val="clear" w:color="auto" w:fill="FFFFFF"/>
        <w:rPr>
          <w:bCs/>
          <w:bdr w:val="none" w:sz="0" w:space="0" w:color="auto" w:frame="1"/>
        </w:rPr>
      </w:pPr>
    </w:p>
    <w:p w:rsidR="00BC5AA9" w:rsidRPr="00C830A8" w:rsidRDefault="00BC5AA9" w:rsidP="00BC5AA9">
      <w:pPr>
        <w:ind w:right="-22" w:firstLine="708"/>
        <w:contextualSpacing/>
        <w:jc w:val="both"/>
      </w:pPr>
      <w:r w:rsidRPr="00C830A8">
        <w:t>1.</w:t>
      </w:r>
      <w:r w:rsidRPr="00C830A8">
        <w:rPr>
          <w:bCs/>
        </w:rPr>
        <w:t xml:space="preserve"> Внести зміни </w:t>
      </w:r>
      <w:r w:rsidR="00C02C6F" w:rsidRPr="00C830A8">
        <w:rPr>
          <w:bCs/>
        </w:rPr>
        <w:t xml:space="preserve">до </w:t>
      </w:r>
      <w:r w:rsidRPr="00C830A8">
        <w:rPr>
          <w:bCs/>
        </w:rPr>
        <w:t xml:space="preserve">структури та чисельності апарату виконавчого комітету Новомиколаївської сільської ради </w:t>
      </w:r>
      <w:r w:rsidR="00C02C6F" w:rsidRPr="00C830A8">
        <w:rPr>
          <w:bCs/>
        </w:rPr>
        <w:t xml:space="preserve">та її виконавчих органів, затвердженої рішенням позачергової </w:t>
      </w:r>
      <w:r w:rsidR="006D6D70" w:rsidRPr="00C830A8">
        <w:rPr>
          <w:bCs/>
        </w:rPr>
        <w:t xml:space="preserve">п’ятнадцятої </w:t>
      </w:r>
      <w:r w:rsidR="00C02C6F" w:rsidRPr="00C830A8">
        <w:rPr>
          <w:bCs/>
        </w:rPr>
        <w:t xml:space="preserve">сесії сільської ради  восьмого скликання від </w:t>
      </w:r>
      <w:r w:rsidR="00C81F2C" w:rsidRPr="00C830A8">
        <w:rPr>
          <w:bCs/>
        </w:rPr>
        <w:t>28.05</w:t>
      </w:r>
      <w:r w:rsidR="00C02C6F" w:rsidRPr="00C830A8">
        <w:rPr>
          <w:bCs/>
        </w:rPr>
        <w:t>.2021 №</w:t>
      </w:r>
      <w:r w:rsidR="006D6D70" w:rsidRPr="00C830A8">
        <w:rPr>
          <w:bCs/>
        </w:rPr>
        <w:t>177</w:t>
      </w:r>
      <w:r w:rsidR="00C02C6F" w:rsidRPr="00C830A8">
        <w:rPr>
          <w:bCs/>
        </w:rPr>
        <w:t xml:space="preserve">, </w:t>
      </w:r>
      <w:r w:rsidRPr="00C830A8">
        <w:t xml:space="preserve"> наступного змісту:</w:t>
      </w:r>
    </w:p>
    <w:p w:rsidR="00D12724" w:rsidRPr="00C830A8" w:rsidRDefault="00BC5AA9" w:rsidP="00D12724">
      <w:pPr>
        <w:ind w:right="-22" w:firstLine="708"/>
        <w:contextualSpacing/>
        <w:jc w:val="both"/>
        <w:rPr>
          <w:bCs/>
          <w:bdr w:val="none" w:sz="0" w:space="0" w:color="auto" w:frame="1"/>
        </w:rPr>
      </w:pPr>
      <w:r w:rsidRPr="00C830A8">
        <w:rPr>
          <w:bCs/>
          <w:bdr w:val="none" w:sz="0" w:space="0" w:color="auto" w:frame="1"/>
        </w:rPr>
        <w:t>1.1.</w:t>
      </w:r>
      <w:r w:rsidR="00C02C6F" w:rsidRPr="00C830A8">
        <w:rPr>
          <w:bCs/>
          <w:bdr w:val="none" w:sz="0" w:space="0" w:color="auto" w:frame="1"/>
        </w:rPr>
        <w:t xml:space="preserve"> </w:t>
      </w:r>
      <w:r w:rsidR="00D12724" w:rsidRPr="00C830A8">
        <w:rPr>
          <w:bCs/>
          <w:bdr w:val="none" w:sz="0" w:space="0" w:color="auto" w:frame="1"/>
        </w:rPr>
        <w:t>Штатну одиницю  «Інспектор з обліку військовозобов’язаних та техніки безпеки» відділу загальної та організаційної-кадрової роботи замінити на «Інспектор з обліку військовозобов’язаних».</w:t>
      </w:r>
    </w:p>
    <w:p w:rsidR="005D4746" w:rsidRPr="00C830A8" w:rsidRDefault="005D4746" w:rsidP="00D12724">
      <w:pPr>
        <w:ind w:right="-22" w:firstLine="708"/>
        <w:contextualSpacing/>
        <w:jc w:val="both"/>
        <w:rPr>
          <w:bCs/>
          <w:bdr w:val="none" w:sz="0" w:space="0" w:color="auto" w:frame="1"/>
        </w:rPr>
      </w:pPr>
      <w:r w:rsidRPr="00C830A8">
        <w:rPr>
          <w:bCs/>
          <w:bdr w:val="none" w:sz="0" w:space="0" w:color="auto" w:frame="1"/>
        </w:rPr>
        <w:t xml:space="preserve">1.2. </w:t>
      </w:r>
      <w:r w:rsidR="00D12724" w:rsidRPr="00C830A8">
        <w:rPr>
          <w:bCs/>
          <w:bdr w:val="none" w:sz="0" w:space="0" w:color="auto" w:frame="1"/>
        </w:rPr>
        <w:t>Ввести до структури відділу загальної та організаційної-кадрової роботи ш</w:t>
      </w:r>
      <w:r w:rsidRPr="00C830A8">
        <w:rPr>
          <w:bCs/>
          <w:bdr w:val="none" w:sz="0" w:space="0" w:color="auto" w:frame="1"/>
        </w:rPr>
        <w:t xml:space="preserve">татну одиницю «Інспектор з </w:t>
      </w:r>
      <w:r w:rsidR="00D12724" w:rsidRPr="00C830A8">
        <w:rPr>
          <w:bCs/>
          <w:bdr w:val="none" w:sz="0" w:space="0" w:color="auto" w:frame="1"/>
        </w:rPr>
        <w:t xml:space="preserve">охорони </w:t>
      </w:r>
      <w:r w:rsidRPr="00C830A8">
        <w:rPr>
          <w:bCs/>
          <w:bdr w:val="none" w:sz="0" w:space="0" w:color="auto" w:frame="1"/>
        </w:rPr>
        <w:t>праці</w:t>
      </w:r>
      <w:r w:rsidR="00D12724" w:rsidRPr="00C830A8">
        <w:rPr>
          <w:bCs/>
          <w:bdr w:val="none" w:sz="0" w:space="0" w:color="auto" w:frame="1"/>
        </w:rPr>
        <w:t xml:space="preserve"> та пожежної</w:t>
      </w:r>
      <w:r w:rsidRPr="00C830A8">
        <w:rPr>
          <w:bCs/>
          <w:bdr w:val="none" w:sz="0" w:space="0" w:color="auto" w:frame="1"/>
        </w:rPr>
        <w:t xml:space="preserve"> безпеки</w:t>
      </w:r>
      <w:r w:rsidR="00D12724" w:rsidRPr="00C830A8">
        <w:rPr>
          <w:bCs/>
          <w:bdr w:val="none" w:sz="0" w:space="0" w:color="auto" w:frame="1"/>
        </w:rPr>
        <w:t>.</w:t>
      </w:r>
      <w:r w:rsidRPr="00C830A8">
        <w:rPr>
          <w:bCs/>
          <w:bdr w:val="none" w:sz="0" w:space="0" w:color="auto" w:frame="1"/>
        </w:rPr>
        <w:t xml:space="preserve"> </w:t>
      </w:r>
    </w:p>
    <w:p w:rsidR="00F2532A" w:rsidRPr="00C830A8" w:rsidRDefault="00F2532A" w:rsidP="00BC5AA9">
      <w:pPr>
        <w:shd w:val="clear" w:color="auto" w:fill="FFFFFF"/>
        <w:ind w:right="-2" w:firstLine="709"/>
        <w:contextualSpacing/>
        <w:jc w:val="both"/>
        <w:rPr>
          <w:bCs/>
          <w:bdr w:val="none" w:sz="0" w:space="0" w:color="auto" w:frame="1"/>
        </w:rPr>
      </w:pPr>
      <w:r w:rsidRPr="00C830A8">
        <w:rPr>
          <w:bCs/>
          <w:bdr w:val="none" w:sz="0" w:space="0" w:color="auto" w:frame="1"/>
        </w:rPr>
        <w:t>1.</w:t>
      </w:r>
      <w:r w:rsidR="00D12724" w:rsidRPr="00C830A8">
        <w:rPr>
          <w:bCs/>
          <w:bdr w:val="none" w:sz="0" w:space="0" w:color="auto" w:frame="1"/>
        </w:rPr>
        <w:t>3</w:t>
      </w:r>
      <w:r w:rsidRPr="00C830A8">
        <w:rPr>
          <w:bCs/>
          <w:bdr w:val="none" w:sz="0" w:space="0" w:color="auto" w:frame="1"/>
        </w:rPr>
        <w:t xml:space="preserve">. Штатну одиницю «Спеціаліст І категорії із земельних питань» </w:t>
      </w:r>
      <w:r w:rsidR="006D6D70" w:rsidRPr="00C830A8">
        <w:rPr>
          <w:bCs/>
          <w:bdr w:val="none" w:sz="0" w:space="0" w:color="auto" w:frame="1"/>
        </w:rPr>
        <w:t xml:space="preserve">відділу земельних відносин, житлово-комунального господарства та правових питань </w:t>
      </w:r>
      <w:r w:rsidRPr="00C830A8">
        <w:rPr>
          <w:bCs/>
          <w:bdr w:val="none" w:sz="0" w:space="0" w:color="auto" w:frame="1"/>
        </w:rPr>
        <w:t>замінити на «Головний спеціаліст із земельних питань».</w:t>
      </w:r>
    </w:p>
    <w:p w:rsidR="00BC5AA9" w:rsidRPr="00C830A8" w:rsidRDefault="006D6D70" w:rsidP="00BC5AA9">
      <w:pPr>
        <w:shd w:val="clear" w:color="auto" w:fill="FFFFFF"/>
        <w:ind w:right="-2" w:firstLine="709"/>
        <w:contextualSpacing/>
        <w:jc w:val="both"/>
        <w:rPr>
          <w:bCs/>
          <w:bdr w:val="none" w:sz="0" w:space="0" w:color="auto" w:frame="1"/>
        </w:rPr>
      </w:pPr>
      <w:r w:rsidRPr="00C830A8">
        <w:rPr>
          <w:bCs/>
          <w:bdr w:val="none" w:sz="0" w:space="0" w:color="auto" w:frame="1"/>
        </w:rPr>
        <w:t>2</w:t>
      </w:r>
      <w:r w:rsidR="00BC5AA9" w:rsidRPr="00C830A8">
        <w:rPr>
          <w:bCs/>
          <w:bdr w:val="none" w:sz="0" w:space="0" w:color="auto" w:frame="1"/>
        </w:rPr>
        <w:t xml:space="preserve">. </w:t>
      </w:r>
      <w:r w:rsidR="00EB326A" w:rsidRPr="00C830A8">
        <w:rPr>
          <w:bCs/>
          <w:bdr w:val="none" w:sz="0" w:space="0" w:color="auto" w:frame="1"/>
        </w:rPr>
        <w:t xml:space="preserve">Затвердити </w:t>
      </w:r>
      <w:r w:rsidR="00BC5AA9" w:rsidRPr="00C830A8">
        <w:rPr>
          <w:bCs/>
          <w:bdr w:val="none" w:sz="0" w:space="0" w:color="auto" w:frame="1"/>
        </w:rPr>
        <w:t xml:space="preserve">Структуру та граничну чисельність апарату </w:t>
      </w:r>
      <w:r w:rsidR="005D4746" w:rsidRPr="00C830A8">
        <w:rPr>
          <w:bCs/>
        </w:rPr>
        <w:t>виконавчого комітету Новомиколаївської сільської ради та її виконавчих органів</w:t>
      </w:r>
      <w:r w:rsidR="005D4746" w:rsidRPr="00C830A8">
        <w:t xml:space="preserve"> </w:t>
      </w:r>
      <w:r w:rsidRPr="00C830A8">
        <w:t>з 01 січня 2022 року в</w:t>
      </w:r>
      <w:r w:rsidR="00BC5AA9" w:rsidRPr="00C830A8">
        <w:rPr>
          <w:bCs/>
          <w:bdr w:val="none" w:sz="0" w:space="0" w:color="auto" w:frame="1"/>
        </w:rPr>
        <w:t xml:space="preserve"> новій редакції, що додається.</w:t>
      </w:r>
    </w:p>
    <w:p w:rsidR="00BC5AA9" w:rsidRPr="00C830A8" w:rsidRDefault="00BC5AA9" w:rsidP="00BC5AA9">
      <w:pPr>
        <w:jc w:val="both"/>
      </w:pPr>
      <w:r w:rsidRPr="00C830A8">
        <w:rPr>
          <w:bCs/>
          <w:bdr w:val="none" w:sz="0" w:space="0" w:color="auto" w:frame="1"/>
        </w:rPr>
        <w:tab/>
      </w:r>
      <w:r w:rsidR="006D6D70" w:rsidRPr="00C830A8">
        <w:rPr>
          <w:bCs/>
          <w:bdr w:val="none" w:sz="0" w:space="0" w:color="auto" w:frame="1"/>
        </w:rPr>
        <w:t>3</w:t>
      </w:r>
      <w:r w:rsidR="00D12724" w:rsidRPr="00C830A8">
        <w:rPr>
          <w:bCs/>
          <w:bdr w:val="none" w:sz="0" w:space="0" w:color="auto" w:frame="1"/>
        </w:rPr>
        <w:t xml:space="preserve">. </w:t>
      </w:r>
      <w:r w:rsidRPr="00C830A8">
        <w:rPr>
          <w:bCs/>
          <w:bdr w:val="none" w:sz="0" w:space="0" w:color="auto" w:frame="1"/>
        </w:rPr>
        <w:t xml:space="preserve"> </w:t>
      </w:r>
      <w:r w:rsidRPr="00C830A8">
        <w:t>Контроль за виконанням даного рішення покласти на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C830A8">
        <w:t>г</w:t>
      </w:r>
      <w:r w:rsidRPr="00C830A8">
        <w:t>олова Бурячок В.А.).</w:t>
      </w:r>
    </w:p>
    <w:p w:rsidR="00BC5AA9" w:rsidRPr="00C830A8" w:rsidRDefault="00BC5AA9" w:rsidP="00BC5AA9">
      <w:pPr>
        <w:jc w:val="both"/>
      </w:pPr>
    </w:p>
    <w:p w:rsidR="00BC5AA9" w:rsidRPr="00C830A8" w:rsidRDefault="00BC5AA9" w:rsidP="00BC5AA9">
      <w:pPr>
        <w:jc w:val="both"/>
      </w:pPr>
    </w:p>
    <w:p w:rsidR="00BC5AA9" w:rsidRPr="00C830A8" w:rsidRDefault="00BC5AA9" w:rsidP="00BC5AA9">
      <w:pPr>
        <w:ind w:right="-2"/>
        <w:jc w:val="both"/>
      </w:pPr>
      <w:r w:rsidRPr="00C830A8">
        <w:t xml:space="preserve">Новомиколаївський </w:t>
      </w:r>
    </w:p>
    <w:p w:rsidR="00BC5AA9" w:rsidRPr="00C830A8" w:rsidRDefault="00BC5AA9" w:rsidP="00BC5AA9">
      <w:pPr>
        <w:jc w:val="both"/>
      </w:pPr>
      <w:r w:rsidRPr="00C830A8">
        <w:t>сільський голова</w:t>
      </w:r>
      <w:r w:rsidRPr="00C830A8">
        <w:tab/>
      </w:r>
      <w:r w:rsidRPr="00C830A8">
        <w:tab/>
      </w:r>
      <w:r w:rsidRPr="00C830A8">
        <w:tab/>
      </w:r>
      <w:r w:rsidRPr="00C830A8">
        <w:tab/>
      </w:r>
      <w:r w:rsidRPr="00C830A8">
        <w:tab/>
      </w:r>
      <w:r w:rsidRPr="00C830A8">
        <w:tab/>
      </w:r>
      <w:r w:rsidRPr="00C830A8">
        <w:tab/>
      </w:r>
      <w:r w:rsidRPr="00C830A8">
        <w:tab/>
        <w:t>П. ГУЛИЙ</w:t>
      </w:r>
    </w:p>
    <w:p w:rsidR="006D6D70" w:rsidRPr="00C830A8" w:rsidRDefault="006D6D70" w:rsidP="00BC5AA9">
      <w:pPr>
        <w:ind w:left="4248" w:firstLine="708"/>
      </w:pPr>
    </w:p>
    <w:p w:rsidR="00BC5AA9" w:rsidRPr="00C830A8" w:rsidRDefault="00D86266" w:rsidP="00BC5AA9">
      <w:pPr>
        <w:ind w:left="4248" w:firstLine="708"/>
      </w:pPr>
      <w:r>
        <w:lastRenderedPageBreak/>
        <w:t xml:space="preserve">            </w:t>
      </w:r>
      <w:r w:rsidR="00BC5AA9" w:rsidRPr="00C830A8">
        <w:t>ЗАТВЕРДЖЕНО</w:t>
      </w:r>
      <w:r w:rsidR="00BC5AA9" w:rsidRPr="00C830A8">
        <w:tab/>
      </w:r>
      <w:r w:rsidR="00BC5AA9" w:rsidRPr="00C830A8">
        <w:tab/>
      </w:r>
      <w:r w:rsidR="00BC5AA9" w:rsidRPr="00C830A8">
        <w:tab/>
        <w:t xml:space="preserve">                      </w:t>
      </w:r>
    </w:p>
    <w:p w:rsidR="00D86266" w:rsidRPr="00D86266" w:rsidRDefault="00D86266" w:rsidP="00D86266">
      <w:pPr>
        <w:widowControl w:val="0"/>
        <w:suppressAutoHyphens/>
        <w:ind w:left="5664"/>
        <w:rPr>
          <w:rFonts w:eastAsia="SimSun" w:cs="Mangal"/>
          <w:kern w:val="1"/>
          <w:lang w:eastAsia="hi-IN" w:bidi="hi-IN"/>
        </w:rPr>
      </w:pPr>
      <w:r w:rsidRPr="00D86266">
        <w:rPr>
          <w:rFonts w:eastAsia="SimSun" w:cs="Mangal"/>
          <w:kern w:val="1"/>
          <w:lang w:eastAsia="hi-IN" w:bidi="hi-IN"/>
        </w:rPr>
        <w:t xml:space="preserve">Рішенням позачергової двадцять п’ятої сесії </w:t>
      </w:r>
      <w:proofErr w:type="spellStart"/>
      <w:r w:rsidRPr="00D86266">
        <w:rPr>
          <w:rFonts w:eastAsia="SimSun" w:cs="Mangal"/>
          <w:kern w:val="1"/>
          <w:lang w:eastAsia="hi-IN" w:bidi="hi-IN"/>
        </w:rPr>
        <w:t>Новомиколаївської</w:t>
      </w:r>
      <w:proofErr w:type="spellEnd"/>
      <w:r w:rsidRPr="00D86266">
        <w:rPr>
          <w:rFonts w:eastAsia="SimSun" w:cs="Mangal"/>
          <w:kern w:val="1"/>
          <w:lang w:eastAsia="hi-IN" w:bidi="hi-IN"/>
        </w:rPr>
        <w:t xml:space="preserve"> сільської ради восьмого скликання </w:t>
      </w:r>
    </w:p>
    <w:p w:rsidR="00D86266" w:rsidRPr="00D86266" w:rsidRDefault="00D86266" w:rsidP="00D86266">
      <w:pPr>
        <w:widowControl w:val="0"/>
        <w:suppressAutoHyphens/>
        <w:ind w:right="-2"/>
        <w:jc w:val="both"/>
        <w:rPr>
          <w:rFonts w:eastAsia="SimSun" w:cs="Mangal"/>
          <w:kern w:val="1"/>
          <w:lang w:eastAsia="hi-IN" w:bidi="hi-IN"/>
        </w:rPr>
      </w:pPr>
      <w:r w:rsidRPr="00D86266">
        <w:rPr>
          <w:rFonts w:eastAsia="SimSun" w:cs="Mangal"/>
          <w:kern w:val="1"/>
          <w:lang w:eastAsia="hi-IN" w:bidi="hi-IN"/>
        </w:rPr>
        <w:tab/>
      </w:r>
      <w:r w:rsidRPr="00D86266">
        <w:rPr>
          <w:rFonts w:eastAsia="SimSun" w:cs="Mangal"/>
          <w:kern w:val="1"/>
          <w:lang w:eastAsia="hi-IN" w:bidi="hi-IN"/>
        </w:rPr>
        <w:tab/>
      </w:r>
      <w:r w:rsidRPr="00D86266">
        <w:rPr>
          <w:rFonts w:eastAsia="SimSun" w:cs="Mangal"/>
          <w:kern w:val="1"/>
          <w:lang w:eastAsia="hi-IN" w:bidi="hi-IN"/>
        </w:rPr>
        <w:tab/>
      </w:r>
      <w:r w:rsidRPr="00D86266">
        <w:rPr>
          <w:rFonts w:eastAsia="SimSun" w:cs="Mangal"/>
          <w:kern w:val="1"/>
          <w:lang w:eastAsia="hi-IN" w:bidi="hi-IN"/>
        </w:rPr>
        <w:tab/>
      </w:r>
      <w:r w:rsidRPr="00D86266">
        <w:rPr>
          <w:rFonts w:eastAsia="SimSun" w:cs="Mangal"/>
          <w:kern w:val="1"/>
          <w:lang w:eastAsia="hi-IN" w:bidi="hi-IN"/>
        </w:rPr>
        <w:tab/>
      </w:r>
      <w:r w:rsidRPr="00D86266">
        <w:rPr>
          <w:rFonts w:eastAsia="SimSun" w:cs="Mangal"/>
          <w:kern w:val="1"/>
          <w:lang w:eastAsia="hi-IN" w:bidi="hi-IN"/>
        </w:rPr>
        <w:tab/>
      </w:r>
      <w:r w:rsidRPr="00D86266">
        <w:rPr>
          <w:rFonts w:eastAsia="SimSun" w:cs="Mangal"/>
          <w:kern w:val="1"/>
          <w:lang w:eastAsia="hi-IN" w:bidi="hi-IN"/>
        </w:rPr>
        <w:tab/>
      </w:r>
      <w:r w:rsidRPr="00D86266">
        <w:rPr>
          <w:rFonts w:eastAsia="SimSun" w:cs="Mangal"/>
          <w:kern w:val="1"/>
          <w:lang w:eastAsia="hi-IN" w:bidi="hi-IN"/>
        </w:rPr>
        <w:tab/>
        <w:t>від 24.12.2021 року № 4</w:t>
      </w:r>
      <w:r>
        <w:rPr>
          <w:rFonts w:eastAsia="SimSun" w:cs="Mangal"/>
          <w:kern w:val="1"/>
          <w:lang w:eastAsia="hi-IN" w:bidi="hi-IN"/>
        </w:rPr>
        <w:t>85</w:t>
      </w:r>
    </w:p>
    <w:p w:rsidR="00D86266" w:rsidRPr="00D86266" w:rsidRDefault="00D86266" w:rsidP="00D86266">
      <w:pPr>
        <w:widowControl w:val="0"/>
        <w:shd w:val="clear" w:color="auto" w:fill="FFFFFF"/>
        <w:suppressAutoHyphens/>
        <w:ind w:firstLine="1"/>
        <w:jc w:val="center"/>
        <w:rPr>
          <w:rFonts w:eastAsia="SimSun" w:cs="Mangal"/>
          <w:b/>
          <w:kern w:val="1"/>
          <w:lang w:eastAsia="hi-IN" w:bidi="hi-IN"/>
        </w:rPr>
      </w:pPr>
    </w:p>
    <w:p w:rsidR="00BC5AA9" w:rsidRPr="00C830A8" w:rsidRDefault="00BC5AA9" w:rsidP="00BC5AA9">
      <w:pPr>
        <w:jc w:val="center"/>
        <w:rPr>
          <w:b/>
        </w:rPr>
      </w:pPr>
      <w:r w:rsidRPr="00C830A8">
        <w:rPr>
          <w:b/>
        </w:rPr>
        <w:t>СТРУКТУРА</w:t>
      </w:r>
    </w:p>
    <w:p w:rsidR="006B5085" w:rsidRPr="00C830A8" w:rsidRDefault="00BC5AA9" w:rsidP="00BC5AA9">
      <w:pPr>
        <w:jc w:val="center"/>
        <w:rPr>
          <w:b/>
        </w:rPr>
      </w:pPr>
      <w:r w:rsidRPr="00C830A8">
        <w:rPr>
          <w:b/>
        </w:rPr>
        <w:t>та чисельність апарату Виконавчого комітету</w:t>
      </w:r>
      <w:r w:rsidRPr="00C830A8">
        <w:rPr>
          <w:b/>
          <w:color w:val="FF0000"/>
        </w:rPr>
        <w:t xml:space="preserve"> </w:t>
      </w:r>
      <w:r w:rsidRPr="00C830A8">
        <w:rPr>
          <w:b/>
        </w:rPr>
        <w:t>Новомиколаївської</w:t>
      </w:r>
    </w:p>
    <w:p w:rsidR="00BC5AA9" w:rsidRPr="00C830A8" w:rsidRDefault="00BC5AA9" w:rsidP="00BC5AA9">
      <w:pPr>
        <w:jc w:val="center"/>
      </w:pPr>
      <w:r w:rsidRPr="00C830A8">
        <w:rPr>
          <w:b/>
        </w:rPr>
        <w:t xml:space="preserve"> сільської ради та її виконавчих органів</w:t>
      </w:r>
    </w:p>
    <w:p w:rsidR="00BC5AA9" w:rsidRPr="00C830A8" w:rsidRDefault="00BC5AA9" w:rsidP="00BC5AA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14"/>
        <w:gridCol w:w="7395"/>
        <w:gridCol w:w="1274"/>
      </w:tblGrid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№ з/п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 xml:space="preserve">Назва посада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Кількість штатних одиниць</w:t>
            </w:r>
          </w:p>
        </w:tc>
      </w:tr>
      <w:tr w:rsidR="00BC5AA9" w:rsidRPr="00C830A8" w:rsidTr="005D474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  <w:rPr>
                <w:b/>
              </w:rPr>
            </w:pPr>
            <w:r w:rsidRPr="00C830A8">
              <w:rPr>
                <w:b/>
              </w:rPr>
              <w:t>І.Апарат управління сільської ради та її виконавчих органів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1.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Сільський голова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2.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 xml:space="preserve">Заступник </w:t>
            </w:r>
            <w:r w:rsidRPr="00C830A8">
              <w:rPr>
                <w:bCs/>
                <w:bdr w:val="none" w:sz="0" w:space="0" w:color="auto" w:frame="1"/>
              </w:rPr>
              <w:t>сільського голови з питань діяльності виконавчих органів сільської ради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3.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Секретар сільської ради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4.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Староста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rPr>
                <w:b/>
              </w:rPr>
              <w:t xml:space="preserve">Відділ бухгалтерського обліку та звітності 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5.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Начальник відділу, головний бухгалтер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6.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Головний спеціаліст з питань бухгалтерського обліку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7.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Спеціаліст (з фінансових питань, та відповідальна особа з організації та проведення процедур публічної закупівлі)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rPr>
                <w:b/>
              </w:rPr>
              <w:t xml:space="preserve">Відділ  загальної та організаційно-кадрової роботи 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8.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Начальник відділу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9.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Оператор комп’ютерного набору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10.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5D4746">
            <w:r w:rsidRPr="00C830A8">
              <w:t>І</w:t>
            </w:r>
            <w:r w:rsidR="00BC5AA9" w:rsidRPr="00C830A8">
              <w:t xml:space="preserve">нспектор з обліку військовозобов’язаних </w:t>
            </w:r>
            <w:r w:rsidRPr="00C830A8">
              <w:t>та цивільного захисту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1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11.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 xml:space="preserve">Інспектор з обліку військовозобов’язаних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6B5085">
            <w:pPr>
              <w:jc w:val="center"/>
            </w:pPr>
            <w:r w:rsidRPr="00C830A8">
              <w:t>0,5</w:t>
            </w:r>
          </w:p>
        </w:tc>
      </w:tr>
      <w:tr w:rsidR="00BC5AA9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12.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r w:rsidRPr="00C830A8">
              <w:t>Діловод (організатор діловодства)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</w:pPr>
            <w:r w:rsidRPr="00C830A8">
              <w:t>0,5</w:t>
            </w:r>
          </w:p>
        </w:tc>
      </w:tr>
      <w:tr w:rsidR="00D12724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D12724">
            <w:r w:rsidRPr="00C830A8">
              <w:t>13.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D12724">
            <w:r w:rsidRPr="00C830A8">
              <w:t>Інспектор з охорони праці та пожежної безпеки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D12724">
            <w:pPr>
              <w:jc w:val="center"/>
            </w:pPr>
            <w:r w:rsidRPr="00C830A8">
              <w:t>0,5</w:t>
            </w:r>
          </w:p>
        </w:tc>
      </w:tr>
      <w:tr w:rsidR="006B5085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5" w:rsidRPr="00C830A8" w:rsidRDefault="006B5085"/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5" w:rsidRPr="00C830A8" w:rsidRDefault="006B5085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5" w:rsidRPr="00C830A8" w:rsidRDefault="006B5085">
            <w:pPr>
              <w:jc w:val="center"/>
            </w:pPr>
          </w:p>
        </w:tc>
      </w:tr>
      <w:tr w:rsidR="00BC5AA9" w:rsidRPr="00C830A8" w:rsidTr="005D474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A9" w:rsidRPr="00C830A8" w:rsidRDefault="00BC5AA9">
            <w:pPr>
              <w:jc w:val="center"/>
              <w:rPr>
                <w:b/>
              </w:rPr>
            </w:pPr>
            <w:r w:rsidRPr="00C830A8">
              <w:rPr>
                <w:b/>
              </w:rPr>
              <w:t xml:space="preserve">Відділ земельних відносин, житлово-комунального господарства </w:t>
            </w:r>
          </w:p>
          <w:p w:rsidR="00BC5AA9" w:rsidRPr="00C830A8" w:rsidRDefault="00BC5AA9">
            <w:pPr>
              <w:jc w:val="center"/>
            </w:pPr>
            <w:r w:rsidRPr="00C830A8">
              <w:rPr>
                <w:b/>
              </w:rPr>
              <w:t>та правових питань</w:t>
            </w:r>
          </w:p>
        </w:tc>
      </w:tr>
      <w:tr w:rsidR="00D12724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r w:rsidRPr="00C830A8">
              <w:t>14.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r w:rsidRPr="00C830A8">
              <w:t xml:space="preserve">Начальник відділу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pPr>
              <w:jc w:val="center"/>
            </w:pPr>
            <w:r w:rsidRPr="00C830A8">
              <w:t>1</w:t>
            </w:r>
          </w:p>
        </w:tc>
      </w:tr>
      <w:tr w:rsidR="00D12724" w:rsidRPr="00C830A8" w:rsidTr="00D1272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D12724" w:rsidP="00D12724">
            <w:r w:rsidRPr="00C830A8">
              <w:t>15.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r w:rsidRPr="00C830A8">
              <w:t>Головний спеціаліст із земельних питань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pPr>
              <w:jc w:val="center"/>
            </w:pPr>
            <w:r w:rsidRPr="00C830A8">
              <w:t>2</w:t>
            </w:r>
          </w:p>
        </w:tc>
      </w:tr>
      <w:tr w:rsidR="00D12724" w:rsidRPr="00C830A8" w:rsidTr="00D1272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D12724" w:rsidP="006050F5">
            <w:r w:rsidRPr="00C830A8">
              <w:t>1</w:t>
            </w:r>
            <w:r w:rsidR="006050F5">
              <w:t>6</w:t>
            </w:r>
            <w:r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r w:rsidRPr="00C830A8">
              <w:t>Головний спеціаліст  з питань ЖКГ та АПР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pPr>
              <w:jc w:val="center"/>
            </w:pPr>
            <w:r w:rsidRPr="00C830A8">
              <w:t>1</w:t>
            </w:r>
          </w:p>
        </w:tc>
      </w:tr>
      <w:tr w:rsidR="00D12724" w:rsidRPr="00C830A8" w:rsidTr="00D1272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D12724" w:rsidP="006050F5">
            <w:r w:rsidRPr="00C830A8">
              <w:t>1</w:t>
            </w:r>
            <w:r w:rsidR="006050F5">
              <w:t>7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r w:rsidRPr="00C830A8">
              <w:t>Головний спеціаліст з юридичних питань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pPr>
              <w:jc w:val="center"/>
            </w:pPr>
            <w:r w:rsidRPr="00C830A8">
              <w:t>1</w:t>
            </w:r>
          </w:p>
        </w:tc>
      </w:tr>
      <w:tr w:rsidR="00D12724" w:rsidRPr="00C830A8" w:rsidTr="005D474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26153B">
            <w:pPr>
              <w:jc w:val="center"/>
            </w:pPr>
            <w:r w:rsidRPr="00C830A8">
              <w:rPr>
                <w:b/>
              </w:rPr>
              <w:t xml:space="preserve">Відділ освіти, культури, молоді та спорту, </w:t>
            </w:r>
            <w:r w:rsidRPr="00C830A8">
              <w:rPr>
                <w:b/>
                <w:bCs/>
              </w:rPr>
              <w:t>соціального захисту населення</w:t>
            </w:r>
          </w:p>
        </w:tc>
      </w:tr>
      <w:tr w:rsidR="00D12724" w:rsidRPr="00C830A8" w:rsidTr="005D4746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6050F5">
            <w:r w:rsidRPr="00C830A8">
              <w:t>1</w:t>
            </w:r>
            <w:r w:rsidR="006050F5">
              <w:t>8</w:t>
            </w:r>
            <w:r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r w:rsidRPr="00C830A8">
              <w:t>Начальник відділу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pPr>
              <w:jc w:val="center"/>
            </w:pPr>
            <w:r w:rsidRPr="00C830A8">
              <w:t>1</w:t>
            </w:r>
          </w:p>
        </w:tc>
      </w:tr>
      <w:tr w:rsidR="00D12724" w:rsidRPr="00C830A8" w:rsidTr="00D1272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6050F5" w:rsidP="00D12724">
            <w:r>
              <w:t>19</w:t>
            </w:r>
            <w:r w:rsidR="00D12724"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r w:rsidRPr="00C830A8">
              <w:t>Головний спеціаліст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24" w:rsidRPr="00C830A8" w:rsidRDefault="00D12724" w:rsidP="00D12724">
            <w:pPr>
              <w:jc w:val="center"/>
            </w:pPr>
            <w:r w:rsidRPr="00C830A8">
              <w:t>1</w:t>
            </w:r>
          </w:p>
        </w:tc>
      </w:tr>
      <w:tr w:rsidR="00D12724" w:rsidRPr="00C830A8" w:rsidTr="00D1272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D12724" w:rsidP="006050F5">
            <w:r w:rsidRPr="00C830A8">
              <w:t>2</w:t>
            </w:r>
            <w:r w:rsidR="006050F5">
              <w:t>0</w:t>
            </w:r>
            <w:r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D12724" w:rsidP="00D12724">
            <w:r w:rsidRPr="00C830A8">
              <w:t>Головний спеціаліст соціального захисту населення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24" w:rsidRPr="00C830A8" w:rsidRDefault="00D12724" w:rsidP="00D12724">
            <w:pPr>
              <w:jc w:val="center"/>
            </w:pPr>
            <w:r w:rsidRPr="00C830A8">
              <w:t>1</w:t>
            </w:r>
          </w:p>
        </w:tc>
      </w:tr>
      <w:tr w:rsidR="00C81F2C" w:rsidRPr="00C830A8" w:rsidTr="00D1272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6050F5" w:rsidP="00C81F2C">
            <w:r>
              <w:t>21</w:t>
            </w:r>
            <w:r w:rsidR="00C81F2C"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>
            <w:pPr>
              <w:rPr>
                <w:color w:val="FF0000"/>
              </w:rPr>
            </w:pPr>
            <w:r w:rsidRPr="00C830A8">
              <w:t>Спеціаліст І категорії</w:t>
            </w:r>
            <w:r w:rsidR="000439B7" w:rsidRPr="00C830A8"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>
            <w:pPr>
              <w:jc w:val="center"/>
              <w:rPr>
                <w:color w:val="FF0000"/>
              </w:rPr>
            </w:pPr>
            <w:r w:rsidRPr="00C830A8">
              <w:t>1</w:t>
            </w:r>
          </w:p>
        </w:tc>
      </w:tr>
      <w:tr w:rsidR="00C81F2C" w:rsidRPr="00C830A8" w:rsidTr="00D1272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6050F5" w:rsidP="00C81F2C">
            <w:r>
              <w:t>22</w:t>
            </w:r>
            <w:r w:rsidR="00C81F2C"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>
            <w:r w:rsidRPr="00C830A8">
              <w:t>Соціальний робітник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>
            <w:pPr>
              <w:jc w:val="center"/>
            </w:pPr>
            <w:r w:rsidRPr="00C830A8">
              <w:t>1,5</w:t>
            </w:r>
          </w:p>
        </w:tc>
      </w:tr>
      <w:tr w:rsidR="00C81F2C" w:rsidRPr="00C830A8" w:rsidTr="00DA6D0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>
            <w:pPr>
              <w:jc w:val="center"/>
              <w:rPr>
                <w:b/>
                <w:bCs/>
              </w:rPr>
            </w:pPr>
            <w:r w:rsidRPr="00C830A8">
              <w:rPr>
                <w:b/>
                <w:bCs/>
              </w:rPr>
              <w:t>Служба у справах дітей</w:t>
            </w:r>
          </w:p>
        </w:tc>
      </w:tr>
      <w:tr w:rsidR="00C81F2C" w:rsidRPr="00C830A8" w:rsidTr="00D1272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6050F5">
            <w:r w:rsidRPr="00C830A8">
              <w:t>2</w:t>
            </w:r>
            <w:r w:rsidR="006050F5">
              <w:t>3</w:t>
            </w:r>
            <w:r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>
            <w:r w:rsidRPr="00C830A8">
              <w:t>Начальник служби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>
            <w:pPr>
              <w:jc w:val="center"/>
            </w:pPr>
            <w:r w:rsidRPr="00C830A8">
              <w:t>1</w:t>
            </w:r>
          </w:p>
        </w:tc>
      </w:tr>
      <w:tr w:rsidR="00C81F2C" w:rsidRPr="00C830A8" w:rsidTr="00D1272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/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>
            <w:pPr>
              <w:rPr>
                <w:b/>
                <w:bCs/>
                <w:i/>
                <w:iCs/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C81F2C">
            <w:pPr>
              <w:jc w:val="center"/>
              <w:rPr>
                <w:b/>
                <w:bCs/>
                <w:i/>
                <w:iCs/>
                <w:color w:val="FF0000"/>
              </w:rPr>
            </w:pPr>
          </w:p>
        </w:tc>
      </w:tr>
      <w:tr w:rsidR="00C81F2C" w:rsidRPr="00C830A8" w:rsidTr="005D474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  <w:rPr>
                <w:b/>
              </w:rPr>
            </w:pPr>
            <w:r w:rsidRPr="00C830A8">
              <w:rPr>
                <w:b/>
              </w:rPr>
              <w:t>Відділ «Центр надання адміністративних послуг»</w:t>
            </w:r>
          </w:p>
        </w:tc>
      </w:tr>
      <w:tr w:rsidR="00C81F2C" w:rsidRPr="00C830A8" w:rsidTr="007B774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6050F5" w:rsidP="00C81F2C">
            <w:r>
              <w:t>24</w:t>
            </w:r>
            <w:r w:rsidR="00C81F2C"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t>Начальник відділу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</w:pPr>
            <w:r w:rsidRPr="00C830A8">
              <w:t>1</w:t>
            </w:r>
          </w:p>
        </w:tc>
      </w:tr>
      <w:tr w:rsidR="00C81F2C" w:rsidRPr="00C830A8" w:rsidTr="007B774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6050F5" w:rsidP="00C81F2C">
            <w:r>
              <w:t>25</w:t>
            </w:r>
            <w:r w:rsidR="00C81F2C"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t xml:space="preserve">Адміністратор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</w:pPr>
            <w:r w:rsidRPr="00C830A8">
              <w:t>1</w:t>
            </w:r>
          </w:p>
        </w:tc>
      </w:tr>
      <w:tr w:rsidR="00C81F2C" w:rsidRPr="00C830A8" w:rsidTr="007B774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6050F5" w:rsidP="00C81F2C">
            <w:r>
              <w:t>26</w:t>
            </w:r>
            <w:r w:rsidR="00C81F2C"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t>Державний реєстратор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</w:pPr>
            <w:r w:rsidRPr="00C830A8">
              <w:t>1</w:t>
            </w:r>
          </w:p>
        </w:tc>
      </w:tr>
      <w:tr w:rsidR="00C81F2C" w:rsidRPr="00C830A8" w:rsidTr="005D474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  <w:rPr>
                <w:b/>
                <w:bCs/>
              </w:rPr>
            </w:pPr>
            <w:r w:rsidRPr="00C830A8">
              <w:rPr>
                <w:b/>
                <w:bCs/>
              </w:rPr>
              <w:lastRenderedPageBreak/>
              <w:t>Обслуговуючий персонал</w:t>
            </w:r>
          </w:p>
        </w:tc>
      </w:tr>
      <w:tr w:rsidR="00C81F2C" w:rsidRPr="00C830A8" w:rsidTr="007B774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6050F5">
            <w:r w:rsidRPr="00C830A8">
              <w:t>2</w:t>
            </w:r>
            <w:r w:rsidR="006050F5">
              <w:t>7</w:t>
            </w:r>
            <w:r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t>Водій автотранспортних засобів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</w:pPr>
            <w:r w:rsidRPr="00C830A8">
              <w:t>1</w:t>
            </w:r>
          </w:p>
        </w:tc>
      </w:tr>
      <w:tr w:rsidR="00C81F2C" w:rsidRPr="00C830A8" w:rsidTr="007B774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6050F5" w:rsidP="00C81F2C">
            <w:r>
              <w:t>28</w:t>
            </w:r>
            <w:r w:rsidR="00C81F2C"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t>Прибиральник службових приміщень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</w:pPr>
            <w:r w:rsidRPr="00C830A8">
              <w:t>1,5</w:t>
            </w:r>
          </w:p>
        </w:tc>
      </w:tr>
      <w:tr w:rsidR="00C81F2C" w:rsidRPr="00C830A8" w:rsidTr="007B774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6050F5" w:rsidP="00C81F2C">
            <w:r>
              <w:t>29</w:t>
            </w:r>
            <w:r w:rsidR="00C81F2C" w:rsidRPr="00C830A8">
              <w:t>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t>Опалювач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</w:pPr>
            <w:r w:rsidRPr="00C830A8">
              <w:t>1,5</w:t>
            </w:r>
          </w:p>
        </w:tc>
      </w:tr>
      <w:tr w:rsidR="0026153B" w:rsidRPr="00C830A8" w:rsidTr="007B774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3B" w:rsidRDefault="0026153B" w:rsidP="00C81F2C">
            <w:r>
              <w:t>30.</w:t>
            </w:r>
          </w:p>
        </w:tc>
        <w:tc>
          <w:tcPr>
            <w:tcW w:w="7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3B" w:rsidRPr="00C830A8" w:rsidRDefault="0026153B" w:rsidP="00C81F2C">
            <w:r>
              <w:t>Робітник з благоустрою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3B" w:rsidRPr="00C830A8" w:rsidRDefault="0026153B" w:rsidP="00C81F2C">
            <w:pPr>
              <w:jc w:val="center"/>
            </w:pPr>
            <w:r>
              <w:t>1</w:t>
            </w:r>
          </w:p>
        </w:tc>
      </w:tr>
      <w:tr w:rsidR="00C81F2C" w:rsidRPr="00C830A8" w:rsidTr="005D4746"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rPr>
                <w:b/>
              </w:rPr>
            </w:pPr>
            <w:r w:rsidRPr="00C830A8">
              <w:rPr>
                <w:b/>
              </w:rPr>
              <w:t>Всього апарат: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  <w:rPr>
                <w:b/>
              </w:rPr>
            </w:pPr>
            <w:r w:rsidRPr="00C830A8">
              <w:rPr>
                <w:b/>
              </w:rPr>
              <w:t>31</w:t>
            </w:r>
          </w:p>
        </w:tc>
      </w:tr>
      <w:tr w:rsidR="00C81F2C" w:rsidRPr="00C830A8" w:rsidTr="005D474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  <w:rPr>
                <w:b/>
              </w:rPr>
            </w:pPr>
            <w:r w:rsidRPr="00C830A8">
              <w:rPr>
                <w:b/>
              </w:rPr>
              <w:t>ІІ.</w:t>
            </w:r>
            <w:r w:rsidRPr="00C830A8">
              <w:rPr>
                <w:rFonts w:ascii="Arial" w:eastAsia="Calibri" w:hAnsi="Arial" w:cs="Arial"/>
                <w:b/>
                <w:i/>
                <w:lang w:eastAsia="en-US"/>
              </w:rPr>
              <w:t xml:space="preserve"> </w:t>
            </w:r>
            <w:r w:rsidRPr="00C830A8">
              <w:rPr>
                <w:b/>
              </w:rPr>
              <w:t>Виконавчі органи сільської ради ( відокремлені структурні підрозділи) зі статусом юридичної особи публічного права)</w:t>
            </w:r>
          </w:p>
        </w:tc>
      </w:tr>
      <w:tr w:rsidR="00C81F2C" w:rsidRPr="00C830A8" w:rsidTr="005D4746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  <w:rPr>
                <w:b/>
              </w:rPr>
            </w:pPr>
            <w:r w:rsidRPr="00C830A8">
              <w:rPr>
                <w:b/>
              </w:rPr>
              <w:t>Фінансовий відділ Новомиколаївської сільської ради Скадовського району Херсонської області</w:t>
            </w:r>
          </w:p>
        </w:tc>
      </w:tr>
      <w:tr w:rsidR="00C81F2C" w:rsidRPr="00C830A8" w:rsidTr="007B7745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26153B">
            <w:r w:rsidRPr="00C830A8">
              <w:t>3</w:t>
            </w:r>
            <w:r w:rsidR="0026153B">
              <w:t>1</w:t>
            </w:r>
            <w:r w:rsidR="006050F5">
              <w:t>.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t>Начальник відділу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</w:pPr>
            <w:r w:rsidRPr="00C830A8">
              <w:t>1</w:t>
            </w:r>
          </w:p>
        </w:tc>
      </w:tr>
      <w:tr w:rsidR="00C81F2C" w:rsidRPr="00C830A8" w:rsidTr="007B7745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26153B">
            <w:r w:rsidRPr="00C830A8">
              <w:t>3</w:t>
            </w:r>
            <w:r w:rsidR="0026153B">
              <w:t>2</w:t>
            </w:r>
            <w:r w:rsidR="006050F5">
              <w:t>.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t>Головний бухгалтер (відповідальний за  бух облік, закупівлі, кадрові питання)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</w:pPr>
            <w:r w:rsidRPr="00C830A8">
              <w:t>1</w:t>
            </w:r>
          </w:p>
        </w:tc>
      </w:tr>
      <w:tr w:rsidR="00C81F2C" w:rsidRPr="00C830A8" w:rsidTr="007B7745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2C" w:rsidRPr="00C830A8" w:rsidRDefault="00C81F2C" w:rsidP="0026153B">
            <w:r w:rsidRPr="00C830A8">
              <w:t>3</w:t>
            </w:r>
            <w:r w:rsidR="0026153B">
              <w:t>3</w:t>
            </w:r>
            <w:r w:rsidR="006050F5">
              <w:t>.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t>Головний спеціаліст (відповідальний за напрямком доходів)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</w:pPr>
            <w:r w:rsidRPr="00C830A8">
              <w:t>2</w:t>
            </w:r>
          </w:p>
        </w:tc>
      </w:tr>
      <w:tr w:rsidR="00C81F2C" w:rsidRPr="00C830A8" w:rsidTr="005D4746"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rPr>
                <w:b/>
              </w:rPr>
              <w:t>Всього по відокремленим структурам: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  <w:rPr>
                <w:b/>
              </w:rPr>
            </w:pPr>
            <w:r w:rsidRPr="00C830A8">
              <w:rPr>
                <w:b/>
              </w:rPr>
              <w:t>4</w:t>
            </w:r>
          </w:p>
        </w:tc>
      </w:tr>
      <w:tr w:rsidR="00C81F2C" w:rsidRPr="00C830A8" w:rsidTr="005D4746"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r w:rsidRPr="00C830A8">
              <w:rPr>
                <w:b/>
              </w:rPr>
              <w:t>Всього по раді та виконавчих органах сільської ради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2C" w:rsidRPr="00C830A8" w:rsidRDefault="00C81F2C" w:rsidP="00C81F2C">
            <w:pPr>
              <w:jc w:val="center"/>
              <w:rPr>
                <w:b/>
              </w:rPr>
            </w:pPr>
            <w:r w:rsidRPr="00C830A8">
              <w:rPr>
                <w:b/>
              </w:rPr>
              <w:t>35</w:t>
            </w:r>
          </w:p>
        </w:tc>
      </w:tr>
    </w:tbl>
    <w:p w:rsidR="00BC5AA9" w:rsidRPr="00C830A8" w:rsidRDefault="00BC5AA9" w:rsidP="00BC5AA9">
      <w:pPr>
        <w:jc w:val="center"/>
      </w:pPr>
    </w:p>
    <w:p w:rsidR="00BC5AA9" w:rsidRPr="00C830A8" w:rsidRDefault="00BC5AA9" w:rsidP="00BC5AA9">
      <w:pPr>
        <w:jc w:val="center"/>
      </w:pPr>
    </w:p>
    <w:p w:rsidR="00BC5AA9" w:rsidRPr="00C830A8" w:rsidRDefault="00BC5AA9" w:rsidP="00BC5AA9">
      <w:pPr>
        <w:jc w:val="center"/>
      </w:pPr>
    </w:p>
    <w:p w:rsidR="00BC5AA9" w:rsidRPr="00C830A8" w:rsidRDefault="00EB326A" w:rsidP="00BC5AA9">
      <w:r w:rsidRPr="00C830A8">
        <w:t xml:space="preserve">Секретар </w:t>
      </w:r>
      <w:r w:rsidR="00BC5AA9" w:rsidRPr="00C830A8">
        <w:t>сільської ради</w:t>
      </w:r>
      <w:r w:rsidR="00BC5AA9" w:rsidRPr="00C830A8">
        <w:tab/>
      </w:r>
      <w:r w:rsidR="00BC5AA9" w:rsidRPr="00C830A8">
        <w:tab/>
      </w:r>
      <w:r w:rsidR="00BC5AA9" w:rsidRPr="00C830A8">
        <w:tab/>
      </w:r>
      <w:r w:rsidR="00BC5AA9" w:rsidRPr="00C830A8">
        <w:tab/>
      </w:r>
      <w:r w:rsidR="00BC5AA9" w:rsidRPr="00C830A8">
        <w:tab/>
      </w:r>
      <w:r w:rsidR="00BC5AA9" w:rsidRPr="00C830A8">
        <w:tab/>
      </w:r>
      <w:r w:rsidR="00BC5AA9" w:rsidRPr="00C830A8">
        <w:tab/>
      </w:r>
      <w:r w:rsidRPr="00C830A8">
        <w:t>Т. БЕРЕГОВА</w:t>
      </w:r>
    </w:p>
    <w:p w:rsidR="00BC5AA9" w:rsidRPr="00C830A8" w:rsidRDefault="00BC5AA9" w:rsidP="00BC5AA9">
      <w:pPr>
        <w:jc w:val="center"/>
      </w:pPr>
    </w:p>
    <w:p w:rsidR="00BC5AA9" w:rsidRPr="00C830A8" w:rsidRDefault="00BC5AA9" w:rsidP="00BC5AA9">
      <w:pPr>
        <w:jc w:val="center"/>
      </w:pPr>
    </w:p>
    <w:p w:rsidR="00BC5AA9" w:rsidRPr="00C830A8" w:rsidRDefault="00BC5AA9" w:rsidP="00BC5AA9">
      <w:pPr>
        <w:jc w:val="center"/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p w:rsidR="00BC5AA9" w:rsidRDefault="00BC5AA9" w:rsidP="00BC5AA9">
      <w:pPr>
        <w:jc w:val="center"/>
        <w:rPr>
          <w:sz w:val="26"/>
          <w:szCs w:val="26"/>
        </w:rPr>
      </w:pPr>
    </w:p>
    <w:sectPr w:rsidR="00BC5AA9" w:rsidSect="00C830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5AA9"/>
    <w:rsid w:val="000439B7"/>
    <w:rsid w:val="001C7C2B"/>
    <w:rsid w:val="0026153B"/>
    <w:rsid w:val="002C0CFB"/>
    <w:rsid w:val="003860A7"/>
    <w:rsid w:val="003B3784"/>
    <w:rsid w:val="00412B53"/>
    <w:rsid w:val="00442A55"/>
    <w:rsid w:val="005263A6"/>
    <w:rsid w:val="005534DC"/>
    <w:rsid w:val="005D4746"/>
    <w:rsid w:val="006050F5"/>
    <w:rsid w:val="00613158"/>
    <w:rsid w:val="006811BF"/>
    <w:rsid w:val="006B5085"/>
    <w:rsid w:val="006D6D70"/>
    <w:rsid w:val="007434FA"/>
    <w:rsid w:val="007805F7"/>
    <w:rsid w:val="007B7745"/>
    <w:rsid w:val="00965414"/>
    <w:rsid w:val="009858B8"/>
    <w:rsid w:val="00996CBD"/>
    <w:rsid w:val="00AB76A7"/>
    <w:rsid w:val="00BC5AA9"/>
    <w:rsid w:val="00C02C6F"/>
    <w:rsid w:val="00C117FC"/>
    <w:rsid w:val="00C419B8"/>
    <w:rsid w:val="00C81F2C"/>
    <w:rsid w:val="00C830A8"/>
    <w:rsid w:val="00D04887"/>
    <w:rsid w:val="00D12724"/>
    <w:rsid w:val="00D425EE"/>
    <w:rsid w:val="00D86266"/>
    <w:rsid w:val="00DD2173"/>
    <w:rsid w:val="00E757B0"/>
    <w:rsid w:val="00E90E26"/>
    <w:rsid w:val="00EB326A"/>
    <w:rsid w:val="00ED6E2B"/>
    <w:rsid w:val="00F2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2364B-243B-4276-BD21-1C013CD1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AA9"/>
    <w:pPr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LENOVO</cp:lastModifiedBy>
  <cp:revision>22</cp:revision>
  <cp:lastPrinted>2021-12-16T12:26:00Z</cp:lastPrinted>
  <dcterms:created xsi:type="dcterms:W3CDTF">2021-04-27T08:26:00Z</dcterms:created>
  <dcterms:modified xsi:type="dcterms:W3CDTF">2021-12-28T20:18:00Z</dcterms:modified>
</cp:coreProperties>
</file>