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4AB" w:rsidRPr="008024AB" w:rsidRDefault="008024AB" w:rsidP="008024AB">
      <w:pPr>
        <w:jc w:val="center"/>
      </w:pPr>
      <w:r w:rsidRPr="008024AB">
        <w:object w:dxaOrig="886" w:dyaOrig="11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5" o:title=""/>
          </v:shape>
          <o:OLEObject Type="Embed" ProgID="Word.Picture.8" ShapeID="_x0000_i1025" DrawAspect="Content" ObjectID="_1702291278" r:id="rId6"/>
        </w:object>
      </w:r>
    </w:p>
    <w:p w:rsidR="008024AB" w:rsidRPr="008024AB" w:rsidRDefault="008024AB" w:rsidP="008024AB">
      <w:pPr>
        <w:jc w:val="center"/>
        <w:rPr>
          <w:b/>
        </w:rPr>
      </w:pPr>
    </w:p>
    <w:p w:rsidR="008024AB" w:rsidRPr="008024AB" w:rsidRDefault="008024AB" w:rsidP="008024AB">
      <w:pPr>
        <w:jc w:val="center"/>
        <w:outlineLvl w:val="0"/>
        <w:rPr>
          <w:b/>
        </w:rPr>
      </w:pPr>
      <w:r w:rsidRPr="008024AB">
        <w:rPr>
          <w:b/>
        </w:rPr>
        <w:t>НОВОМИКОЛАЇВСЬКА СІЛЬСЬКА РАДА</w:t>
      </w:r>
    </w:p>
    <w:p w:rsidR="008024AB" w:rsidRPr="008024AB" w:rsidRDefault="008024AB" w:rsidP="008024AB">
      <w:pPr>
        <w:jc w:val="center"/>
        <w:rPr>
          <w:b/>
        </w:rPr>
      </w:pPr>
      <w:r w:rsidRPr="008024AB">
        <w:rPr>
          <w:b/>
        </w:rPr>
        <w:t>СКАДОВСЬКОГО РАЙОНУ ХЕРСОНСЬКОЇ ОБЛАСТІ</w:t>
      </w:r>
    </w:p>
    <w:p w:rsidR="008024AB" w:rsidRPr="008024AB" w:rsidRDefault="008024AB" w:rsidP="008024AB">
      <w:pPr>
        <w:ind w:right="139"/>
        <w:jc w:val="center"/>
      </w:pPr>
      <w:r w:rsidRPr="008024AB">
        <w:rPr>
          <w:b/>
        </w:rPr>
        <w:t>ВИКОНАВЧИЙ КОМІТЕТ</w:t>
      </w:r>
    </w:p>
    <w:p w:rsidR="008024AB" w:rsidRPr="008024AB" w:rsidRDefault="008024AB" w:rsidP="008024AB">
      <w:pPr>
        <w:ind w:right="139"/>
        <w:jc w:val="center"/>
        <w:rPr>
          <w:b/>
        </w:rPr>
      </w:pPr>
    </w:p>
    <w:p w:rsidR="008024AB" w:rsidRPr="008024AB" w:rsidRDefault="008024AB" w:rsidP="008024AB">
      <w:pPr>
        <w:ind w:right="139"/>
        <w:jc w:val="center"/>
        <w:rPr>
          <w:b/>
        </w:rPr>
      </w:pPr>
      <w:r w:rsidRPr="008024AB">
        <w:rPr>
          <w:b/>
        </w:rPr>
        <w:t>РІШЕННЯ</w:t>
      </w:r>
    </w:p>
    <w:p w:rsidR="008024AB" w:rsidRPr="008024AB" w:rsidRDefault="008024AB" w:rsidP="008024AB">
      <w:pPr>
        <w:ind w:right="139"/>
        <w:jc w:val="center"/>
        <w:rPr>
          <w:b/>
        </w:rPr>
      </w:pPr>
      <w:r w:rsidRPr="008024AB">
        <w:rPr>
          <w:b/>
        </w:rPr>
        <w:t>позачергового засідання</w:t>
      </w:r>
    </w:p>
    <w:p w:rsidR="008024AB" w:rsidRPr="008024AB" w:rsidRDefault="008024AB" w:rsidP="008024AB"/>
    <w:p w:rsidR="008024AB" w:rsidRPr="008024AB" w:rsidRDefault="008024AB" w:rsidP="008024AB">
      <w:pPr>
        <w:ind w:right="-284"/>
      </w:pPr>
      <w:r w:rsidRPr="008024AB">
        <w:t>22 грудня 2021 року</w:t>
      </w:r>
      <w:r w:rsidRPr="008024AB">
        <w:tab/>
      </w:r>
      <w:r w:rsidRPr="008024AB">
        <w:tab/>
        <w:t xml:space="preserve">             с. </w:t>
      </w:r>
      <w:proofErr w:type="spellStart"/>
      <w:r w:rsidRPr="008024AB">
        <w:t>Новомиколаївка</w:t>
      </w:r>
      <w:proofErr w:type="spellEnd"/>
      <w:r w:rsidRPr="008024AB">
        <w:tab/>
      </w:r>
      <w:r w:rsidRPr="008024AB">
        <w:tab/>
      </w:r>
      <w:r w:rsidRPr="008024AB">
        <w:tab/>
        <w:t xml:space="preserve">                       № 344</w:t>
      </w:r>
    </w:p>
    <w:p w:rsidR="008024AB" w:rsidRPr="008024AB" w:rsidRDefault="008024AB" w:rsidP="008024AB">
      <w:pPr>
        <w:ind w:right="-284"/>
      </w:pPr>
    </w:p>
    <w:p w:rsidR="000A6534" w:rsidRPr="008024AB" w:rsidRDefault="008024AB" w:rsidP="008024AB">
      <w:pPr>
        <w:ind w:right="5385"/>
        <w:jc w:val="both"/>
      </w:pPr>
      <w:r w:rsidRPr="008024AB">
        <w:t>Про</w:t>
      </w:r>
      <w:r w:rsidR="000A6534" w:rsidRPr="008024AB">
        <w:t xml:space="preserve"> </w:t>
      </w:r>
      <w:r w:rsidR="000A6534" w:rsidRPr="008024AB">
        <w:rPr>
          <w:rFonts w:eastAsia="SimSun"/>
          <w:kern w:val="1"/>
          <w:lang w:eastAsia="hi-IN" w:bidi="hi-IN"/>
        </w:rPr>
        <w:t>схвалення та винесення на розгляд</w:t>
      </w:r>
      <w:r w:rsidR="00D779FA" w:rsidRPr="008024AB">
        <w:rPr>
          <w:rFonts w:eastAsia="SimSun"/>
          <w:kern w:val="1"/>
          <w:lang w:eastAsia="hi-IN" w:bidi="hi-IN"/>
        </w:rPr>
        <w:t xml:space="preserve"> </w:t>
      </w:r>
      <w:r w:rsidR="00A469B1" w:rsidRPr="008024AB">
        <w:rPr>
          <w:rFonts w:eastAsia="SimSun"/>
          <w:kern w:val="1"/>
          <w:lang w:eastAsia="hi-IN" w:bidi="hi-IN"/>
        </w:rPr>
        <w:t>с</w:t>
      </w:r>
      <w:r w:rsidR="001215BD" w:rsidRPr="008024AB">
        <w:rPr>
          <w:rFonts w:eastAsia="SimSun"/>
          <w:kern w:val="1"/>
          <w:lang w:eastAsia="hi-IN" w:bidi="hi-IN"/>
        </w:rPr>
        <w:t xml:space="preserve">есії </w:t>
      </w:r>
      <w:r w:rsidR="000A6534" w:rsidRPr="008024AB">
        <w:rPr>
          <w:rFonts w:eastAsia="SimSun"/>
          <w:kern w:val="1"/>
          <w:lang w:eastAsia="hi-IN" w:bidi="hi-IN"/>
        </w:rPr>
        <w:t xml:space="preserve">сільської </w:t>
      </w:r>
      <w:r w:rsidR="001215BD" w:rsidRPr="008024AB">
        <w:rPr>
          <w:rFonts w:eastAsia="SimSun"/>
          <w:kern w:val="1"/>
          <w:lang w:eastAsia="hi-IN" w:bidi="hi-IN"/>
        </w:rPr>
        <w:t xml:space="preserve">ради проекту </w:t>
      </w:r>
      <w:r w:rsidR="000A6534" w:rsidRPr="008024AB">
        <w:rPr>
          <w:rFonts w:eastAsia="SimSun"/>
          <w:kern w:val="1"/>
          <w:lang w:eastAsia="hi-IN" w:bidi="hi-IN"/>
        </w:rPr>
        <w:t>рішення</w:t>
      </w:r>
      <w:r w:rsidR="00F85DDE" w:rsidRPr="008024AB">
        <w:rPr>
          <w:rFonts w:eastAsia="SimSun"/>
          <w:kern w:val="1"/>
          <w:lang w:eastAsia="hi-IN" w:bidi="hi-IN"/>
        </w:rPr>
        <w:t xml:space="preserve"> </w:t>
      </w:r>
      <w:r w:rsidR="000A6534" w:rsidRPr="008024AB">
        <w:rPr>
          <w:rFonts w:eastAsia="SimSun"/>
          <w:kern w:val="1"/>
          <w:lang w:eastAsia="hi-IN" w:bidi="hi-IN"/>
        </w:rPr>
        <w:t>«</w:t>
      </w:r>
      <w:r w:rsidR="007B2348" w:rsidRPr="008024AB">
        <w:rPr>
          <w:bCs/>
        </w:rPr>
        <w:t xml:space="preserve">Про затвердження Генерального плану населеного пункту села </w:t>
      </w:r>
      <w:proofErr w:type="spellStart"/>
      <w:r w:rsidR="007B2348" w:rsidRPr="008024AB">
        <w:rPr>
          <w:bCs/>
        </w:rPr>
        <w:t>Новомиколаївка</w:t>
      </w:r>
      <w:proofErr w:type="spellEnd"/>
      <w:r w:rsidR="000A6534" w:rsidRPr="008024AB">
        <w:rPr>
          <w:rFonts w:eastAsia="SimSun"/>
          <w:kern w:val="1"/>
          <w:lang w:eastAsia="hi-IN" w:bidi="hi-IN"/>
        </w:rPr>
        <w:t>»</w:t>
      </w:r>
    </w:p>
    <w:p w:rsidR="000A6534" w:rsidRPr="008024AB" w:rsidRDefault="000A6534" w:rsidP="000A6534">
      <w:pPr>
        <w:tabs>
          <w:tab w:val="left" w:pos="1020"/>
        </w:tabs>
        <w:jc w:val="both"/>
      </w:pPr>
    </w:p>
    <w:p w:rsidR="00604F76" w:rsidRPr="008024AB" w:rsidRDefault="007B2348" w:rsidP="0019160A">
      <w:pPr>
        <w:ind w:firstLine="709"/>
        <w:contextualSpacing/>
        <w:jc w:val="both"/>
      </w:pPr>
      <w:r w:rsidRPr="008024AB">
        <w:t>Відповідно до пункту 34 статті 26 Закону України «Про місцеве самоврядування в Україні» Закону України «Про регулювання містобудівної діяльності», Закону України «Про благоустрій населених пунктів», Закону України «Про благоустрій населених пунктів», Закону України «Про природно-заповідний фонд України», Закону України «Про охорону культурної спадщини», Закону України «Про землеустрій», Закону України «Про охорону навколишнього природного середовища», Закону України «Про архітектурну діяльність», Земельного кодексу України, Водного Кодексу України, ДБН Б.1.1.-15:2012 «Склад та зміст генерального плану населеного пункту», ДБН Б.1.1.-22:2017 «Склад та зміст плану зонування території» та розглянувши матеріали проекту Генерального плану населеного пункту села Новомиколаївка Херсонської  області</w:t>
      </w:r>
      <w:r w:rsidR="00604F76" w:rsidRPr="008024AB">
        <w:t>,</w:t>
      </w:r>
      <w:r w:rsidR="00011DA1" w:rsidRPr="008024AB">
        <w:t xml:space="preserve"> керуючись</w:t>
      </w:r>
      <w:r w:rsidR="00604F76" w:rsidRPr="008024AB">
        <w:t xml:space="preserve"> пунктом 1 частини другої статті 52, частиною шостою статті 59 Закону України </w:t>
      </w:r>
      <w:r w:rsidR="00E95769" w:rsidRPr="008024AB">
        <w:t>«</w:t>
      </w:r>
      <w:r w:rsidR="00604F76" w:rsidRPr="008024AB">
        <w:t>Про місцеве самоврядування в Україні</w:t>
      </w:r>
      <w:r w:rsidR="00E95769" w:rsidRPr="008024AB">
        <w:t>»</w:t>
      </w:r>
      <w:r w:rsidR="00604F76" w:rsidRPr="008024AB">
        <w:t xml:space="preserve">, виконавчий комітет сільської ради </w:t>
      </w:r>
    </w:p>
    <w:p w:rsidR="000A6534" w:rsidRPr="008024AB" w:rsidRDefault="000A6534" w:rsidP="000A6534">
      <w:pPr>
        <w:contextualSpacing/>
        <w:jc w:val="both"/>
      </w:pPr>
    </w:p>
    <w:p w:rsidR="000A6534" w:rsidRPr="008024AB" w:rsidRDefault="000A6534" w:rsidP="000A6534">
      <w:pPr>
        <w:contextualSpacing/>
        <w:rPr>
          <w:lang w:eastAsia="uk-UA"/>
        </w:rPr>
      </w:pPr>
      <w:r w:rsidRPr="008024AB">
        <w:t>В И Р І Ш И В</w:t>
      </w:r>
      <w:r w:rsidRPr="008024AB">
        <w:rPr>
          <w:lang w:eastAsia="uk-UA"/>
        </w:rPr>
        <w:t>:</w:t>
      </w:r>
    </w:p>
    <w:p w:rsidR="000A6534" w:rsidRPr="008024AB" w:rsidRDefault="000A6534" w:rsidP="000A6534">
      <w:pPr>
        <w:autoSpaceDE w:val="0"/>
        <w:jc w:val="both"/>
      </w:pPr>
      <w:r w:rsidRPr="008024AB">
        <w:rPr>
          <w:spacing w:val="48"/>
        </w:rPr>
        <w:t xml:space="preserve">                                                  </w:t>
      </w:r>
    </w:p>
    <w:p w:rsidR="000A6534" w:rsidRPr="008024AB" w:rsidRDefault="00A469B1" w:rsidP="007B2348">
      <w:pPr>
        <w:ind w:firstLine="709"/>
        <w:jc w:val="both"/>
        <w:rPr>
          <w:bCs/>
        </w:rPr>
      </w:pPr>
      <w:r w:rsidRPr="008024AB">
        <w:rPr>
          <w:lang w:eastAsia="uk-UA"/>
        </w:rPr>
        <w:t xml:space="preserve">1. </w:t>
      </w:r>
      <w:r w:rsidR="000A6534" w:rsidRPr="008024AB">
        <w:rPr>
          <w:lang w:eastAsia="uk-UA"/>
        </w:rPr>
        <w:t>Схвалити та винести на розгляд сесії сільської ради проект рішення «</w:t>
      </w:r>
      <w:r w:rsidR="007B2348" w:rsidRPr="008024AB">
        <w:rPr>
          <w:bCs/>
        </w:rPr>
        <w:t>Про затвердження Генерального плану населеного пункту села Новомиколаївка</w:t>
      </w:r>
      <w:r w:rsidR="000A6534" w:rsidRPr="008024AB">
        <w:rPr>
          <w:lang w:eastAsia="uk-UA"/>
        </w:rPr>
        <w:t>» (додається).</w:t>
      </w:r>
    </w:p>
    <w:p w:rsidR="000A6534" w:rsidRPr="008024AB" w:rsidRDefault="001215BD" w:rsidP="005203BD">
      <w:pPr>
        <w:jc w:val="both"/>
        <w:outlineLvl w:val="0"/>
      </w:pPr>
      <w:r w:rsidRPr="008024AB">
        <w:tab/>
        <w:t>2. </w:t>
      </w:r>
      <w:r w:rsidR="000A6534" w:rsidRPr="008024AB">
        <w:t xml:space="preserve">Контроль за виконанням даного рішення покласти на заступника сільського  голови з питань діяльності виконавчих органів сільської ради </w:t>
      </w:r>
      <w:r w:rsidRPr="008024AB">
        <w:t>Бутенко О.І. та</w:t>
      </w:r>
      <w:r w:rsidR="000A6534" w:rsidRPr="008024AB">
        <w:t xml:space="preserve"> начальника відділу земельних відносин, житлово-комунального господарства та правових питань </w:t>
      </w:r>
      <w:proofErr w:type="spellStart"/>
      <w:r w:rsidR="000A6534" w:rsidRPr="008024AB">
        <w:t>Магарову</w:t>
      </w:r>
      <w:proofErr w:type="spellEnd"/>
      <w:r w:rsidR="000A6534" w:rsidRPr="008024AB">
        <w:t xml:space="preserve"> М.А.</w:t>
      </w:r>
    </w:p>
    <w:p w:rsidR="000A6534" w:rsidRPr="008024AB" w:rsidRDefault="000A6534" w:rsidP="000A6534">
      <w:pPr>
        <w:jc w:val="both"/>
        <w:outlineLvl w:val="0"/>
      </w:pPr>
    </w:p>
    <w:p w:rsidR="000A6534" w:rsidRPr="008024AB" w:rsidRDefault="000A6534" w:rsidP="000A6534">
      <w:pPr>
        <w:jc w:val="both"/>
      </w:pPr>
    </w:p>
    <w:p w:rsidR="000A6534" w:rsidRPr="008024AB" w:rsidRDefault="000A6534" w:rsidP="000A6534">
      <w:r w:rsidRPr="008024AB">
        <w:t xml:space="preserve">Новомиколаївський </w:t>
      </w:r>
    </w:p>
    <w:p w:rsidR="000A6534" w:rsidRPr="008024AB" w:rsidRDefault="000A6534" w:rsidP="000A6534">
      <w:r w:rsidRPr="008024AB">
        <w:t>сільський голова</w:t>
      </w:r>
      <w:r w:rsidRPr="008024AB">
        <w:tab/>
      </w:r>
      <w:r w:rsidRPr="008024AB">
        <w:tab/>
      </w:r>
      <w:r w:rsidRPr="008024AB">
        <w:tab/>
        <w:t xml:space="preserve">        </w:t>
      </w:r>
      <w:r w:rsidRPr="008024AB">
        <w:tab/>
      </w:r>
      <w:r w:rsidRPr="008024AB">
        <w:tab/>
      </w:r>
      <w:r w:rsidRPr="008024AB">
        <w:tab/>
      </w:r>
      <w:r w:rsidRPr="008024AB">
        <w:tab/>
      </w:r>
      <w:r w:rsidRPr="008024AB">
        <w:tab/>
        <w:t xml:space="preserve">        </w:t>
      </w:r>
      <w:r w:rsidR="00A469B1" w:rsidRPr="008024AB">
        <w:t xml:space="preserve">   </w:t>
      </w:r>
      <w:r w:rsidRPr="008024AB">
        <w:t>П. ГУЛИЙ</w:t>
      </w:r>
    </w:p>
    <w:p w:rsidR="000A6534" w:rsidRPr="008024AB" w:rsidRDefault="000A6534" w:rsidP="000A6534"/>
    <w:p w:rsidR="00614CC2" w:rsidRPr="008024AB" w:rsidRDefault="00AD4BE2"/>
    <w:p w:rsidR="0019160A" w:rsidRPr="008024AB" w:rsidRDefault="0019160A"/>
    <w:p w:rsidR="0019160A" w:rsidRPr="008024AB" w:rsidRDefault="0019160A"/>
    <w:p w:rsidR="0019160A" w:rsidRPr="008024AB" w:rsidRDefault="0019160A"/>
    <w:p w:rsidR="0019160A" w:rsidRPr="008024AB" w:rsidRDefault="0019160A"/>
    <w:p w:rsidR="0019160A" w:rsidRDefault="0019160A"/>
    <w:p w:rsidR="008024AB" w:rsidRPr="008024AB" w:rsidRDefault="008024AB"/>
    <w:p w:rsidR="007375D6" w:rsidRPr="008024AB" w:rsidRDefault="007375D6">
      <w:bookmarkStart w:id="0" w:name="_GoBack"/>
      <w:bookmarkEnd w:id="0"/>
    </w:p>
    <w:p w:rsidR="007B2348" w:rsidRPr="008024AB" w:rsidRDefault="007B2348" w:rsidP="007B2348">
      <w:pPr>
        <w:tabs>
          <w:tab w:val="left" w:pos="1020"/>
        </w:tabs>
        <w:jc w:val="right"/>
      </w:pPr>
      <w:r w:rsidRPr="008024AB">
        <w:lastRenderedPageBreak/>
        <w:t>ПРОЕКТ</w:t>
      </w:r>
    </w:p>
    <w:p w:rsidR="007B2348" w:rsidRPr="008024AB" w:rsidRDefault="007B2348" w:rsidP="007B2348">
      <w:pPr>
        <w:jc w:val="center"/>
        <w:rPr>
          <w:b/>
        </w:rPr>
      </w:pPr>
      <w:r w:rsidRPr="008024AB">
        <w:object w:dxaOrig="886" w:dyaOrig="1137">
          <v:shape id="_x0000_i1026" type="#_x0000_t75" style="width:33.75pt;height:43.5pt" o:ole="" filled="t">
            <v:fill color2="black"/>
            <v:imagedata r:id="rId5" o:title=""/>
          </v:shape>
          <o:OLEObject Type="Embed" ProgID="Word.Picture.8" ShapeID="_x0000_i1026" DrawAspect="Content" ObjectID="_1702291279" r:id="rId7"/>
        </w:object>
      </w:r>
    </w:p>
    <w:p w:rsidR="007B2348" w:rsidRPr="008024AB" w:rsidRDefault="007B2348" w:rsidP="007B2348">
      <w:pPr>
        <w:jc w:val="center"/>
        <w:outlineLvl w:val="0"/>
        <w:rPr>
          <w:b/>
        </w:rPr>
      </w:pPr>
      <w:r w:rsidRPr="008024AB">
        <w:rPr>
          <w:b/>
        </w:rPr>
        <w:t>НОВОМИКОЛАЇВСЬКА СІЛЬСЬКА РАДА</w:t>
      </w:r>
    </w:p>
    <w:p w:rsidR="007B2348" w:rsidRPr="008024AB" w:rsidRDefault="007B2348" w:rsidP="007B2348">
      <w:pPr>
        <w:jc w:val="center"/>
        <w:rPr>
          <w:b/>
        </w:rPr>
      </w:pPr>
      <w:r w:rsidRPr="008024AB">
        <w:rPr>
          <w:b/>
        </w:rPr>
        <w:t>СКАДОВСЬКОГО РАЙОНУ ХЕРСОНСЬКОЇ ОБЛАСТІ</w:t>
      </w:r>
    </w:p>
    <w:p w:rsidR="007B2348" w:rsidRPr="008024AB" w:rsidRDefault="007B2348" w:rsidP="007B2348">
      <w:pPr>
        <w:jc w:val="center"/>
        <w:rPr>
          <w:b/>
        </w:rPr>
      </w:pPr>
      <w:r w:rsidRPr="008024AB">
        <w:rPr>
          <w:b/>
        </w:rPr>
        <w:t>_______________________ СЕСІЯ</w:t>
      </w:r>
    </w:p>
    <w:p w:rsidR="007B2348" w:rsidRPr="008024AB" w:rsidRDefault="007B2348" w:rsidP="007B2348">
      <w:pPr>
        <w:jc w:val="center"/>
        <w:rPr>
          <w:b/>
        </w:rPr>
      </w:pPr>
      <w:r w:rsidRPr="008024AB">
        <w:rPr>
          <w:b/>
        </w:rPr>
        <w:t>ВОСЬМОГО СКЛИКАННЯ</w:t>
      </w:r>
    </w:p>
    <w:p w:rsidR="007B2348" w:rsidRPr="008024AB" w:rsidRDefault="007B2348" w:rsidP="007B2348">
      <w:pPr>
        <w:jc w:val="center"/>
      </w:pPr>
    </w:p>
    <w:p w:rsidR="007B2348" w:rsidRPr="008024AB" w:rsidRDefault="007B2348" w:rsidP="007B2348">
      <w:pPr>
        <w:jc w:val="center"/>
        <w:rPr>
          <w:b/>
          <w:bCs/>
        </w:rPr>
      </w:pPr>
      <w:r w:rsidRPr="008024AB">
        <w:rPr>
          <w:b/>
          <w:bCs/>
        </w:rPr>
        <w:t>РІШЕННЯ</w:t>
      </w:r>
    </w:p>
    <w:p w:rsidR="007B2348" w:rsidRPr="008024AB" w:rsidRDefault="007B2348" w:rsidP="007B2348">
      <w:pPr>
        <w:jc w:val="center"/>
        <w:rPr>
          <w:b/>
          <w:bCs/>
        </w:rPr>
      </w:pPr>
    </w:p>
    <w:p w:rsidR="007B2348" w:rsidRPr="008024AB" w:rsidRDefault="007B2348" w:rsidP="007B2348">
      <w:pPr>
        <w:rPr>
          <w:bCs/>
        </w:rPr>
      </w:pPr>
      <w:r w:rsidRPr="008024AB">
        <w:rPr>
          <w:bCs/>
        </w:rPr>
        <w:t>________ 2021 року</w:t>
      </w:r>
      <w:r w:rsidRPr="008024AB">
        <w:rPr>
          <w:bCs/>
        </w:rPr>
        <w:tab/>
        <w:t xml:space="preserve">    </w:t>
      </w:r>
      <w:r w:rsidRPr="008024AB">
        <w:rPr>
          <w:bCs/>
        </w:rPr>
        <w:tab/>
        <w:t xml:space="preserve">    </w:t>
      </w:r>
      <w:r w:rsidR="00AD4BE2">
        <w:rPr>
          <w:bCs/>
        </w:rPr>
        <w:t xml:space="preserve">           </w:t>
      </w:r>
      <w:r w:rsidRPr="008024AB">
        <w:rPr>
          <w:bCs/>
        </w:rPr>
        <w:t xml:space="preserve"> с. Новомиколаївка</w:t>
      </w:r>
      <w:r w:rsidRPr="008024AB">
        <w:rPr>
          <w:bCs/>
        </w:rPr>
        <w:tab/>
      </w:r>
      <w:r w:rsidRPr="008024AB">
        <w:rPr>
          <w:bCs/>
        </w:rPr>
        <w:tab/>
        <w:t xml:space="preserve">       </w:t>
      </w:r>
      <w:r w:rsidR="00AD4BE2">
        <w:rPr>
          <w:bCs/>
        </w:rPr>
        <w:t xml:space="preserve">             </w:t>
      </w:r>
      <w:r w:rsidRPr="008024AB">
        <w:rPr>
          <w:bCs/>
        </w:rPr>
        <w:t xml:space="preserve">  №</w:t>
      </w:r>
    </w:p>
    <w:p w:rsidR="007B2348" w:rsidRPr="008024AB" w:rsidRDefault="007B2348" w:rsidP="007B2348"/>
    <w:p w:rsidR="007B2348" w:rsidRPr="008024AB" w:rsidRDefault="007B2348" w:rsidP="007B2348">
      <w:pPr>
        <w:jc w:val="both"/>
        <w:rPr>
          <w:bCs/>
        </w:rPr>
      </w:pPr>
      <w:r w:rsidRPr="008024AB">
        <w:rPr>
          <w:bCs/>
        </w:rPr>
        <w:t xml:space="preserve">Про затвердження Генерального плану </w:t>
      </w:r>
    </w:p>
    <w:p w:rsidR="007B2348" w:rsidRPr="008024AB" w:rsidRDefault="007B2348" w:rsidP="007B2348">
      <w:pPr>
        <w:jc w:val="both"/>
        <w:rPr>
          <w:b/>
        </w:rPr>
      </w:pPr>
      <w:r w:rsidRPr="008024AB">
        <w:rPr>
          <w:bCs/>
        </w:rPr>
        <w:t>населеного пункту села Новомиколаївка</w:t>
      </w:r>
      <w:r w:rsidRPr="008024AB">
        <w:rPr>
          <w:b/>
          <w:lang w:eastAsia="zh-CN"/>
        </w:rPr>
        <w:tab/>
      </w:r>
      <w:r w:rsidRPr="008024AB">
        <w:rPr>
          <w:b/>
          <w:lang w:eastAsia="zh-CN"/>
        </w:rPr>
        <w:tab/>
      </w:r>
      <w:r w:rsidRPr="008024AB">
        <w:rPr>
          <w:b/>
          <w:lang w:eastAsia="zh-CN"/>
        </w:rPr>
        <w:tab/>
      </w:r>
    </w:p>
    <w:p w:rsidR="007B2348" w:rsidRPr="008024AB" w:rsidRDefault="007B2348" w:rsidP="007B2348">
      <w:pPr>
        <w:jc w:val="both"/>
        <w:rPr>
          <w:lang w:eastAsia="zh-CN"/>
        </w:rPr>
      </w:pPr>
    </w:p>
    <w:p w:rsidR="007B2348" w:rsidRPr="008024AB" w:rsidRDefault="007B2348" w:rsidP="007B2348">
      <w:pPr>
        <w:tabs>
          <w:tab w:val="left" w:pos="0"/>
        </w:tabs>
        <w:ind w:firstLine="851"/>
        <w:jc w:val="both"/>
      </w:pPr>
      <w:r w:rsidRPr="008024AB">
        <w:t xml:space="preserve">Відповідно до пункту 34 статті 26 Закону України «Про місцеве самоврядування в Україні» Закону України «Про регулювання містобудівної діяльності», Закону України «Про благоустрій населених пунктів», Закону України «Про благоустрій населених пунктів», Закону України «Про природно-заповідний фонд України», Закону України «Про охорону культурної спадщини», Закону України «Про землеустрій», Закону України «Про охорону навколишнього природного середовища», Закону України «Про архітектурну діяльність», Земельного кодексу України, Водного Кодексу України, ДБН Б.1.1.-15:2012 «Склад та зміст генерального плану населеного пункту», ДБН Б.1.1.-22:2017 «Склад та зміст плану зонування території» та розглянувши матеріали проекту Генерального плану населеного пункту села Новомиколаївка Херсонської  області, </w:t>
      </w:r>
      <w:r w:rsidRPr="008024AB">
        <w:rPr>
          <w:rFonts w:eastAsia="SimSun" w:cs="Mangal"/>
          <w:kern w:val="1"/>
          <w:lang w:eastAsia="hi-IN" w:bidi="hi-IN"/>
        </w:rPr>
        <w:t xml:space="preserve">враховуючи висновки та рекомендації спільного засідання постійних комісій, </w:t>
      </w:r>
      <w:r w:rsidRPr="008024AB">
        <w:t>сільська рада</w:t>
      </w:r>
    </w:p>
    <w:p w:rsidR="007B2348" w:rsidRPr="008024AB" w:rsidRDefault="007B2348" w:rsidP="007B2348">
      <w:pPr>
        <w:ind w:firstLine="567"/>
        <w:jc w:val="both"/>
      </w:pPr>
    </w:p>
    <w:p w:rsidR="007B2348" w:rsidRPr="008024AB" w:rsidRDefault="007B2348" w:rsidP="007B2348">
      <w:pPr>
        <w:rPr>
          <w:bCs/>
        </w:rPr>
      </w:pPr>
      <w:r w:rsidRPr="008024AB">
        <w:rPr>
          <w:bCs/>
        </w:rPr>
        <w:t>В И Р І Ш И Л А:</w:t>
      </w:r>
    </w:p>
    <w:p w:rsidR="007B2348" w:rsidRPr="00F85DDE" w:rsidRDefault="007B2348" w:rsidP="007B2348">
      <w:pPr>
        <w:rPr>
          <w:b/>
        </w:rPr>
      </w:pPr>
    </w:p>
    <w:p w:rsidR="007B2348" w:rsidRDefault="00F85DDE" w:rsidP="00F85DDE">
      <w:pPr>
        <w:overflowPunct w:val="0"/>
        <w:autoSpaceDE w:val="0"/>
        <w:autoSpaceDN w:val="0"/>
        <w:adjustRightInd w:val="0"/>
        <w:ind w:firstLine="851"/>
        <w:jc w:val="both"/>
      </w:pPr>
      <w:r w:rsidRPr="00F85DDE">
        <w:t>1.</w:t>
      </w:r>
      <w:r>
        <w:t xml:space="preserve"> </w:t>
      </w:r>
      <w:r w:rsidR="007B2348" w:rsidRPr="00F85DDE">
        <w:t>Затвердити містобудівну документацію «Генеральний план села Новомиколаївка Херсонської області», розроблену Товариством з обмеженою відповідальністю «УКРГЕНПЛАН».</w:t>
      </w:r>
    </w:p>
    <w:p w:rsidR="007B2348" w:rsidRDefault="00F85DDE" w:rsidP="00F85DDE">
      <w:pPr>
        <w:overflowPunct w:val="0"/>
        <w:autoSpaceDE w:val="0"/>
        <w:autoSpaceDN w:val="0"/>
        <w:adjustRightInd w:val="0"/>
        <w:ind w:firstLine="851"/>
        <w:jc w:val="both"/>
      </w:pPr>
      <w:r>
        <w:t xml:space="preserve">2. </w:t>
      </w:r>
      <w:r w:rsidR="007B2348" w:rsidRPr="00F85DDE">
        <w:t>Визнати таким, що втратив чинність</w:t>
      </w:r>
      <w:r w:rsidR="007B2348" w:rsidRPr="00F85DDE">
        <w:rPr>
          <w:lang w:val="ru-RU"/>
        </w:rPr>
        <w:t xml:space="preserve"> </w:t>
      </w:r>
      <w:proofErr w:type="spellStart"/>
      <w:r w:rsidR="007B2348" w:rsidRPr="00F85DDE">
        <w:rPr>
          <w:lang w:val="ru-RU"/>
        </w:rPr>
        <w:t>попередній</w:t>
      </w:r>
      <w:proofErr w:type="spellEnd"/>
      <w:r w:rsidR="007B2348" w:rsidRPr="00F85DDE">
        <w:t xml:space="preserve"> Генеральний план села </w:t>
      </w:r>
      <w:proofErr w:type="spellStart"/>
      <w:r w:rsidR="007B2348" w:rsidRPr="00F85DDE">
        <w:t>Новомиколаївка</w:t>
      </w:r>
      <w:proofErr w:type="spellEnd"/>
      <w:r w:rsidR="007B2348" w:rsidRPr="00F85DDE">
        <w:t xml:space="preserve"> </w:t>
      </w:r>
      <w:proofErr w:type="spellStart"/>
      <w:r w:rsidR="007B2348" w:rsidRPr="00F85DDE">
        <w:t>Скадовського</w:t>
      </w:r>
      <w:proofErr w:type="spellEnd"/>
      <w:r w:rsidR="007B2348" w:rsidRPr="00F85DDE">
        <w:t xml:space="preserve">  району Херсонської області.</w:t>
      </w:r>
    </w:p>
    <w:p w:rsidR="007B2348" w:rsidRDefault="00F85DDE" w:rsidP="00F85DDE">
      <w:pPr>
        <w:overflowPunct w:val="0"/>
        <w:autoSpaceDE w:val="0"/>
        <w:autoSpaceDN w:val="0"/>
        <w:adjustRightInd w:val="0"/>
        <w:ind w:firstLine="851"/>
        <w:jc w:val="both"/>
      </w:pPr>
      <w:r>
        <w:t xml:space="preserve">3. </w:t>
      </w:r>
      <w:r w:rsidR="007B2348" w:rsidRPr="00F85DDE">
        <w:t>Довести зміст цього рішення до жителів Новомиколаївської сільської ради шляхом його оприлюднення на офіційному сайті.</w:t>
      </w:r>
    </w:p>
    <w:p w:rsidR="003F23E5" w:rsidRDefault="003F23E5" w:rsidP="00F85DDE">
      <w:pPr>
        <w:overflowPunct w:val="0"/>
        <w:autoSpaceDE w:val="0"/>
        <w:autoSpaceDN w:val="0"/>
        <w:adjustRightInd w:val="0"/>
        <w:ind w:firstLine="851"/>
        <w:jc w:val="both"/>
      </w:pPr>
      <w:r>
        <w:t xml:space="preserve">4. </w:t>
      </w:r>
      <w:r w:rsidRPr="003F23E5">
        <w:t xml:space="preserve">Доручити </w:t>
      </w:r>
      <w:proofErr w:type="spellStart"/>
      <w:r w:rsidRPr="003F23E5">
        <w:t>Новомиколаївському</w:t>
      </w:r>
      <w:proofErr w:type="spellEnd"/>
      <w:r w:rsidRPr="003F23E5">
        <w:t xml:space="preserve"> сільському голові Гулому П.І. від імені сільської ради, замовити проект землеустрою щодо встановлення меж населеного пункту с. </w:t>
      </w:r>
      <w:proofErr w:type="spellStart"/>
      <w:r w:rsidRPr="003F23E5">
        <w:t>Новомиколаївка</w:t>
      </w:r>
      <w:proofErr w:type="spellEnd"/>
      <w:r w:rsidRPr="003F23E5">
        <w:t xml:space="preserve"> в організації, що має ліцензію на виконання даних робіт.</w:t>
      </w:r>
    </w:p>
    <w:p w:rsidR="007B2348" w:rsidRPr="00F85DDE" w:rsidRDefault="003F23E5" w:rsidP="00F85DDE">
      <w:pPr>
        <w:overflowPunct w:val="0"/>
        <w:autoSpaceDE w:val="0"/>
        <w:autoSpaceDN w:val="0"/>
        <w:adjustRightInd w:val="0"/>
        <w:ind w:firstLine="851"/>
        <w:jc w:val="both"/>
      </w:pPr>
      <w:r>
        <w:t>5</w:t>
      </w:r>
      <w:r w:rsidR="00F85DDE">
        <w:t xml:space="preserve">. </w:t>
      </w:r>
      <w:r w:rsidR="007B2348" w:rsidRPr="00F85DDE">
        <w:t xml:space="preserve">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(голова </w:t>
      </w:r>
      <w:proofErr w:type="spellStart"/>
      <w:r w:rsidR="007B2348" w:rsidRPr="00F85DDE">
        <w:t>Моргуненко</w:t>
      </w:r>
      <w:proofErr w:type="spellEnd"/>
      <w:r w:rsidR="007B2348" w:rsidRPr="00F85DDE">
        <w:t xml:space="preserve"> С.М.).</w:t>
      </w:r>
    </w:p>
    <w:p w:rsidR="007B2348" w:rsidRPr="00F85DDE" w:rsidRDefault="007B2348" w:rsidP="007B2348">
      <w:pPr>
        <w:tabs>
          <w:tab w:val="left" w:pos="1020"/>
        </w:tabs>
        <w:jc w:val="both"/>
      </w:pPr>
    </w:p>
    <w:p w:rsidR="007B2348" w:rsidRPr="00F85DDE" w:rsidRDefault="007B2348" w:rsidP="007B2348">
      <w:pPr>
        <w:tabs>
          <w:tab w:val="left" w:pos="1020"/>
        </w:tabs>
        <w:jc w:val="both"/>
      </w:pPr>
    </w:p>
    <w:p w:rsidR="007B2348" w:rsidRPr="00F85DDE" w:rsidRDefault="007B2348" w:rsidP="007B2348">
      <w:pPr>
        <w:tabs>
          <w:tab w:val="left" w:pos="1020"/>
        </w:tabs>
        <w:jc w:val="both"/>
      </w:pPr>
      <w:r w:rsidRPr="00F85DDE">
        <w:t>Новомиколаївський</w:t>
      </w:r>
    </w:p>
    <w:p w:rsidR="007B2348" w:rsidRPr="00F85DDE" w:rsidRDefault="007B2348" w:rsidP="007B2348">
      <w:pPr>
        <w:tabs>
          <w:tab w:val="left" w:pos="1020"/>
        </w:tabs>
        <w:jc w:val="both"/>
      </w:pPr>
      <w:r w:rsidRPr="00F85DDE">
        <w:t>сільський голова</w:t>
      </w:r>
      <w:r w:rsidRPr="00F85DDE">
        <w:tab/>
      </w:r>
      <w:r w:rsidRPr="00F85DDE">
        <w:tab/>
      </w:r>
      <w:r w:rsidRPr="00F85DDE">
        <w:tab/>
      </w:r>
      <w:r w:rsidRPr="00F85DDE">
        <w:tab/>
      </w:r>
      <w:r w:rsidRPr="00F85DDE">
        <w:tab/>
      </w:r>
      <w:r w:rsidRPr="00F85DDE">
        <w:tab/>
      </w:r>
      <w:r w:rsidRPr="00F85DDE">
        <w:tab/>
        <w:t xml:space="preserve">                      П. ГУЛИЙ</w:t>
      </w:r>
    </w:p>
    <w:p w:rsidR="001D22DB" w:rsidRPr="00F85DDE" w:rsidRDefault="001D22DB" w:rsidP="001D22DB"/>
    <w:sectPr w:rsidR="001D22DB" w:rsidRPr="00F85DDE" w:rsidSect="00F85DDE">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EC1726"/>
    <w:multiLevelType w:val="hybridMultilevel"/>
    <w:tmpl w:val="AF26B33C"/>
    <w:lvl w:ilvl="0" w:tplc="BD805A10">
      <w:start w:val="1"/>
      <w:numFmt w:val="decimal"/>
      <w:lvlText w:val="%1."/>
      <w:lvlJc w:val="left"/>
      <w:pPr>
        <w:ind w:left="1320" w:hanging="360"/>
      </w:pPr>
      <w:rPr>
        <w:rFonts w:hint="default"/>
      </w:rPr>
    </w:lvl>
    <w:lvl w:ilvl="1" w:tplc="04220019" w:tentative="1">
      <w:start w:val="1"/>
      <w:numFmt w:val="lowerLetter"/>
      <w:lvlText w:val="%2."/>
      <w:lvlJc w:val="left"/>
      <w:pPr>
        <w:ind w:left="2040" w:hanging="360"/>
      </w:pPr>
    </w:lvl>
    <w:lvl w:ilvl="2" w:tplc="0422001B" w:tentative="1">
      <w:start w:val="1"/>
      <w:numFmt w:val="lowerRoman"/>
      <w:lvlText w:val="%3."/>
      <w:lvlJc w:val="right"/>
      <w:pPr>
        <w:ind w:left="2760" w:hanging="180"/>
      </w:pPr>
    </w:lvl>
    <w:lvl w:ilvl="3" w:tplc="0422000F" w:tentative="1">
      <w:start w:val="1"/>
      <w:numFmt w:val="decimal"/>
      <w:lvlText w:val="%4."/>
      <w:lvlJc w:val="left"/>
      <w:pPr>
        <w:ind w:left="3480" w:hanging="360"/>
      </w:pPr>
    </w:lvl>
    <w:lvl w:ilvl="4" w:tplc="04220019" w:tentative="1">
      <w:start w:val="1"/>
      <w:numFmt w:val="lowerLetter"/>
      <w:lvlText w:val="%5."/>
      <w:lvlJc w:val="left"/>
      <w:pPr>
        <w:ind w:left="4200" w:hanging="360"/>
      </w:pPr>
    </w:lvl>
    <w:lvl w:ilvl="5" w:tplc="0422001B" w:tentative="1">
      <w:start w:val="1"/>
      <w:numFmt w:val="lowerRoman"/>
      <w:lvlText w:val="%6."/>
      <w:lvlJc w:val="right"/>
      <w:pPr>
        <w:ind w:left="4920" w:hanging="180"/>
      </w:pPr>
    </w:lvl>
    <w:lvl w:ilvl="6" w:tplc="0422000F" w:tentative="1">
      <w:start w:val="1"/>
      <w:numFmt w:val="decimal"/>
      <w:lvlText w:val="%7."/>
      <w:lvlJc w:val="left"/>
      <w:pPr>
        <w:ind w:left="5640" w:hanging="360"/>
      </w:pPr>
    </w:lvl>
    <w:lvl w:ilvl="7" w:tplc="04220019" w:tentative="1">
      <w:start w:val="1"/>
      <w:numFmt w:val="lowerLetter"/>
      <w:lvlText w:val="%8."/>
      <w:lvlJc w:val="left"/>
      <w:pPr>
        <w:ind w:left="6360" w:hanging="360"/>
      </w:pPr>
    </w:lvl>
    <w:lvl w:ilvl="8" w:tplc="0422001B" w:tentative="1">
      <w:start w:val="1"/>
      <w:numFmt w:val="lowerRoman"/>
      <w:lvlText w:val="%9."/>
      <w:lvlJc w:val="right"/>
      <w:pPr>
        <w:ind w:left="7080" w:hanging="180"/>
      </w:pPr>
    </w:lvl>
  </w:abstractNum>
  <w:abstractNum w:abstractNumId="1">
    <w:nsid w:val="1DD1048B"/>
    <w:multiLevelType w:val="hybridMultilevel"/>
    <w:tmpl w:val="3BA6E34E"/>
    <w:lvl w:ilvl="0" w:tplc="868C371A">
      <w:start w:val="1"/>
      <w:numFmt w:val="decimal"/>
      <w:lvlText w:val="%1."/>
      <w:lvlJc w:val="left"/>
      <w:pPr>
        <w:ind w:left="928" w:hanging="360"/>
      </w:pPr>
      <w:rPr>
        <w:rFonts w:hint="default"/>
        <w:b w:val="0"/>
        <w:sz w:val="26"/>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abstractNum w:abstractNumId="2">
    <w:nsid w:val="2E565F61"/>
    <w:multiLevelType w:val="hybridMultilevel"/>
    <w:tmpl w:val="DAAEC5D2"/>
    <w:lvl w:ilvl="0" w:tplc="345ACA3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
    <w:nsid w:val="31F95F71"/>
    <w:multiLevelType w:val="hybridMultilevel"/>
    <w:tmpl w:val="75BE5F80"/>
    <w:lvl w:ilvl="0" w:tplc="0136D9E2">
      <w:start w:val="1"/>
      <w:numFmt w:val="decimal"/>
      <w:lvlText w:val="%1."/>
      <w:lvlJc w:val="left"/>
      <w:pPr>
        <w:ind w:left="1392" w:hanging="360"/>
      </w:pPr>
      <w:rPr>
        <w:rFonts w:hint="default"/>
      </w:rPr>
    </w:lvl>
    <w:lvl w:ilvl="1" w:tplc="04220019" w:tentative="1">
      <w:start w:val="1"/>
      <w:numFmt w:val="lowerLetter"/>
      <w:lvlText w:val="%2."/>
      <w:lvlJc w:val="left"/>
      <w:pPr>
        <w:ind w:left="2112" w:hanging="360"/>
      </w:pPr>
    </w:lvl>
    <w:lvl w:ilvl="2" w:tplc="0422001B" w:tentative="1">
      <w:start w:val="1"/>
      <w:numFmt w:val="lowerRoman"/>
      <w:lvlText w:val="%3."/>
      <w:lvlJc w:val="right"/>
      <w:pPr>
        <w:ind w:left="2832" w:hanging="180"/>
      </w:pPr>
    </w:lvl>
    <w:lvl w:ilvl="3" w:tplc="0422000F" w:tentative="1">
      <w:start w:val="1"/>
      <w:numFmt w:val="decimal"/>
      <w:lvlText w:val="%4."/>
      <w:lvlJc w:val="left"/>
      <w:pPr>
        <w:ind w:left="3552" w:hanging="360"/>
      </w:pPr>
    </w:lvl>
    <w:lvl w:ilvl="4" w:tplc="04220019" w:tentative="1">
      <w:start w:val="1"/>
      <w:numFmt w:val="lowerLetter"/>
      <w:lvlText w:val="%5."/>
      <w:lvlJc w:val="left"/>
      <w:pPr>
        <w:ind w:left="4272" w:hanging="360"/>
      </w:pPr>
    </w:lvl>
    <w:lvl w:ilvl="5" w:tplc="0422001B" w:tentative="1">
      <w:start w:val="1"/>
      <w:numFmt w:val="lowerRoman"/>
      <w:lvlText w:val="%6."/>
      <w:lvlJc w:val="right"/>
      <w:pPr>
        <w:ind w:left="4992" w:hanging="180"/>
      </w:pPr>
    </w:lvl>
    <w:lvl w:ilvl="6" w:tplc="0422000F" w:tentative="1">
      <w:start w:val="1"/>
      <w:numFmt w:val="decimal"/>
      <w:lvlText w:val="%7."/>
      <w:lvlJc w:val="left"/>
      <w:pPr>
        <w:ind w:left="5712" w:hanging="360"/>
      </w:pPr>
    </w:lvl>
    <w:lvl w:ilvl="7" w:tplc="04220019" w:tentative="1">
      <w:start w:val="1"/>
      <w:numFmt w:val="lowerLetter"/>
      <w:lvlText w:val="%8."/>
      <w:lvlJc w:val="left"/>
      <w:pPr>
        <w:ind w:left="6432" w:hanging="360"/>
      </w:pPr>
    </w:lvl>
    <w:lvl w:ilvl="8" w:tplc="0422001B" w:tentative="1">
      <w:start w:val="1"/>
      <w:numFmt w:val="lowerRoman"/>
      <w:lvlText w:val="%9."/>
      <w:lvlJc w:val="right"/>
      <w:pPr>
        <w:ind w:left="7152" w:hanging="180"/>
      </w:pPr>
    </w:lvl>
  </w:abstractNum>
  <w:abstractNum w:abstractNumId="4">
    <w:nsid w:val="62F34E5C"/>
    <w:multiLevelType w:val="hybridMultilevel"/>
    <w:tmpl w:val="D710274C"/>
    <w:lvl w:ilvl="0" w:tplc="4084622E">
      <w:start w:val="1"/>
      <w:numFmt w:val="decimal"/>
      <w:lvlText w:val="%1."/>
      <w:lvlJc w:val="left"/>
      <w:pPr>
        <w:ind w:left="840" w:hanging="360"/>
      </w:pPr>
      <w:rPr>
        <w:rFonts w:hint="default"/>
      </w:rPr>
    </w:lvl>
    <w:lvl w:ilvl="1" w:tplc="20000019" w:tentative="1">
      <w:start w:val="1"/>
      <w:numFmt w:val="lowerLetter"/>
      <w:lvlText w:val="%2."/>
      <w:lvlJc w:val="left"/>
      <w:pPr>
        <w:ind w:left="1560" w:hanging="360"/>
      </w:pPr>
    </w:lvl>
    <w:lvl w:ilvl="2" w:tplc="2000001B" w:tentative="1">
      <w:start w:val="1"/>
      <w:numFmt w:val="lowerRoman"/>
      <w:lvlText w:val="%3."/>
      <w:lvlJc w:val="right"/>
      <w:pPr>
        <w:ind w:left="2280" w:hanging="180"/>
      </w:pPr>
    </w:lvl>
    <w:lvl w:ilvl="3" w:tplc="2000000F" w:tentative="1">
      <w:start w:val="1"/>
      <w:numFmt w:val="decimal"/>
      <w:lvlText w:val="%4."/>
      <w:lvlJc w:val="left"/>
      <w:pPr>
        <w:ind w:left="3000" w:hanging="360"/>
      </w:pPr>
    </w:lvl>
    <w:lvl w:ilvl="4" w:tplc="20000019" w:tentative="1">
      <w:start w:val="1"/>
      <w:numFmt w:val="lowerLetter"/>
      <w:lvlText w:val="%5."/>
      <w:lvlJc w:val="left"/>
      <w:pPr>
        <w:ind w:left="3720" w:hanging="360"/>
      </w:pPr>
    </w:lvl>
    <w:lvl w:ilvl="5" w:tplc="2000001B" w:tentative="1">
      <w:start w:val="1"/>
      <w:numFmt w:val="lowerRoman"/>
      <w:lvlText w:val="%6."/>
      <w:lvlJc w:val="right"/>
      <w:pPr>
        <w:ind w:left="4440" w:hanging="180"/>
      </w:pPr>
    </w:lvl>
    <w:lvl w:ilvl="6" w:tplc="2000000F" w:tentative="1">
      <w:start w:val="1"/>
      <w:numFmt w:val="decimal"/>
      <w:lvlText w:val="%7."/>
      <w:lvlJc w:val="left"/>
      <w:pPr>
        <w:ind w:left="5160" w:hanging="360"/>
      </w:pPr>
    </w:lvl>
    <w:lvl w:ilvl="7" w:tplc="20000019" w:tentative="1">
      <w:start w:val="1"/>
      <w:numFmt w:val="lowerLetter"/>
      <w:lvlText w:val="%8."/>
      <w:lvlJc w:val="left"/>
      <w:pPr>
        <w:ind w:left="5880" w:hanging="360"/>
      </w:pPr>
    </w:lvl>
    <w:lvl w:ilvl="8" w:tplc="2000001B" w:tentative="1">
      <w:start w:val="1"/>
      <w:numFmt w:val="lowerRoman"/>
      <w:lvlText w:val="%9."/>
      <w:lvlJc w:val="right"/>
      <w:pPr>
        <w:ind w:left="6600" w:hanging="180"/>
      </w:pPr>
    </w:lvl>
  </w:abstractNum>
  <w:abstractNum w:abstractNumId="5">
    <w:nsid w:val="698C6970"/>
    <w:multiLevelType w:val="hybridMultilevel"/>
    <w:tmpl w:val="E692F1DA"/>
    <w:lvl w:ilvl="0" w:tplc="87B49C54">
      <w:start w:val="1"/>
      <w:numFmt w:val="decimal"/>
      <w:lvlText w:val="%1."/>
      <w:lvlJc w:val="left"/>
      <w:pPr>
        <w:ind w:left="1637" w:hanging="360"/>
      </w:pPr>
      <w:rPr>
        <w:rFonts w:hint="default"/>
      </w:rPr>
    </w:lvl>
    <w:lvl w:ilvl="1" w:tplc="04220019" w:tentative="1">
      <w:start w:val="1"/>
      <w:numFmt w:val="lowerLetter"/>
      <w:lvlText w:val="%2."/>
      <w:lvlJc w:val="left"/>
      <w:pPr>
        <w:ind w:left="2100" w:hanging="360"/>
      </w:pPr>
    </w:lvl>
    <w:lvl w:ilvl="2" w:tplc="0422001B" w:tentative="1">
      <w:start w:val="1"/>
      <w:numFmt w:val="lowerRoman"/>
      <w:lvlText w:val="%3."/>
      <w:lvlJc w:val="right"/>
      <w:pPr>
        <w:ind w:left="2820" w:hanging="180"/>
      </w:pPr>
    </w:lvl>
    <w:lvl w:ilvl="3" w:tplc="0422000F" w:tentative="1">
      <w:start w:val="1"/>
      <w:numFmt w:val="decimal"/>
      <w:lvlText w:val="%4."/>
      <w:lvlJc w:val="left"/>
      <w:pPr>
        <w:ind w:left="3540" w:hanging="360"/>
      </w:pPr>
    </w:lvl>
    <w:lvl w:ilvl="4" w:tplc="04220019" w:tentative="1">
      <w:start w:val="1"/>
      <w:numFmt w:val="lowerLetter"/>
      <w:lvlText w:val="%5."/>
      <w:lvlJc w:val="left"/>
      <w:pPr>
        <w:ind w:left="4260" w:hanging="360"/>
      </w:pPr>
    </w:lvl>
    <w:lvl w:ilvl="5" w:tplc="0422001B" w:tentative="1">
      <w:start w:val="1"/>
      <w:numFmt w:val="lowerRoman"/>
      <w:lvlText w:val="%6."/>
      <w:lvlJc w:val="right"/>
      <w:pPr>
        <w:ind w:left="4980" w:hanging="180"/>
      </w:pPr>
    </w:lvl>
    <w:lvl w:ilvl="6" w:tplc="0422000F" w:tentative="1">
      <w:start w:val="1"/>
      <w:numFmt w:val="decimal"/>
      <w:lvlText w:val="%7."/>
      <w:lvlJc w:val="left"/>
      <w:pPr>
        <w:ind w:left="5700" w:hanging="360"/>
      </w:pPr>
    </w:lvl>
    <w:lvl w:ilvl="7" w:tplc="04220019" w:tentative="1">
      <w:start w:val="1"/>
      <w:numFmt w:val="lowerLetter"/>
      <w:lvlText w:val="%8."/>
      <w:lvlJc w:val="left"/>
      <w:pPr>
        <w:ind w:left="6420" w:hanging="360"/>
      </w:pPr>
    </w:lvl>
    <w:lvl w:ilvl="8" w:tplc="0422001B" w:tentative="1">
      <w:start w:val="1"/>
      <w:numFmt w:val="lowerRoman"/>
      <w:lvlText w:val="%9."/>
      <w:lvlJc w:val="right"/>
      <w:pPr>
        <w:ind w:left="7140" w:hanging="180"/>
      </w:pPr>
    </w:lvl>
  </w:abstractNum>
  <w:num w:numId="1">
    <w:abstractNumId w:val="1"/>
  </w:num>
  <w:num w:numId="2">
    <w:abstractNumId w:val="3"/>
  </w:num>
  <w:num w:numId="3">
    <w:abstractNumId w:val="2"/>
  </w:num>
  <w:num w:numId="4">
    <w:abstractNumId w:val="0"/>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0A6534"/>
    <w:rsid w:val="00011DA1"/>
    <w:rsid w:val="00016309"/>
    <w:rsid w:val="000A2D3F"/>
    <w:rsid w:val="000A6534"/>
    <w:rsid w:val="000B6950"/>
    <w:rsid w:val="001147B5"/>
    <w:rsid w:val="001215BD"/>
    <w:rsid w:val="00160E1C"/>
    <w:rsid w:val="0019160A"/>
    <w:rsid w:val="001B0362"/>
    <w:rsid w:val="001D22DB"/>
    <w:rsid w:val="001D6C0C"/>
    <w:rsid w:val="002036A5"/>
    <w:rsid w:val="00303645"/>
    <w:rsid w:val="00370562"/>
    <w:rsid w:val="003F23E5"/>
    <w:rsid w:val="004108E5"/>
    <w:rsid w:val="004B04C5"/>
    <w:rsid w:val="004F3610"/>
    <w:rsid w:val="005203BD"/>
    <w:rsid w:val="005245E6"/>
    <w:rsid w:val="005E53C9"/>
    <w:rsid w:val="005F410D"/>
    <w:rsid w:val="00604F76"/>
    <w:rsid w:val="0064357E"/>
    <w:rsid w:val="00672626"/>
    <w:rsid w:val="006F4B3F"/>
    <w:rsid w:val="007375D6"/>
    <w:rsid w:val="007B2348"/>
    <w:rsid w:val="008024AB"/>
    <w:rsid w:val="00876339"/>
    <w:rsid w:val="00934BE4"/>
    <w:rsid w:val="009C2FD3"/>
    <w:rsid w:val="00A469B1"/>
    <w:rsid w:val="00A75CEC"/>
    <w:rsid w:val="00AD2244"/>
    <w:rsid w:val="00AD4BE2"/>
    <w:rsid w:val="00B34170"/>
    <w:rsid w:val="00B60977"/>
    <w:rsid w:val="00BD667B"/>
    <w:rsid w:val="00C03741"/>
    <w:rsid w:val="00C4596F"/>
    <w:rsid w:val="00C95B0F"/>
    <w:rsid w:val="00D71FC2"/>
    <w:rsid w:val="00D779FA"/>
    <w:rsid w:val="00D92408"/>
    <w:rsid w:val="00E95769"/>
    <w:rsid w:val="00F85DDE"/>
    <w:rsid w:val="00F95B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65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C0C"/>
    <w:pPr>
      <w:ind w:left="720"/>
      <w:contextualSpacing/>
    </w:pPr>
  </w:style>
  <w:style w:type="paragraph" w:customStyle="1" w:styleId="docdata">
    <w:name w:val="docdata"/>
    <w:aliases w:val="docy,v5,9099,baiaagaaboqcaaadwseaaaxpiqaaaaaaaaaaaaaaaaaaaaaaaaaaaaaaaaaaaaaaaaaaaaaaaaaaaaaaaaaaaaaaaaaaaaaaaaaaaaaaaaaaaaaaaaaaaaaaaaaaaaaaaaaaaaaaaaaaaaaaaaaaaaaaaaaaaaaaaaaaaaaaaaaaaaaaaaaaaaaaaaaaaaaaaaaaaaaaaaaaaaaaaaaaaaaaaaaaaaaaaaaaaaaa"/>
    <w:basedOn w:val="a"/>
    <w:rsid w:val="000A2D3F"/>
    <w:pPr>
      <w:spacing w:before="100" w:beforeAutospacing="1" w:after="100" w:afterAutospacing="1"/>
    </w:pPr>
  </w:style>
  <w:style w:type="paragraph" w:styleId="a4">
    <w:name w:val="Normal (Web)"/>
    <w:basedOn w:val="a"/>
    <w:uiPriority w:val="99"/>
    <w:unhideWhenUsed/>
    <w:rsid w:val="000A2D3F"/>
    <w:pPr>
      <w:spacing w:before="100" w:beforeAutospacing="1" w:after="100" w:afterAutospacing="1"/>
    </w:pPr>
  </w:style>
  <w:style w:type="paragraph" w:styleId="a5">
    <w:name w:val="Balloon Text"/>
    <w:basedOn w:val="a"/>
    <w:link w:val="a6"/>
    <w:uiPriority w:val="99"/>
    <w:semiHidden/>
    <w:unhideWhenUsed/>
    <w:rsid w:val="00E95769"/>
    <w:rPr>
      <w:rFonts w:ascii="Segoe UI" w:hAnsi="Segoe UI" w:cs="Segoe UI"/>
      <w:sz w:val="18"/>
      <w:szCs w:val="18"/>
    </w:rPr>
  </w:style>
  <w:style w:type="character" w:customStyle="1" w:styleId="a6">
    <w:name w:val="Текст выноски Знак"/>
    <w:basedOn w:val="a0"/>
    <w:link w:val="a5"/>
    <w:uiPriority w:val="99"/>
    <w:semiHidden/>
    <w:rsid w:val="00E95769"/>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1190221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625</Words>
  <Characters>3569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Новомиколаївська СР</dc:creator>
  <cp:keywords/>
  <dc:description/>
  <cp:lastModifiedBy>PRUYMALNA</cp:lastModifiedBy>
  <cp:revision>10</cp:revision>
  <cp:lastPrinted>2021-08-06T06:58:00Z</cp:lastPrinted>
  <dcterms:created xsi:type="dcterms:W3CDTF">2021-12-20T14:30:00Z</dcterms:created>
  <dcterms:modified xsi:type="dcterms:W3CDTF">2021-12-29T11:55:00Z</dcterms:modified>
</cp:coreProperties>
</file>