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Hlk87879783"/>
    <w:p w:rsidR="007029FC" w:rsidRPr="005900B9" w:rsidRDefault="007029FC" w:rsidP="007029FC">
      <w:pPr>
        <w:jc w:val="center"/>
        <w:rPr>
          <w:b/>
        </w:rPr>
      </w:pPr>
      <w:r w:rsidRPr="005900B9">
        <w:object w:dxaOrig="886" w:dyaOrig="11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43.2pt" o:ole="" filled="t">
            <v:fill color2="black"/>
            <v:imagedata r:id="rId5" o:title=""/>
          </v:shape>
          <o:OLEObject Type="Embed" ProgID="Word.Picture.8" ShapeID="_x0000_i1025" DrawAspect="Content" ObjectID="_1706102929" r:id="rId6"/>
        </w:object>
      </w:r>
    </w:p>
    <w:p w:rsidR="007029FC" w:rsidRPr="005900B9" w:rsidRDefault="007029FC" w:rsidP="007029FC">
      <w:pPr>
        <w:jc w:val="center"/>
        <w:outlineLvl w:val="0"/>
        <w:rPr>
          <w:b/>
        </w:rPr>
      </w:pPr>
      <w:r w:rsidRPr="005900B9">
        <w:rPr>
          <w:b/>
        </w:rPr>
        <w:t>НОВОМИКОЛАЇВСЬКА СІЛЬСЬКА РАДА</w:t>
      </w:r>
    </w:p>
    <w:p w:rsidR="007029FC" w:rsidRPr="005900B9" w:rsidRDefault="007029FC" w:rsidP="007029FC">
      <w:pPr>
        <w:jc w:val="center"/>
        <w:rPr>
          <w:b/>
        </w:rPr>
      </w:pPr>
      <w:r w:rsidRPr="005900B9">
        <w:rPr>
          <w:b/>
        </w:rPr>
        <w:t>СКАДОВСЬКОГО РАЙОНУ ХЕРСОНСЬКОЇ ОБЛАСТІ</w:t>
      </w:r>
    </w:p>
    <w:p w:rsidR="007029FC" w:rsidRPr="005900B9" w:rsidRDefault="007029FC" w:rsidP="007029FC">
      <w:pPr>
        <w:jc w:val="center"/>
        <w:rPr>
          <w:b/>
        </w:rPr>
      </w:pPr>
      <w:r>
        <w:rPr>
          <w:b/>
        </w:rPr>
        <w:t xml:space="preserve">ДВАДЦЯТЬ ШОСТА </w:t>
      </w:r>
      <w:r w:rsidRPr="005900B9">
        <w:rPr>
          <w:b/>
        </w:rPr>
        <w:t>СЕСІЯ</w:t>
      </w:r>
    </w:p>
    <w:p w:rsidR="007029FC" w:rsidRPr="005900B9" w:rsidRDefault="007029FC" w:rsidP="007029FC">
      <w:pPr>
        <w:jc w:val="center"/>
        <w:rPr>
          <w:b/>
        </w:rPr>
      </w:pPr>
      <w:r w:rsidRPr="005900B9">
        <w:rPr>
          <w:b/>
        </w:rPr>
        <w:t>ВОСЬМОГО СКЛИКАННЯ</w:t>
      </w:r>
    </w:p>
    <w:p w:rsidR="007029FC" w:rsidRPr="005900B9" w:rsidRDefault="007029FC" w:rsidP="007029FC">
      <w:pPr>
        <w:jc w:val="center"/>
      </w:pPr>
    </w:p>
    <w:p w:rsidR="007029FC" w:rsidRPr="005900B9" w:rsidRDefault="007029FC" w:rsidP="007029FC">
      <w:pPr>
        <w:jc w:val="center"/>
        <w:rPr>
          <w:b/>
          <w:bCs/>
        </w:rPr>
      </w:pPr>
      <w:r w:rsidRPr="005900B9">
        <w:rPr>
          <w:b/>
          <w:bCs/>
        </w:rPr>
        <w:t>РІШЕННЯ</w:t>
      </w:r>
    </w:p>
    <w:p w:rsidR="007029FC" w:rsidRPr="005900B9" w:rsidRDefault="007029FC" w:rsidP="007029FC">
      <w:pPr>
        <w:jc w:val="center"/>
        <w:rPr>
          <w:b/>
          <w:bCs/>
        </w:rPr>
      </w:pPr>
    </w:p>
    <w:p w:rsidR="007029FC" w:rsidRPr="005900B9" w:rsidRDefault="007029FC" w:rsidP="007029FC">
      <w:pPr>
        <w:rPr>
          <w:bCs/>
        </w:rPr>
      </w:pPr>
      <w:r>
        <w:rPr>
          <w:bCs/>
        </w:rPr>
        <w:t>11 лютого</w:t>
      </w:r>
      <w:r w:rsidRPr="005900B9">
        <w:rPr>
          <w:bCs/>
        </w:rPr>
        <w:t xml:space="preserve"> 2022 року</w:t>
      </w:r>
      <w:r w:rsidRPr="005900B9">
        <w:rPr>
          <w:bCs/>
        </w:rPr>
        <w:tab/>
        <w:t xml:space="preserve">    </w:t>
      </w:r>
      <w:r w:rsidRPr="005900B9">
        <w:rPr>
          <w:bCs/>
        </w:rPr>
        <w:tab/>
        <w:t xml:space="preserve">               с. </w:t>
      </w:r>
      <w:proofErr w:type="spellStart"/>
      <w:r w:rsidRPr="005900B9">
        <w:rPr>
          <w:bCs/>
        </w:rPr>
        <w:t>Новомиколаївка</w:t>
      </w:r>
      <w:proofErr w:type="spellEnd"/>
      <w:r w:rsidRPr="005900B9">
        <w:rPr>
          <w:bCs/>
        </w:rPr>
        <w:tab/>
        <w:t xml:space="preserve">                                                 №  </w:t>
      </w:r>
      <w:r w:rsidR="00CC51F0">
        <w:rPr>
          <w:bCs/>
        </w:rPr>
        <w:t>544</w:t>
      </w:r>
    </w:p>
    <w:p w:rsidR="007029FC" w:rsidRPr="005900B9" w:rsidRDefault="007029FC" w:rsidP="007029FC">
      <w:pPr>
        <w:outlineLvl w:val="0"/>
      </w:pPr>
    </w:p>
    <w:p w:rsidR="00C64916" w:rsidRPr="00DA7C0B" w:rsidRDefault="007029FC" w:rsidP="007029FC">
      <w:pPr>
        <w:pStyle w:val="a4"/>
        <w:shd w:val="clear" w:color="auto" w:fill="FFFFFF"/>
        <w:spacing w:before="0" w:beforeAutospacing="0" w:after="0" w:afterAutospacing="0"/>
        <w:ind w:right="5385"/>
        <w:contextualSpacing/>
        <w:jc w:val="both"/>
        <w:rPr>
          <w:sz w:val="23"/>
          <w:szCs w:val="23"/>
          <w:bdr w:val="none" w:sz="0" w:space="0" w:color="auto" w:frame="1"/>
        </w:rPr>
      </w:pPr>
      <w:r w:rsidRPr="005900B9">
        <w:rPr>
          <w:bCs/>
        </w:rPr>
        <w:t>Про</w:t>
      </w:r>
      <w:r w:rsidR="00C64916" w:rsidRPr="00DA7C0B">
        <w:rPr>
          <w:bCs/>
          <w:sz w:val="23"/>
          <w:szCs w:val="23"/>
        </w:rPr>
        <w:t xml:space="preserve"> </w:t>
      </w:r>
      <w:r w:rsidR="00C64916" w:rsidRPr="00DA7C0B">
        <w:rPr>
          <w:sz w:val="23"/>
          <w:szCs w:val="23"/>
        </w:rPr>
        <w:t xml:space="preserve">затвердження проекту землеустрою щодо відведення земельної ділянки в оренду, </w:t>
      </w:r>
      <w:r w:rsidR="00C64916" w:rsidRPr="00DA7C0B">
        <w:rPr>
          <w:sz w:val="23"/>
          <w:szCs w:val="23"/>
          <w:bdr w:val="none" w:sz="0" w:space="0" w:color="auto" w:frame="1"/>
        </w:rPr>
        <w:t>затвердження та підписання договору оренди земельної ділянки</w:t>
      </w:r>
      <w:r w:rsidR="00DA7C0B" w:rsidRPr="00DA7C0B">
        <w:rPr>
          <w:sz w:val="23"/>
          <w:szCs w:val="23"/>
          <w:bdr w:val="none" w:sz="0" w:space="0" w:color="auto" w:frame="1"/>
        </w:rPr>
        <w:t xml:space="preserve"> </w:t>
      </w:r>
      <w:r w:rsidR="00C64916" w:rsidRPr="00DA7C0B">
        <w:rPr>
          <w:sz w:val="23"/>
          <w:szCs w:val="23"/>
          <w:bdr w:val="none" w:sz="0" w:space="0" w:color="auto" w:frame="1"/>
        </w:rPr>
        <w:t xml:space="preserve">з </w:t>
      </w:r>
      <w:r w:rsidR="00C64916" w:rsidRPr="00DA7C0B">
        <w:rPr>
          <w:rFonts w:eastAsia="SimSun"/>
          <w:kern w:val="1"/>
          <w:sz w:val="23"/>
          <w:szCs w:val="23"/>
          <w:lang w:eastAsia="hi-IN" w:bidi="hi-IN"/>
        </w:rPr>
        <w:t xml:space="preserve">гр. </w:t>
      </w:r>
      <w:proofErr w:type="spellStart"/>
      <w:r w:rsidR="00C64916" w:rsidRPr="00DA7C0B">
        <w:rPr>
          <w:sz w:val="23"/>
          <w:szCs w:val="23"/>
        </w:rPr>
        <w:t>Горуном</w:t>
      </w:r>
      <w:proofErr w:type="spellEnd"/>
      <w:r w:rsidR="00C64916" w:rsidRPr="00DA7C0B">
        <w:rPr>
          <w:sz w:val="23"/>
          <w:szCs w:val="23"/>
        </w:rPr>
        <w:t xml:space="preserve"> С.С.</w:t>
      </w:r>
    </w:p>
    <w:p w:rsidR="00C64916" w:rsidRPr="00DA7C0B" w:rsidRDefault="00C64916" w:rsidP="00DA7C0B">
      <w:pPr>
        <w:ind w:right="5244"/>
        <w:contextualSpacing/>
        <w:jc w:val="both"/>
        <w:rPr>
          <w:bCs/>
          <w:sz w:val="16"/>
          <w:szCs w:val="16"/>
        </w:rPr>
      </w:pPr>
    </w:p>
    <w:p w:rsidR="00C64916" w:rsidRPr="00DA7C0B" w:rsidRDefault="00C64916" w:rsidP="00DA7C0B">
      <w:pPr>
        <w:contextualSpacing/>
        <w:jc w:val="both"/>
        <w:rPr>
          <w:rFonts w:eastAsia="SimSun"/>
          <w:kern w:val="1"/>
          <w:sz w:val="23"/>
          <w:szCs w:val="23"/>
          <w:lang w:eastAsia="hi-IN" w:bidi="hi-IN"/>
        </w:rPr>
      </w:pPr>
      <w:r w:rsidRPr="00DA7C0B">
        <w:rPr>
          <w:rFonts w:eastAsia="SimSun"/>
          <w:kern w:val="1"/>
          <w:sz w:val="23"/>
          <w:szCs w:val="23"/>
          <w:lang w:eastAsia="hi-IN" w:bidi="hi-IN"/>
        </w:rPr>
        <w:t xml:space="preserve">          Розглянувши заяву </w:t>
      </w:r>
      <w:r w:rsidRPr="00DA7C0B">
        <w:rPr>
          <w:sz w:val="23"/>
          <w:szCs w:val="23"/>
        </w:rPr>
        <w:t xml:space="preserve">громадянина  </w:t>
      </w:r>
      <w:proofErr w:type="spellStart"/>
      <w:r w:rsidRPr="00DA7C0B">
        <w:rPr>
          <w:sz w:val="23"/>
          <w:szCs w:val="23"/>
        </w:rPr>
        <w:t>Горуна</w:t>
      </w:r>
      <w:proofErr w:type="spellEnd"/>
      <w:r w:rsidRPr="00DA7C0B">
        <w:rPr>
          <w:sz w:val="23"/>
          <w:szCs w:val="23"/>
        </w:rPr>
        <w:t xml:space="preserve"> Сергія Семеновича</w:t>
      </w:r>
      <w:r w:rsidRPr="00DA7C0B">
        <w:rPr>
          <w:rFonts w:eastAsia="SimSun"/>
          <w:kern w:val="1"/>
          <w:sz w:val="23"/>
          <w:szCs w:val="23"/>
          <w:lang w:eastAsia="hi-IN" w:bidi="hi-IN"/>
        </w:rPr>
        <w:t xml:space="preserve"> та надані ним документи, </w:t>
      </w:r>
      <w:r w:rsidRPr="00DA7C0B">
        <w:rPr>
          <w:kern w:val="1"/>
          <w:sz w:val="23"/>
          <w:szCs w:val="23"/>
          <w:lang w:eastAsia="uk-UA" w:bidi="hi-IN"/>
        </w:rPr>
        <w:t xml:space="preserve">відповідно до </w:t>
      </w:r>
      <w:r w:rsidRPr="00DA7C0B">
        <w:rPr>
          <w:rFonts w:eastAsia="SimSun"/>
          <w:kern w:val="1"/>
          <w:sz w:val="23"/>
          <w:szCs w:val="23"/>
          <w:lang w:eastAsia="hi-IN" w:bidi="hi-IN"/>
        </w:rPr>
        <w:t xml:space="preserve">статей 12, 19, 20, 22, 36, 93, 122, 123, 124, 186   Земельного кодексу України, статей 19, 20, 22, 50 Закону України «Про землеустрій», керуючись статтями 25, 26 та 59  Закону України «Про місцеве самоврядування в Україні», враховуючи висновки та рекомендації </w:t>
      </w:r>
      <w:r w:rsidRPr="00DA7C0B">
        <w:rPr>
          <w:kern w:val="1"/>
          <w:sz w:val="23"/>
          <w:szCs w:val="23"/>
          <w:lang w:eastAsia="uk-UA" w:bidi="hi-IN"/>
        </w:rPr>
        <w:t xml:space="preserve">постійних комісій  сільської ради,  </w:t>
      </w:r>
      <w:r w:rsidRPr="00DA7C0B">
        <w:rPr>
          <w:rFonts w:eastAsia="SimSun"/>
          <w:kern w:val="1"/>
          <w:sz w:val="23"/>
          <w:szCs w:val="23"/>
          <w:lang w:eastAsia="hi-IN" w:bidi="hi-IN"/>
        </w:rPr>
        <w:t>сільська  рада</w:t>
      </w:r>
    </w:p>
    <w:p w:rsidR="00C64916" w:rsidRPr="00DA7C0B" w:rsidRDefault="00C64916" w:rsidP="00DA7C0B">
      <w:pPr>
        <w:contextualSpacing/>
        <w:rPr>
          <w:rFonts w:eastAsia="SimSun"/>
          <w:kern w:val="1"/>
          <w:sz w:val="16"/>
          <w:szCs w:val="16"/>
          <w:lang w:eastAsia="hi-IN" w:bidi="hi-IN"/>
        </w:rPr>
      </w:pPr>
    </w:p>
    <w:p w:rsidR="00C64916" w:rsidRDefault="00C64916" w:rsidP="00DA7C0B">
      <w:pPr>
        <w:contextualSpacing/>
        <w:jc w:val="both"/>
        <w:rPr>
          <w:sz w:val="16"/>
          <w:szCs w:val="16"/>
        </w:rPr>
      </w:pPr>
      <w:r w:rsidRPr="00DA7C0B">
        <w:rPr>
          <w:sz w:val="23"/>
          <w:szCs w:val="23"/>
        </w:rPr>
        <w:t>В И Р І Ш И Л А:</w:t>
      </w:r>
    </w:p>
    <w:p w:rsidR="00DA7C0B" w:rsidRPr="00DA7C0B" w:rsidRDefault="00DA7C0B" w:rsidP="00DA7C0B">
      <w:pPr>
        <w:contextualSpacing/>
        <w:jc w:val="both"/>
        <w:rPr>
          <w:sz w:val="16"/>
          <w:szCs w:val="16"/>
        </w:rPr>
      </w:pPr>
    </w:p>
    <w:p w:rsidR="00C64916" w:rsidRPr="00DA7C0B" w:rsidRDefault="00C64916" w:rsidP="00DA7C0B">
      <w:pPr>
        <w:ind w:firstLine="709"/>
        <w:contextualSpacing/>
        <w:jc w:val="both"/>
        <w:rPr>
          <w:sz w:val="23"/>
          <w:szCs w:val="23"/>
        </w:rPr>
      </w:pPr>
      <w:r w:rsidRPr="00DA7C0B">
        <w:rPr>
          <w:sz w:val="23"/>
          <w:szCs w:val="23"/>
        </w:rPr>
        <w:t xml:space="preserve">1. Затвердити проект землеустрою щодо відведення земельної ділянки громадянину </w:t>
      </w:r>
      <w:proofErr w:type="spellStart"/>
      <w:r w:rsidRPr="00DA7C0B">
        <w:rPr>
          <w:rFonts w:eastAsia="SimSun"/>
          <w:bCs/>
          <w:kern w:val="1"/>
          <w:sz w:val="23"/>
          <w:szCs w:val="23"/>
          <w:lang w:eastAsia="hi-IN" w:bidi="hi-IN"/>
        </w:rPr>
        <w:t>Горуну</w:t>
      </w:r>
      <w:proofErr w:type="spellEnd"/>
      <w:r w:rsidRPr="00DA7C0B">
        <w:rPr>
          <w:rFonts w:eastAsia="SimSun"/>
          <w:bCs/>
          <w:kern w:val="1"/>
          <w:sz w:val="23"/>
          <w:szCs w:val="23"/>
          <w:lang w:eastAsia="hi-IN" w:bidi="hi-IN"/>
        </w:rPr>
        <w:t xml:space="preserve"> Сергію Семеновичу</w:t>
      </w:r>
      <w:r w:rsidRPr="00DA7C0B">
        <w:rPr>
          <w:sz w:val="23"/>
          <w:szCs w:val="23"/>
        </w:rPr>
        <w:t>, загальною площею – 0,2689 га для городництва, кадастровий номер – 6524782500:83:006:0009</w:t>
      </w:r>
      <w:r w:rsidRPr="00DA7C0B">
        <w:rPr>
          <w:i/>
          <w:sz w:val="23"/>
          <w:szCs w:val="23"/>
        </w:rPr>
        <w:t xml:space="preserve">, </w:t>
      </w:r>
      <w:r w:rsidRPr="00DA7C0B">
        <w:rPr>
          <w:sz w:val="23"/>
          <w:szCs w:val="23"/>
        </w:rPr>
        <w:t xml:space="preserve">(категорія земель – землі сільськогосподарського призначення) із земель комунальної власності Новомиколаївської територіальної громади що знаходиться за </w:t>
      </w:r>
      <w:proofErr w:type="spellStart"/>
      <w:r w:rsidRPr="00DA7C0B">
        <w:rPr>
          <w:sz w:val="23"/>
          <w:szCs w:val="23"/>
        </w:rPr>
        <w:t>адресою</w:t>
      </w:r>
      <w:proofErr w:type="spellEnd"/>
      <w:r w:rsidRPr="00DA7C0B">
        <w:rPr>
          <w:sz w:val="23"/>
          <w:szCs w:val="23"/>
        </w:rPr>
        <w:t xml:space="preserve">:  Херсонська  область, </w:t>
      </w:r>
      <w:proofErr w:type="spellStart"/>
      <w:r w:rsidRPr="00DA7C0B">
        <w:rPr>
          <w:sz w:val="23"/>
          <w:szCs w:val="23"/>
        </w:rPr>
        <w:t>Скадовський</w:t>
      </w:r>
      <w:proofErr w:type="spellEnd"/>
      <w:r w:rsidRPr="00DA7C0B">
        <w:rPr>
          <w:sz w:val="23"/>
          <w:szCs w:val="23"/>
        </w:rPr>
        <w:t xml:space="preserve"> район, с. Новомиколаївка, вул. Гагаріна.</w:t>
      </w:r>
    </w:p>
    <w:p w:rsidR="00C64916" w:rsidRPr="00DA7C0B" w:rsidRDefault="00C64916" w:rsidP="00DA7C0B">
      <w:pPr>
        <w:ind w:firstLine="709"/>
        <w:contextualSpacing/>
        <w:jc w:val="both"/>
        <w:rPr>
          <w:sz w:val="23"/>
          <w:szCs w:val="23"/>
          <w:bdr w:val="none" w:sz="0" w:space="0" w:color="auto" w:frame="1"/>
        </w:rPr>
      </w:pPr>
      <w:r w:rsidRPr="00DA7C0B">
        <w:rPr>
          <w:sz w:val="23"/>
          <w:szCs w:val="23"/>
        </w:rPr>
        <w:t xml:space="preserve">2. </w:t>
      </w:r>
      <w:r w:rsidRPr="00DA7C0B">
        <w:rPr>
          <w:sz w:val="23"/>
          <w:szCs w:val="23"/>
          <w:bdr w:val="none" w:sz="0" w:space="0" w:color="auto" w:frame="1"/>
        </w:rPr>
        <w:t>Змінити цільове призначення земельної ділянки площею 0,2689 га з  «01.03 – для ведення особистого селянського господарства», яке було на момент складання документації із землеустрою  на «01.07 – для</w:t>
      </w:r>
      <w:r w:rsidRPr="00DA7C0B">
        <w:rPr>
          <w:sz w:val="23"/>
          <w:szCs w:val="23"/>
        </w:rPr>
        <w:t xml:space="preserve"> городництва</w:t>
      </w:r>
      <w:r w:rsidRPr="00DA7C0B">
        <w:rPr>
          <w:sz w:val="23"/>
          <w:szCs w:val="23"/>
          <w:bdr w:val="none" w:sz="0" w:space="0" w:color="auto" w:frame="1"/>
        </w:rPr>
        <w:t xml:space="preserve">», яке запроектовано за проектом відведення земельної ділянки гр. </w:t>
      </w:r>
      <w:proofErr w:type="spellStart"/>
      <w:r w:rsidRPr="00DA7C0B">
        <w:rPr>
          <w:sz w:val="23"/>
          <w:szCs w:val="23"/>
          <w:bdr w:val="none" w:sz="0" w:space="0" w:color="auto" w:frame="1"/>
        </w:rPr>
        <w:t>Горуну</w:t>
      </w:r>
      <w:proofErr w:type="spellEnd"/>
      <w:r w:rsidRPr="00DA7C0B">
        <w:rPr>
          <w:sz w:val="23"/>
          <w:szCs w:val="23"/>
          <w:bdr w:val="none" w:sz="0" w:space="0" w:color="auto" w:frame="1"/>
        </w:rPr>
        <w:t xml:space="preserve"> С.С.</w:t>
      </w:r>
    </w:p>
    <w:p w:rsidR="00C64916" w:rsidRPr="00DA7C0B" w:rsidRDefault="00C64916" w:rsidP="00DA7C0B">
      <w:pPr>
        <w:pStyle w:val="a4"/>
        <w:shd w:val="clear" w:color="auto" w:fill="FFFFFF"/>
        <w:spacing w:before="0" w:beforeAutospacing="0" w:after="0" w:afterAutospacing="0"/>
        <w:ind w:firstLine="720"/>
        <w:contextualSpacing/>
        <w:jc w:val="both"/>
        <w:rPr>
          <w:sz w:val="23"/>
          <w:szCs w:val="23"/>
          <w:bdr w:val="none" w:sz="0" w:space="0" w:color="auto" w:frame="1"/>
        </w:rPr>
      </w:pPr>
      <w:r w:rsidRPr="00DA7C0B">
        <w:rPr>
          <w:iCs/>
          <w:sz w:val="23"/>
          <w:szCs w:val="23"/>
        </w:rPr>
        <w:t>3</w:t>
      </w:r>
      <w:r w:rsidRPr="00DA7C0B">
        <w:rPr>
          <w:sz w:val="23"/>
          <w:szCs w:val="23"/>
          <w:bdr w:val="none" w:sz="0" w:space="0" w:color="auto" w:frame="1"/>
        </w:rPr>
        <w:t>. Затвердити</w:t>
      </w:r>
      <w:r w:rsidRPr="00DA7C0B">
        <w:rPr>
          <w:rFonts w:eastAsia="SimSun"/>
          <w:kern w:val="1"/>
          <w:sz w:val="23"/>
          <w:szCs w:val="23"/>
          <w:lang w:eastAsia="hi-IN" w:bidi="hi-IN"/>
        </w:rPr>
        <w:t xml:space="preserve"> даний </w:t>
      </w:r>
      <w:r w:rsidRPr="00DA7C0B">
        <w:rPr>
          <w:sz w:val="23"/>
          <w:szCs w:val="23"/>
          <w:bdr w:val="none" w:sz="0" w:space="0" w:color="auto" w:frame="1"/>
        </w:rPr>
        <w:t xml:space="preserve">проект договору оренди земельної ділянки площею 0,2689 га (кадастровий номер </w:t>
      </w:r>
      <w:r w:rsidRPr="00DA7C0B">
        <w:rPr>
          <w:sz w:val="23"/>
          <w:szCs w:val="23"/>
        </w:rPr>
        <w:t>6524782500:83:006:0009</w:t>
      </w:r>
      <w:r w:rsidRPr="00DA7C0B">
        <w:rPr>
          <w:sz w:val="23"/>
          <w:szCs w:val="23"/>
          <w:bdr w:val="none" w:sz="0" w:space="0" w:color="auto" w:frame="1"/>
        </w:rPr>
        <w:t xml:space="preserve">) для городництва,   яка розташована за </w:t>
      </w:r>
      <w:proofErr w:type="spellStart"/>
      <w:r w:rsidRPr="00DA7C0B">
        <w:rPr>
          <w:sz w:val="23"/>
          <w:szCs w:val="23"/>
          <w:bdr w:val="none" w:sz="0" w:space="0" w:color="auto" w:frame="1"/>
        </w:rPr>
        <w:t>адресою</w:t>
      </w:r>
      <w:proofErr w:type="spellEnd"/>
      <w:r w:rsidRPr="00DA7C0B">
        <w:rPr>
          <w:sz w:val="23"/>
          <w:szCs w:val="23"/>
          <w:bdr w:val="none" w:sz="0" w:space="0" w:color="auto" w:frame="1"/>
        </w:rPr>
        <w:t xml:space="preserve">: Херсонська область, </w:t>
      </w:r>
      <w:proofErr w:type="spellStart"/>
      <w:r w:rsidRPr="00DA7C0B">
        <w:rPr>
          <w:sz w:val="23"/>
          <w:szCs w:val="23"/>
          <w:bdr w:val="none" w:sz="0" w:space="0" w:color="auto" w:frame="1"/>
        </w:rPr>
        <w:t>Скадовський</w:t>
      </w:r>
      <w:proofErr w:type="spellEnd"/>
      <w:r w:rsidRPr="00DA7C0B">
        <w:rPr>
          <w:sz w:val="23"/>
          <w:szCs w:val="23"/>
          <w:bdr w:val="none" w:sz="0" w:space="0" w:color="auto" w:frame="1"/>
        </w:rPr>
        <w:t xml:space="preserve"> район, с. Новомиколаївка, вул. Гагаріна (в межах населеного пункту).</w:t>
      </w:r>
    </w:p>
    <w:p w:rsidR="00C64916" w:rsidRPr="00DA7C0B" w:rsidRDefault="00C64916" w:rsidP="00DA7C0B">
      <w:pPr>
        <w:ind w:firstLine="709"/>
        <w:contextualSpacing/>
        <w:jc w:val="both"/>
        <w:rPr>
          <w:sz w:val="23"/>
          <w:szCs w:val="23"/>
        </w:rPr>
      </w:pPr>
      <w:r w:rsidRPr="00DA7C0B">
        <w:rPr>
          <w:sz w:val="23"/>
          <w:szCs w:val="23"/>
          <w:bdr w:val="none" w:sz="0" w:space="0" w:color="auto" w:frame="1"/>
        </w:rPr>
        <w:t xml:space="preserve">4. </w:t>
      </w:r>
      <w:r w:rsidRPr="00DA7C0B">
        <w:rPr>
          <w:sz w:val="23"/>
          <w:szCs w:val="23"/>
        </w:rPr>
        <w:t xml:space="preserve">Передати в оренду громадянину </w:t>
      </w:r>
      <w:proofErr w:type="spellStart"/>
      <w:r w:rsidRPr="00DA7C0B">
        <w:rPr>
          <w:rFonts w:eastAsia="SimSun"/>
          <w:kern w:val="1"/>
          <w:sz w:val="23"/>
          <w:szCs w:val="23"/>
          <w:lang w:eastAsia="hi-IN" w:bidi="hi-IN"/>
        </w:rPr>
        <w:t>Горуну</w:t>
      </w:r>
      <w:proofErr w:type="spellEnd"/>
      <w:r w:rsidRPr="00DA7C0B">
        <w:rPr>
          <w:rFonts w:eastAsia="SimSun"/>
          <w:kern w:val="1"/>
          <w:sz w:val="23"/>
          <w:szCs w:val="23"/>
          <w:lang w:eastAsia="hi-IN" w:bidi="hi-IN"/>
        </w:rPr>
        <w:t xml:space="preserve"> Сергію Семеновичу</w:t>
      </w:r>
      <w:r w:rsidRPr="00DA7C0B">
        <w:rPr>
          <w:sz w:val="23"/>
          <w:szCs w:val="23"/>
        </w:rPr>
        <w:t xml:space="preserve"> земельну ділянку загальною площею – 0,2689 га, кадастровий номер – 6524782500:83:006:0009</w:t>
      </w:r>
      <w:r w:rsidRPr="00DA7C0B">
        <w:rPr>
          <w:i/>
          <w:sz w:val="23"/>
          <w:szCs w:val="23"/>
        </w:rPr>
        <w:t xml:space="preserve">, </w:t>
      </w:r>
      <w:r w:rsidRPr="00DA7C0B">
        <w:rPr>
          <w:sz w:val="23"/>
          <w:szCs w:val="23"/>
        </w:rPr>
        <w:t xml:space="preserve">(цільове призначення 01.07. – для городництва, категорія земель – землі сільськогосподарського призначення) із земель комунальної власності Новомиколаївської територіальної громади, яка розташована за </w:t>
      </w:r>
      <w:proofErr w:type="spellStart"/>
      <w:r w:rsidRPr="00DA7C0B">
        <w:rPr>
          <w:sz w:val="23"/>
          <w:szCs w:val="23"/>
        </w:rPr>
        <w:t>адресою</w:t>
      </w:r>
      <w:proofErr w:type="spellEnd"/>
      <w:r w:rsidRPr="00DA7C0B">
        <w:rPr>
          <w:sz w:val="23"/>
          <w:szCs w:val="23"/>
        </w:rPr>
        <w:t xml:space="preserve">: Херсонська  область, </w:t>
      </w:r>
      <w:proofErr w:type="spellStart"/>
      <w:r w:rsidRPr="00DA7C0B">
        <w:rPr>
          <w:sz w:val="23"/>
          <w:szCs w:val="23"/>
        </w:rPr>
        <w:t>Скадовський</w:t>
      </w:r>
      <w:proofErr w:type="spellEnd"/>
      <w:r w:rsidRPr="00DA7C0B">
        <w:rPr>
          <w:sz w:val="23"/>
          <w:szCs w:val="23"/>
        </w:rPr>
        <w:t xml:space="preserve"> район, с. Новомиколаївка,                  вул. Гагаріна терміном на </w:t>
      </w:r>
      <w:r w:rsidRPr="00DA7C0B">
        <w:rPr>
          <w:b/>
          <w:bCs/>
          <w:sz w:val="23"/>
          <w:szCs w:val="23"/>
        </w:rPr>
        <w:t>7 (сім) років</w:t>
      </w:r>
      <w:r w:rsidRPr="00DA7C0B">
        <w:rPr>
          <w:sz w:val="23"/>
          <w:szCs w:val="23"/>
        </w:rPr>
        <w:t>.</w:t>
      </w:r>
    </w:p>
    <w:p w:rsidR="00C64916" w:rsidRPr="00DA7C0B" w:rsidRDefault="00C64916" w:rsidP="00DA7C0B">
      <w:pPr>
        <w:ind w:firstLine="709"/>
        <w:contextualSpacing/>
        <w:jc w:val="both"/>
        <w:rPr>
          <w:iCs/>
          <w:sz w:val="23"/>
          <w:szCs w:val="23"/>
        </w:rPr>
      </w:pPr>
      <w:r w:rsidRPr="00DA7C0B">
        <w:rPr>
          <w:sz w:val="23"/>
          <w:szCs w:val="23"/>
        </w:rPr>
        <w:t xml:space="preserve">5. Визначити розмір орендної плати на рівні </w:t>
      </w:r>
      <w:r w:rsidRPr="00DA7C0B">
        <w:rPr>
          <w:b/>
          <w:sz w:val="23"/>
          <w:szCs w:val="23"/>
        </w:rPr>
        <w:t>9 (дев’ять)</w:t>
      </w:r>
      <w:r w:rsidRPr="00DA7C0B">
        <w:rPr>
          <w:sz w:val="23"/>
          <w:szCs w:val="23"/>
        </w:rPr>
        <w:t xml:space="preserve"> </w:t>
      </w:r>
      <w:r w:rsidRPr="00DA7C0B">
        <w:rPr>
          <w:iCs/>
          <w:sz w:val="23"/>
          <w:szCs w:val="23"/>
        </w:rPr>
        <w:t>% (відсотків) від нормативної грошової оцінки земельної ділянки.</w:t>
      </w:r>
    </w:p>
    <w:p w:rsidR="00C64916" w:rsidRPr="00DA7C0B" w:rsidRDefault="00C64916" w:rsidP="00DA7C0B">
      <w:pPr>
        <w:pStyle w:val="a4"/>
        <w:shd w:val="clear" w:color="auto" w:fill="FFFFFF"/>
        <w:spacing w:before="0" w:beforeAutospacing="0" w:after="0" w:afterAutospacing="0"/>
        <w:ind w:firstLine="720"/>
        <w:contextualSpacing/>
        <w:jc w:val="both"/>
        <w:rPr>
          <w:sz w:val="23"/>
          <w:szCs w:val="23"/>
          <w:bdr w:val="none" w:sz="0" w:space="0" w:color="auto" w:frame="1"/>
        </w:rPr>
      </w:pPr>
      <w:r w:rsidRPr="00DA7C0B">
        <w:rPr>
          <w:sz w:val="23"/>
          <w:szCs w:val="23"/>
          <w:bdr w:val="none" w:sz="0" w:space="0" w:color="auto" w:frame="1"/>
        </w:rPr>
        <w:t xml:space="preserve">6. Доручити Новомиколаївському сільському голові Гулому Петру Івановичу  укласти з </w:t>
      </w:r>
      <w:r w:rsidRPr="00DA7C0B">
        <w:rPr>
          <w:rFonts w:eastAsia="SimSun"/>
          <w:kern w:val="1"/>
          <w:sz w:val="23"/>
          <w:szCs w:val="23"/>
          <w:lang w:eastAsia="hi-IN" w:bidi="hi-IN"/>
        </w:rPr>
        <w:t xml:space="preserve">громадянином </w:t>
      </w:r>
      <w:proofErr w:type="spellStart"/>
      <w:r w:rsidRPr="00DA7C0B">
        <w:rPr>
          <w:rFonts w:eastAsia="SimSun"/>
          <w:kern w:val="1"/>
          <w:sz w:val="23"/>
          <w:szCs w:val="23"/>
          <w:lang w:eastAsia="hi-IN" w:bidi="hi-IN"/>
        </w:rPr>
        <w:t>Горуном</w:t>
      </w:r>
      <w:proofErr w:type="spellEnd"/>
      <w:r w:rsidRPr="00DA7C0B">
        <w:rPr>
          <w:rFonts w:eastAsia="SimSun"/>
          <w:kern w:val="1"/>
          <w:sz w:val="23"/>
          <w:szCs w:val="23"/>
          <w:lang w:eastAsia="hi-IN" w:bidi="hi-IN"/>
        </w:rPr>
        <w:t xml:space="preserve"> Сергієм Семеновичем </w:t>
      </w:r>
      <w:r w:rsidRPr="00DA7C0B">
        <w:rPr>
          <w:sz w:val="23"/>
          <w:szCs w:val="23"/>
          <w:bdr w:val="none" w:sz="0" w:space="0" w:color="auto" w:frame="1"/>
        </w:rPr>
        <w:t>від імені сільської ради договір оренди земельної ділянки.</w:t>
      </w:r>
    </w:p>
    <w:p w:rsidR="00C64916" w:rsidRPr="00DA7C0B" w:rsidRDefault="00C64916" w:rsidP="00DA7C0B">
      <w:pPr>
        <w:pStyle w:val="a4"/>
        <w:shd w:val="clear" w:color="auto" w:fill="FFFFFF"/>
        <w:spacing w:before="0" w:beforeAutospacing="0" w:after="0" w:afterAutospacing="0"/>
        <w:ind w:firstLine="720"/>
        <w:contextualSpacing/>
        <w:jc w:val="both"/>
        <w:rPr>
          <w:rFonts w:ascii="Arial" w:hAnsi="Arial" w:cs="Arial"/>
          <w:sz w:val="23"/>
          <w:szCs w:val="23"/>
        </w:rPr>
      </w:pPr>
      <w:r w:rsidRPr="00DA7C0B">
        <w:rPr>
          <w:sz w:val="23"/>
          <w:szCs w:val="23"/>
          <w:bdr w:val="none" w:sz="0" w:space="0" w:color="auto" w:frame="1"/>
        </w:rPr>
        <w:t xml:space="preserve">7. Зобов’язати </w:t>
      </w:r>
      <w:r w:rsidRPr="00DA7C0B">
        <w:rPr>
          <w:rFonts w:eastAsia="SimSun"/>
          <w:kern w:val="1"/>
          <w:sz w:val="23"/>
          <w:szCs w:val="23"/>
          <w:lang w:eastAsia="hi-IN" w:bidi="hi-IN"/>
        </w:rPr>
        <w:t xml:space="preserve">громадянина </w:t>
      </w:r>
      <w:proofErr w:type="spellStart"/>
      <w:r w:rsidRPr="00DA7C0B">
        <w:rPr>
          <w:rFonts w:eastAsia="SimSun"/>
          <w:kern w:val="1"/>
          <w:sz w:val="23"/>
          <w:szCs w:val="23"/>
          <w:lang w:eastAsia="hi-IN" w:bidi="hi-IN"/>
        </w:rPr>
        <w:t>Горуна</w:t>
      </w:r>
      <w:proofErr w:type="spellEnd"/>
      <w:r w:rsidRPr="00DA7C0B">
        <w:rPr>
          <w:rFonts w:eastAsia="SimSun"/>
          <w:kern w:val="1"/>
          <w:sz w:val="23"/>
          <w:szCs w:val="23"/>
          <w:lang w:eastAsia="hi-IN" w:bidi="hi-IN"/>
        </w:rPr>
        <w:t xml:space="preserve"> С.С. </w:t>
      </w:r>
      <w:r w:rsidRPr="00DA7C0B">
        <w:rPr>
          <w:sz w:val="23"/>
          <w:szCs w:val="23"/>
          <w:bdr w:val="none" w:sz="0" w:space="0" w:color="auto" w:frame="1"/>
        </w:rPr>
        <w:t>здійснити в місячний термін реєстрацію договору оренди земельної ділянки в Державному реєстрі речових прав та надати до Відділу земельних відносин, житлово-комунального господарства та правових питань Виконавчого апарату Новомиколаївської сільської ради примірник договору оренди земельної ділянки.</w:t>
      </w:r>
    </w:p>
    <w:p w:rsidR="00C64916" w:rsidRPr="00DA7C0B" w:rsidRDefault="00C64916" w:rsidP="00DA7C0B">
      <w:pPr>
        <w:ind w:firstLine="709"/>
        <w:contextualSpacing/>
        <w:jc w:val="both"/>
        <w:rPr>
          <w:sz w:val="23"/>
          <w:szCs w:val="23"/>
        </w:rPr>
      </w:pPr>
      <w:r w:rsidRPr="00DA7C0B">
        <w:rPr>
          <w:sz w:val="23"/>
          <w:szCs w:val="23"/>
          <w:bdr w:val="none" w:sz="0" w:space="0" w:color="auto" w:frame="1"/>
        </w:rPr>
        <w:lastRenderedPageBreak/>
        <w:t xml:space="preserve">8. </w:t>
      </w:r>
      <w:r w:rsidRPr="00DA7C0B">
        <w:rPr>
          <w:sz w:val="23"/>
          <w:szCs w:val="23"/>
        </w:rPr>
        <w:t xml:space="preserve">Контроль за виконанням цього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(голова </w:t>
      </w:r>
      <w:proofErr w:type="spellStart"/>
      <w:r w:rsidRPr="00DA7C0B">
        <w:rPr>
          <w:sz w:val="23"/>
          <w:szCs w:val="23"/>
        </w:rPr>
        <w:t>Моргуненко</w:t>
      </w:r>
      <w:proofErr w:type="spellEnd"/>
      <w:r w:rsidRPr="00DA7C0B">
        <w:rPr>
          <w:sz w:val="23"/>
          <w:szCs w:val="23"/>
        </w:rPr>
        <w:t xml:space="preserve"> С.М.)</w:t>
      </w:r>
      <w:r w:rsidR="00DA7C0B" w:rsidRPr="00DA7C0B">
        <w:rPr>
          <w:sz w:val="23"/>
          <w:szCs w:val="23"/>
        </w:rPr>
        <w:t>.</w:t>
      </w:r>
    </w:p>
    <w:p w:rsidR="00C64916" w:rsidRDefault="00C64916" w:rsidP="00DA7C0B">
      <w:pPr>
        <w:tabs>
          <w:tab w:val="left" w:pos="1020"/>
        </w:tabs>
        <w:contextualSpacing/>
        <w:jc w:val="both"/>
        <w:rPr>
          <w:sz w:val="23"/>
          <w:szCs w:val="23"/>
        </w:rPr>
      </w:pPr>
    </w:p>
    <w:p w:rsidR="00BE0A59" w:rsidRPr="00DA7C0B" w:rsidRDefault="00BE0A59" w:rsidP="00DA7C0B">
      <w:pPr>
        <w:tabs>
          <w:tab w:val="left" w:pos="1020"/>
        </w:tabs>
        <w:contextualSpacing/>
        <w:jc w:val="both"/>
        <w:rPr>
          <w:sz w:val="23"/>
          <w:szCs w:val="23"/>
        </w:rPr>
      </w:pPr>
    </w:p>
    <w:p w:rsidR="00BE0A59" w:rsidRDefault="00C64916" w:rsidP="00DA7C0B">
      <w:pPr>
        <w:contextualSpacing/>
        <w:jc w:val="both"/>
        <w:rPr>
          <w:sz w:val="23"/>
          <w:szCs w:val="23"/>
        </w:rPr>
      </w:pPr>
      <w:proofErr w:type="spellStart"/>
      <w:r w:rsidRPr="00DA7C0B">
        <w:rPr>
          <w:sz w:val="23"/>
          <w:szCs w:val="23"/>
        </w:rPr>
        <w:t>Новомиколаївський</w:t>
      </w:r>
      <w:proofErr w:type="spellEnd"/>
      <w:r w:rsidRPr="00DA7C0B">
        <w:rPr>
          <w:sz w:val="23"/>
          <w:szCs w:val="23"/>
        </w:rPr>
        <w:t xml:space="preserve"> </w:t>
      </w:r>
    </w:p>
    <w:p w:rsidR="00C64916" w:rsidRDefault="00C64916" w:rsidP="00DA7C0B">
      <w:pPr>
        <w:contextualSpacing/>
        <w:jc w:val="both"/>
        <w:rPr>
          <w:sz w:val="23"/>
          <w:szCs w:val="23"/>
        </w:rPr>
      </w:pPr>
      <w:r w:rsidRPr="00DA7C0B">
        <w:rPr>
          <w:sz w:val="23"/>
          <w:szCs w:val="23"/>
        </w:rPr>
        <w:t xml:space="preserve">сільський голова                                    </w:t>
      </w:r>
      <w:r w:rsidRPr="00DA7C0B">
        <w:rPr>
          <w:sz w:val="23"/>
          <w:szCs w:val="23"/>
        </w:rPr>
        <w:tab/>
      </w:r>
      <w:r w:rsidRPr="00DA7C0B">
        <w:rPr>
          <w:sz w:val="23"/>
          <w:szCs w:val="23"/>
        </w:rPr>
        <w:tab/>
      </w:r>
      <w:r w:rsidRPr="00DA7C0B">
        <w:rPr>
          <w:sz w:val="23"/>
          <w:szCs w:val="23"/>
        </w:rPr>
        <w:tab/>
      </w:r>
      <w:r w:rsidRPr="00DA7C0B">
        <w:rPr>
          <w:sz w:val="23"/>
          <w:szCs w:val="23"/>
        </w:rPr>
        <w:tab/>
      </w:r>
      <w:r w:rsidR="00BE0A59">
        <w:rPr>
          <w:sz w:val="23"/>
          <w:szCs w:val="23"/>
        </w:rPr>
        <w:tab/>
      </w:r>
      <w:r w:rsidR="00BE0A59">
        <w:rPr>
          <w:sz w:val="23"/>
          <w:szCs w:val="23"/>
        </w:rPr>
        <w:tab/>
      </w:r>
      <w:r w:rsidRPr="00DA7C0B">
        <w:rPr>
          <w:sz w:val="23"/>
          <w:szCs w:val="23"/>
        </w:rPr>
        <w:t>П.</w:t>
      </w:r>
      <w:r w:rsidR="00BE0A59">
        <w:rPr>
          <w:sz w:val="23"/>
          <w:szCs w:val="23"/>
        </w:rPr>
        <w:t xml:space="preserve"> </w:t>
      </w:r>
      <w:r w:rsidRPr="00DA7C0B">
        <w:rPr>
          <w:sz w:val="23"/>
          <w:szCs w:val="23"/>
        </w:rPr>
        <w:t>ГУЛИЙ</w:t>
      </w: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Default="00BE0A59" w:rsidP="00DA7C0B">
      <w:pPr>
        <w:contextualSpacing/>
        <w:jc w:val="both"/>
        <w:rPr>
          <w:sz w:val="23"/>
          <w:szCs w:val="23"/>
        </w:rPr>
      </w:pPr>
    </w:p>
    <w:p w:rsidR="00BE0A59" w:rsidRPr="00DA7C0B" w:rsidRDefault="00BE0A59" w:rsidP="00DA7C0B">
      <w:pPr>
        <w:contextualSpacing/>
        <w:jc w:val="both"/>
      </w:pPr>
    </w:p>
    <w:p w:rsidR="00C64916" w:rsidRPr="00DA7C0B" w:rsidRDefault="00C64916" w:rsidP="00DA7C0B">
      <w:pPr>
        <w:autoSpaceDE w:val="0"/>
        <w:autoSpaceDN w:val="0"/>
        <w:adjustRightInd w:val="0"/>
        <w:contextualSpacing/>
        <w:jc w:val="center"/>
        <w:rPr>
          <w:b/>
          <w:bCs/>
        </w:rPr>
      </w:pPr>
      <w:bookmarkStart w:id="1" w:name="_Hlk74054719"/>
      <w:r w:rsidRPr="00DA7C0B">
        <w:rPr>
          <w:b/>
          <w:bCs/>
        </w:rPr>
        <w:lastRenderedPageBreak/>
        <w:t>Договір оренди землі</w:t>
      </w:r>
    </w:p>
    <w:p w:rsidR="00C64916" w:rsidRPr="00DA7C0B" w:rsidRDefault="00C64916" w:rsidP="00DA7C0B">
      <w:pPr>
        <w:widowControl w:val="0"/>
        <w:autoSpaceDE w:val="0"/>
        <w:autoSpaceDN w:val="0"/>
        <w:adjustRightInd w:val="0"/>
        <w:contextualSpacing/>
        <w:jc w:val="center"/>
        <w:rPr>
          <w:b/>
          <w:bCs/>
          <w:sz w:val="16"/>
          <w:szCs w:val="16"/>
        </w:rPr>
      </w:pPr>
    </w:p>
    <w:p w:rsidR="00C64916" w:rsidRPr="00DA7C0B" w:rsidRDefault="00C64916" w:rsidP="00DA7C0B">
      <w:pPr>
        <w:widowControl w:val="0"/>
        <w:autoSpaceDE w:val="0"/>
        <w:autoSpaceDN w:val="0"/>
        <w:adjustRightInd w:val="0"/>
        <w:contextualSpacing/>
      </w:pPr>
      <w:r w:rsidRPr="00DA7C0B">
        <w:t xml:space="preserve">с. </w:t>
      </w:r>
      <w:proofErr w:type="spellStart"/>
      <w:r w:rsidRPr="00DA7C0B">
        <w:t>Новомиколаївка</w:t>
      </w:r>
      <w:proofErr w:type="spellEnd"/>
      <w:r w:rsidRPr="00DA7C0B">
        <w:t xml:space="preserve">                                                     </w:t>
      </w:r>
      <w:r w:rsidR="00DA7C0B">
        <w:t xml:space="preserve">               </w:t>
      </w:r>
      <w:r w:rsidRPr="00DA7C0B">
        <w:t>«____» _____________  2022 року</w:t>
      </w:r>
    </w:p>
    <w:p w:rsidR="00C64916" w:rsidRPr="00DA7C0B" w:rsidRDefault="00C64916" w:rsidP="00DA7C0B">
      <w:pPr>
        <w:widowControl w:val="0"/>
        <w:autoSpaceDE w:val="0"/>
        <w:autoSpaceDN w:val="0"/>
        <w:adjustRightInd w:val="0"/>
        <w:contextualSpacing/>
        <w:rPr>
          <w:sz w:val="16"/>
          <w:szCs w:val="16"/>
        </w:rPr>
      </w:pPr>
      <w:r w:rsidRPr="00DA7C0B">
        <w:t xml:space="preserve">  </w:t>
      </w:r>
      <w:r w:rsidRPr="00DA7C0B">
        <w:tab/>
      </w:r>
    </w:p>
    <w:p w:rsidR="00C64916" w:rsidRPr="00DA7C0B" w:rsidRDefault="00C64916" w:rsidP="00DA7C0B">
      <w:pPr>
        <w:widowControl w:val="0"/>
        <w:autoSpaceDE w:val="0"/>
        <w:autoSpaceDN w:val="0"/>
        <w:adjustRightInd w:val="0"/>
        <w:ind w:firstLine="720"/>
        <w:contextualSpacing/>
        <w:jc w:val="both"/>
      </w:pPr>
      <w:r w:rsidRPr="00DA7C0B">
        <w:t xml:space="preserve">Орендодавець </w:t>
      </w:r>
      <w:r w:rsidRPr="00DA7C0B">
        <w:rPr>
          <w:b/>
          <w:bCs/>
        </w:rPr>
        <w:t>НОВОМИКОЛАЇВСЬКА СІЛЬСЬКА РАДА СКАДОВСЬКОГО РАЙОНУ ХЕРСОНСЬКОЇ ОБЛАСТІ</w:t>
      </w:r>
      <w:r w:rsidRPr="00DA7C0B">
        <w:t>, в особі голови Гулого Петра Івановича, що діє на підставі п.16 ст.42 Закону України "Про місцеве самоврядування</w:t>
      </w:r>
      <w:r w:rsidR="00CC51F0">
        <w:t xml:space="preserve"> </w:t>
      </w:r>
      <w:r w:rsidR="00CC51F0">
        <w:rPr>
          <w:shd w:val="clear" w:color="auto" w:fill="FFFFFF"/>
        </w:rPr>
        <w:t>в Україні</w:t>
      </w:r>
      <w:r w:rsidRPr="00DA7C0B">
        <w:t xml:space="preserve">» (в подальшому – Орендодавець), з одного боку, та орендар громадянин України </w:t>
      </w:r>
      <w:proofErr w:type="spellStart"/>
      <w:r w:rsidRPr="00DA7C0B">
        <w:rPr>
          <w:b/>
          <w:bCs/>
          <w:i/>
          <w:iCs/>
        </w:rPr>
        <w:t>Горун</w:t>
      </w:r>
      <w:proofErr w:type="spellEnd"/>
      <w:r w:rsidRPr="00DA7C0B">
        <w:rPr>
          <w:b/>
          <w:bCs/>
          <w:i/>
          <w:iCs/>
        </w:rPr>
        <w:t xml:space="preserve"> Сергій Семенович</w:t>
      </w:r>
      <w:r w:rsidRPr="00DA7C0B">
        <w:t xml:space="preserve"> </w:t>
      </w:r>
      <w:r w:rsidRPr="00DA7C0B">
        <w:rPr>
          <w:lang w:val="ru-RU"/>
        </w:rPr>
        <w:t xml:space="preserve">(в </w:t>
      </w:r>
      <w:proofErr w:type="spellStart"/>
      <w:r w:rsidRPr="00DA7C0B">
        <w:rPr>
          <w:lang w:val="ru-RU"/>
        </w:rPr>
        <w:t>подальшому</w:t>
      </w:r>
      <w:proofErr w:type="spellEnd"/>
      <w:r w:rsidRPr="00DA7C0B">
        <w:rPr>
          <w:lang w:val="ru-RU"/>
        </w:rPr>
        <w:t xml:space="preserve"> – </w:t>
      </w:r>
      <w:proofErr w:type="spellStart"/>
      <w:r w:rsidRPr="00DA7C0B">
        <w:rPr>
          <w:lang w:val="ru-RU"/>
        </w:rPr>
        <w:t>Орендар</w:t>
      </w:r>
      <w:proofErr w:type="spellEnd"/>
      <w:r w:rsidRPr="00DA7C0B">
        <w:rPr>
          <w:lang w:val="ru-RU"/>
        </w:rPr>
        <w:t>)</w:t>
      </w:r>
      <w:r w:rsidRPr="00DA7C0B">
        <w:t>, з другого, уклали цей договір про нижченаведене:</w:t>
      </w:r>
    </w:p>
    <w:p w:rsidR="00C64916" w:rsidRPr="00DA7C0B" w:rsidRDefault="00C64916" w:rsidP="00DA7C0B">
      <w:pPr>
        <w:widowControl w:val="0"/>
        <w:autoSpaceDE w:val="0"/>
        <w:autoSpaceDN w:val="0"/>
        <w:adjustRightInd w:val="0"/>
        <w:contextualSpacing/>
        <w:rPr>
          <w:sz w:val="16"/>
          <w:szCs w:val="16"/>
        </w:rPr>
      </w:pPr>
    </w:p>
    <w:p w:rsidR="00C64916" w:rsidRPr="00DA7C0B" w:rsidRDefault="00C64916" w:rsidP="00DA7C0B">
      <w:pPr>
        <w:widowControl w:val="0"/>
        <w:autoSpaceDE w:val="0"/>
        <w:autoSpaceDN w:val="0"/>
        <w:adjustRightInd w:val="0"/>
        <w:contextualSpacing/>
        <w:jc w:val="center"/>
        <w:rPr>
          <w:b/>
          <w:bCs/>
        </w:rPr>
      </w:pPr>
      <w:r w:rsidRPr="00DA7C0B">
        <w:rPr>
          <w:b/>
          <w:bCs/>
        </w:rPr>
        <w:t>Предмет договору</w:t>
      </w:r>
    </w:p>
    <w:p w:rsidR="00C64916" w:rsidRPr="00DA7C0B" w:rsidRDefault="00C64916" w:rsidP="00DA7C0B">
      <w:pPr>
        <w:ind w:firstLine="567"/>
        <w:contextualSpacing/>
        <w:jc w:val="both"/>
      </w:pPr>
      <w:r w:rsidRPr="00DA7C0B">
        <w:rPr>
          <w:b/>
          <w:bCs/>
          <w:i/>
          <w:iCs/>
        </w:rPr>
        <w:t>1.</w:t>
      </w:r>
      <w:r w:rsidRPr="00DA7C0B">
        <w:t xml:space="preserve"> Орендодавець надає, а орендар приймає у строкове платне користування земельну ділянку з цільовим призначенням </w:t>
      </w:r>
      <w:r w:rsidRPr="00DA7C0B">
        <w:rPr>
          <w:b/>
          <w:bCs/>
        </w:rPr>
        <w:t>для городництва</w:t>
      </w:r>
      <w:r w:rsidRPr="00DA7C0B">
        <w:t xml:space="preserve">, з кадастровим номером </w:t>
      </w:r>
      <w:r w:rsidRPr="00DA7C0B">
        <w:rPr>
          <w:b/>
          <w:bCs/>
        </w:rPr>
        <w:t>6524782500:83:006:0009</w:t>
      </w:r>
      <w:r w:rsidRPr="00DA7C0B">
        <w:t xml:space="preserve">, яка розташована    за </w:t>
      </w:r>
      <w:proofErr w:type="spellStart"/>
      <w:r w:rsidRPr="00DA7C0B">
        <w:t>адресою</w:t>
      </w:r>
      <w:proofErr w:type="spellEnd"/>
      <w:r w:rsidRPr="00DA7C0B">
        <w:t xml:space="preserve">: Херсонська область, </w:t>
      </w:r>
      <w:proofErr w:type="spellStart"/>
      <w:r w:rsidRPr="00DA7C0B">
        <w:t>Скадовський</w:t>
      </w:r>
      <w:proofErr w:type="spellEnd"/>
      <w:r w:rsidRPr="00DA7C0B">
        <w:t xml:space="preserve"> район, с. Новомиколаївка,    вул. Гагаріна (в межах населеного пункту).</w:t>
      </w:r>
    </w:p>
    <w:p w:rsidR="00C64916" w:rsidRPr="00DA7C0B" w:rsidRDefault="00C64916" w:rsidP="00DA7C0B">
      <w:pPr>
        <w:widowControl w:val="0"/>
        <w:autoSpaceDE w:val="0"/>
        <w:autoSpaceDN w:val="0"/>
        <w:adjustRightInd w:val="0"/>
        <w:contextualSpacing/>
        <w:rPr>
          <w:sz w:val="16"/>
          <w:szCs w:val="16"/>
        </w:rPr>
      </w:pPr>
    </w:p>
    <w:p w:rsidR="00C64916" w:rsidRPr="00DA7C0B" w:rsidRDefault="00C64916" w:rsidP="00DA7C0B">
      <w:pPr>
        <w:widowControl w:val="0"/>
        <w:autoSpaceDE w:val="0"/>
        <w:autoSpaceDN w:val="0"/>
        <w:adjustRightInd w:val="0"/>
        <w:contextualSpacing/>
        <w:jc w:val="center"/>
        <w:rPr>
          <w:b/>
          <w:bCs/>
        </w:rPr>
      </w:pPr>
      <w:r w:rsidRPr="00DA7C0B">
        <w:rPr>
          <w:b/>
          <w:bCs/>
        </w:rPr>
        <w:t>Об'єкт оренди</w:t>
      </w:r>
    </w:p>
    <w:p w:rsidR="00C64916" w:rsidRPr="00DA7C0B" w:rsidRDefault="00C64916" w:rsidP="00DA7C0B">
      <w:pPr>
        <w:widowControl w:val="0"/>
        <w:autoSpaceDE w:val="0"/>
        <w:autoSpaceDN w:val="0"/>
        <w:adjustRightInd w:val="0"/>
        <w:ind w:firstLine="567"/>
        <w:contextualSpacing/>
        <w:jc w:val="both"/>
      </w:pPr>
      <w:r w:rsidRPr="00DA7C0B">
        <w:rPr>
          <w:b/>
          <w:bCs/>
          <w:i/>
          <w:iCs/>
        </w:rPr>
        <w:t>2.</w:t>
      </w:r>
      <w:r w:rsidRPr="00DA7C0B">
        <w:t xml:space="preserve"> В оренду передається земельна ділянка  загальною площею 0,2689 га,   у тому числі рілля- 0,2689 га.</w:t>
      </w:r>
    </w:p>
    <w:p w:rsidR="00C64916" w:rsidRPr="00DA7C0B" w:rsidRDefault="00C64916" w:rsidP="00DA7C0B">
      <w:pPr>
        <w:widowControl w:val="0"/>
        <w:autoSpaceDE w:val="0"/>
        <w:autoSpaceDN w:val="0"/>
        <w:adjustRightInd w:val="0"/>
        <w:ind w:firstLine="567"/>
        <w:contextualSpacing/>
        <w:jc w:val="both"/>
      </w:pPr>
      <w:r w:rsidRPr="00DA7C0B">
        <w:rPr>
          <w:b/>
          <w:bCs/>
          <w:i/>
          <w:iCs/>
        </w:rPr>
        <w:t>3.</w:t>
      </w:r>
      <w:r w:rsidRPr="00DA7C0B">
        <w:t xml:space="preserve"> На земельній ділянці розміщені об'єкти нерухомого майна, а також інші об'єкти інфраструктури  - відсутні.</w:t>
      </w:r>
    </w:p>
    <w:p w:rsidR="00C64916" w:rsidRPr="00DA7C0B" w:rsidRDefault="00C64916" w:rsidP="00DA7C0B">
      <w:pPr>
        <w:widowControl w:val="0"/>
        <w:autoSpaceDE w:val="0"/>
        <w:autoSpaceDN w:val="0"/>
        <w:adjustRightInd w:val="0"/>
        <w:ind w:firstLine="567"/>
        <w:contextualSpacing/>
        <w:jc w:val="both"/>
      </w:pPr>
      <w:r w:rsidRPr="00DA7C0B">
        <w:rPr>
          <w:b/>
          <w:bCs/>
          <w:i/>
          <w:iCs/>
        </w:rPr>
        <w:t>4.</w:t>
      </w:r>
      <w:r w:rsidRPr="00DA7C0B">
        <w:t xml:space="preserve"> Земельна ділянка  передається  в оренду без забудови.</w:t>
      </w:r>
    </w:p>
    <w:p w:rsidR="00C64916" w:rsidRPr="00DA7C0B" w:rsidRDefault="00C64916" w:rsidP="00DA7C0B">
      <w:pPr>
        <w:ind w:firstLine="567"/>
        <w:contextualSpacing/>
        <w:jc w:val="both"/>
      </w:pPr>
      <w:r w:rsidRPr="00DA7C0B">
        <w:rPr>
          <w:b/>
          <w:bCs/>
          <w:i/>
          <w:iCs/>
        </w:rPr>
        <w:t>5.</w:t>
      </w:r>
      <w:r w:rsidRPr="00DA7C0B">
        <w:t xml:space="preserve"> Нормативна грошова оцінка земельної ділянки (земельних ділянок)   на дату укладення договору становить </w:t>
      </w:r>
      <w:r w:rsidRPr="00DA7C0B">
        <w:rPr>
          <w:b/>
          <w:bCs/>
          <w:i/>
          <w:iCs/>
        </w:rPr>
        <w:t xml:space="preserve"> 11492  </w:t>
      </w:r>
      <w:r w:rsidRPr="00DA7C0B">
        <w:t>гривень.</w:t>
      </w:r>
    </w:p>
    <w:p w:rsidR="00C64916" w:rsidRPr="00DA7C0B" w:rsidRDefault="00C64916" w:rsidP="00DA7C0B">
      <w:pPr>
        <w:ind w:firstLine="567"/>
        <w:contextualSpacing/>
        <w:jc w:val="both"/>
      </w:pPr>
      <w:r w:rsidRPr="00DA7C0B">
        <w:rPr>
          <w:b/>
          <w:bCs/>
          <w:i/>
          <w:iCs/>
        </w:rPr>
        <w:t>6.</w:t>
      </w:r>
      <w:r w:rsidRPr="00DA7C0B">
        <w:t xml:space="preserve"> Земельна ділянка, яка передається в оренду, не має недоліків, що можуть перешкоджати її ефективному використанню.</w:t>
      </w:r>
    </w:p>
    <w:p w:rsidR="00C64916" w:rsidRPr="00DA7C0B" w:rsidRDefault="00C64916" w:rsidP="00DA7C0B">
      <w:pPr>
        <w:widowControl w:val="0"/>
        <w:autoSpaceDE w:val="0"/>
        <w:autoSpaceDN w:val="0"/>
        <w:adjustRightInd w:val="0"/>
        <w:ind w:firstLine="567"/>
        <w:contextualSpacing/>
        <w:jc w:val="both"/>
      </w:pPr>
      <w:r w:rsidRPr="00DA7C0B">
        <w:rPr>
          <w:b/>
          <w:bCs/>
          <w:i/>
          <w:iCs/>
        </w:rPr>
        <w:t>7.</w:t>
      </w:r>
      <w:r w:rsidRPr="00DA7C0B">
        <w:t xml:space="preserve"> Інші особливості об'єкта оренди, які можуть вплинути на орендні відносини відсутні.</w:t>
      </w:r>
    </w:p>
    <w:p w:rsidR="00C64916" w:rsidRPr="00DA7C0B" w:rsidRDefault="00C64916" w:rsidP="00DA7C0B">
      <w:pPr>
        <w:widowControl w:val="0"/>
        <w:autoSpaceDE w:val="0"/>
        <w:autoSpaceDN w:val="0"/>
        <w:adjustRightInd w:val="0"/>
        <w:contextualSpacing/>
        <w:rPr>
          <w:sz w:val="16"/>
          <w:szCs w:val="16"/>
        </w:rPr>
      </w:pPr>
    </w:p>
    <w:p w:rsidR="00C64916" w:rsidRPr="00DA7C0B" w:rsidRDefault="00C64916" w:rsidP="00DA7C0B">
      <w:pPr>
        <w:widowControl w:val="0"/>
        <w:autoSpaceDE w:val="0"/>
        <w:autoSpaceDN w:val="0"/>
        <w:adjustRightInd w:val="0"/>
        <w:contextualSpacing/>
        <w:jc w:val="center"/>
        <w:rPr>
          <w:b/>
          <w:bCs/>
        </w:rPr>
      </w:pPr>
      <w:r w:rsidRPr="00DA7C0B">
        <w:rPr>
          <w:b/>
          <w:bCs/>
        </w:rPr>
        <w:t>Строк дії договору</w:t>
      </w:r>
    </w:p>
    <w:p w:rsidR="00C64916" w:rsidRPr="00DA7C0B" w:rsidRDefault="00C64916" w:rsidP="00DA7C0B">
      <w:pPr>
        <w:ind w:firstLine="567"/>
        <w:contextualSpacing/>
        <w:jc w:val="both"/>
      </w:pPr>
      <w:r w:rsidRPr="00DA7C0B">
        <w:rPr>
          <w:b/>
          <w:bCs/>
          <w:i/>
          <w:iCs/>
        </w:rPr>
        <w:t>8.</w:t>
      </w:r>
      <w:r w:rsidRPr="00DA7C0B">
        <w:t xml:space="preserve"> Договір укладено на 7 (сім) років </w:t>
      </w:r>
    </w:p>
    <w:p w:rsidR="00C64916" w:rsidRPr="00DA7C0B" w:rsidRDefault="00C64916" w:rsidP="00DA7C0B">
      <w:pPr>
        <w:widowControl w:val="0"/>
        <w:autoSpaceDE w:val="0"/>
        <w:autoSpaceDN w:val="0"/>
        <w:adjustRightInd w:val="0"/>
        <w:ind w:firstLine="567"/>
        <w:contextualSpacing/>
        <w:jc w:val="both"/>
      </w:pPr>
      <w:r w:rsidRPr="00DA7C0B">
        <w:t>Після закінчення строку дії договору орендар має переважне право поновити його на новий строк. У цьому разі орендар повинен не пізніше ніж за 30 днів до закінчення строку дії договору повідомити письмово орендодавця про намір продовжити його дію.</w:t>
      </w:r>
    </w:p>
    <w:p w:rsidR="00C64916" w:rsidRPr="00DA7C0B" w:rsidRDefault="00C64916" w:rsidP="00DA7C0B">
      <w:pPr>
        <w:widowControl w:val="0"/>
        <w:autoSpaceDE w:val="0"/>
        <w:autoSpaceDN w:val="0"/>
        <w:adjustRightInd w:val="0"/>
        <w:ind w:firstLine="567"/>
        <w:contextualSpacing/>
        <w:jc w:val="both"/>
      </w:pPr>
      <w:r w:rsidRPr="00DA7C0B">
        <w:t>При укладенні договору оренди землі на новий строк його умови можуть бути 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припиняється, а договір оренди припиняється шляхом його розірвання.</w:t>
      </w:r>
    </w:p>
    <w:p w:rsidR="00C64916" w:rsidRPr="00DA7C0B" w:rsidRDefault="00C64916" w:rsidP="00DA7C0B">
      <w:pPr>
        <w:widowControl w:val="0"/>
        <w:autoSpaceDE w:val="0"/>
        <w:autoSpaceDN w:val="0"/>
        <w:adjustRightInd w:val="0"/>
        <w:ind w:firstLine="567"/>
        <w:contextualSpacing/>
        <w:jc w:val="both"/>
      </w:pPr>
    </w:p>
    <w:p w:rsidR="00C64916" w:rsidRPr="00DA7C0B" w:rsidRDefault="00C64916" w:rsidP="00DA7C0B">
      <w:pPr>
        <w:widowControl w:val="0"/>
        <w:autoSpaceDE w:val="0"/>
        <w:autoSpaceDN w:val="0"/>
        <w:adjustRightInd w:val="0"/>
        <w:contextualSpacing/>
        <w:jc w:val="center"/>
        <w:rPr>
          <w:b/>
          <w:bCs/>
        </w:rPr>
      </w:pPr>
      <w:r w:rsidRPr="00DA7C0B">
        <w:rPr>
          <w:b/>
          <w:bCs/>
        </w:rPr>
        <w:t>Орендна плата</w:t>
      </w:r>
    </w:p>
    <w:p w:rsidR="00C64916" w:rsidRPr="00DA7C0B" w:rsidRDefault="00C64916" w:rsidP="00DA7C0B">
      <w:pPr>
        <w:widowControl w:val="0"/>
        <w:autoSpaceDE w:val="0"/>
        <w:autoSpaceDN w:val="0"/>
        <w:adjustRightInd w:val="0"/>
        <w:ind w:firstLine="567"/>
        <w:contextualSpacing/>
        <w:jc w:val="both"/>
        <w:rPr>
          <w:b/>
          <w:bCs/>
        </w:rPr>
      </w:pPr>
      <w:r w:rsidRPr="00DA7C0B">
        <w:rPr>
          <w:b/>
          <w:bCs/>
          <w:i/>
          <w:iCs/>
          <w:lang w:val="ru-RU"/>
        </w:rPr>
        <w:t>9.</w:t>
      </w:r>
      <w:r w:rsidRPr="00DA7C0B">
        <w:rPr>
          <w:lang w:val="ru-RU"/>
        </w:rPr>
        <w:t xml:space="preserve"> </w:t>
      </w:r>
      <w:proofErr w:type="spellStart"/>
      <w:r w:rsidRPr="00DA7C0B">
        <w:rPr>
          <w:lang w:val="ru-RU"/>
        </w:rPr>
        <w:t>Сторони</w:t>
      </w:r>
      <w:proofErr w:type="spellEnd"/>
      <w:r w:rsidRPr="00DA7C0B">
        <w:rPr>
          <w:lang w:val="ru-RU"/>
        </w:rPr>
        <w:t xml:space="preserve"> </w:t>
      </w:r>
      <w:proofErr w:type="spellStart"/>
      <w:r w:rsidRPr="00DA7C0B">
        <w:rPr>
          <w:lang w:val="ru-RU"/>
        </w:rPr>
        <w:t>домовились</w:t>
      </w:r>
      <w:proofErr w:type="spellEnd"/>
      <w:r w:rsidRPr="00DA7C0B">
        <w:rPr>
          <w:lang w:val="ru-RU"/>
        </w:rPr>
        <w:t xml:space="preserve">, </w:t>
      </w:r>
      <w:proofErr w:type="spellStart"/>
      <w:r w:rsidRPr="00DA7C0B">
        <w:rPr>
          <w:lang w:val="ru-RU"/>
        </w:rPr>
        <w:t>що</w:t>
      </w:r>
      <w:proofErr w:type="spellEnd"/>
      <w:r w:rsidRPr="00DA7C0B">
        <w:rPr>
          <w:lang w:val="ru-RU"/>
        </w:rPr>
        <w:t xml:space="preserve"> </w:t>
      </w:r>
      <w:proofErr w:type="spellStart"/>
      <w:r w:rsidRPr="00DA7C0B">
        <w:rPr>
          <w:lang w:val="ru-RU"/>
        </w:rPr>
        <w:t>орендна</w:t>
      </w:r>
      <w:proofErr w:type="spellEnd"/>
      <w:r w:rsidRPr="00DA7C0B">
        <w:rPr>
          <w:lang w:val="ru-RU"/>
        </w:rPr>
        <w:t xml:space="preserve"> плата </w:t>
      </w:r>
      <w:proofErr w:type="spellStart"/>
      <w:r w:rsidRPr="00DA7C0B">
        <w:rPr>
          <w:lang w:val="ru-RU"/>
        </w:rPr>
        <w:t>становитиме</w:t>
      </w:r>
      <w:proofErr w:type="spellEnd"/>
      <w:r w:rsidRPr="00DA7C0B">
        <w:rPr>
          <w:lang w:val="ru-RU"/>
        </w:rPr>
        <w:t xml:space="preserve"> </w:t>
      </w:r>
      <w:r w:rsidRPr="00DA7C0B">
        <w:rPr>
          <w:b/>
        </w:rPr>
        <w:t xml:space="preserve">1034,28 </w:t>
      </w:r>
      <w:proofErr w:type="spellStart"/>
      <w:proofErr w:type="gramStart"/>
      <w:r w:rsidRPr="00DA7C0B">
        <w:rPr>
          <w:b/>
          <w:lang w:val="ru-RU"/>
        </w:rPr>
        <w:t>грн</w:t>
      </w:r>
      <w:proofErr w:type="spellEnd"/>
      <w:r w:rsidRPr="00DA7C0B">
        <w:rPr>
          <w:lang w:val="ru-RU"/>
        </w:rPr>
        <w:t xml:space="preserve">,   </w:t>
      </w:r>
      <w:proofErr w:type="gramEnd"/>
      <w:r w:rsidRPr="00DA7C0B">
        <w:rPr>
          <w:lang w:val="ru-RU"/>
        </w:rPr>
        <w:t xml:space="preserve">на </w:t>
      </w:r>
      <w:proofErr w:type="spellStart"/>
      <w:r w:rsidRPr="00DA7C0B">
        <w:rPr>
          <w:lang w:val="ru-RU"/>
        </w:rPr>
        <w:t>рік</w:t>
      </w:r>
      <w:proofErr w:type="spellEnd"/>
      <w:r w:rsidRPr="00DA7C0B">
        <w:rPr>
          <w:lang w:val="ru-RU"/>
        </w:rPr>
        <w:t xml:space="preserve">, </w:t>
      </w:r>
      <w:proofErr w:type="spellStart"/>
      <w:r w:rsidRPr="00DA7C0B">
        <w:rPr>
          <w:lang w:val="ru-RU"/>
        </w:rPr>
        <w:t>що</w:t>
      </w:r>
      <w:proofErr w:type="spellEnd"/>
      <w:r w:rsidRPr="00DA7C0B">
        <w:rPr>
          <w:lang w:val="ru-RU"/>
        </w:rPr>
        <w:t xml:space="preserve"> становить 9% </w:t>
      </w:r>
      <w:proofErr w:type="spellStart"/>
      <w:r w:rsidRPr="00DA7C0B">
        <w:rPr>
          <w:lang w:val="ru-RU"/>
        </w:rPr>
        <w:t>від</w:t>
      </w:r>
      <w:proofErr w:type="spellEnd"/>
      <w:r w:rsidRPr="00DA7C0B">
        <w:rPr>
          <w:lang w:val="ru-RU"/>
        </w:rPr>
        <w:t xml:space="preserve"> </w:t>
      </w:r>
      <w:proofErr w:type="spellStart"/>
      <w:r w:rsidRPr="00DA7C0B">
        <w:rPr>
          <w:lang w:val="ru-RU"/>
        </w:rPr>
        <w:t>нормативної</w:t>
      </w:r>
      <w:proofErr w:type="spellEnd"/>
      <w:r w:rsidRPr="00DA7C0B">
        <w:rPr>
          <w:lang w:val="ru-RU"/>
        </w:rPr>
        <w:t xml:space="preserve"> </w:t>
      </w:r>
      <w:proofErr w:type="spellStart"/>
      <w:r w:rsidRPr="00DA7C0B">
        <w:rPr>
          <w:lang w:val="ru-RU"/>
        </w:rPr>
        <w:t>грошової</w:t>
      </w:r>
      <w:proofErr w:type="spellEnd"/>
      <w:r w:rsidRPr="00DA7C0B">
        <w:rPr>
          <w:lang w:val="ru-RU"/>
        </w:rPr>
        <w:t xml:space="preserve"> </w:t>
      </w:r>
      <w:proofErr w:type="spellStart"/>
      <w:r w:rsidRPr="00DA7C0B">
        <w:rPr>
          <w:lang w:val="ru-RU"/>
        </w:rPr>
        <w:t>оцінки</w:t>
      </w:r>
      <w:proofErr w:type="spellEnd"/>
      <w:r w:rsidRPr="00DA7C0B">
        <w:rPr>
          <w:lang w:val="ru-RU"/>
        </w:rPr>
        <w:t xml:space="preserve"> </w:t>
      </w:r>
      <w:proofErr w:type="spellStart"/>
      <w:r w:rsidRPr="00DA7C0B">
        <w:rPr>
          <w:lang w:val="ru-RU"/>
        </w:rPr>
        <w:t>земельної</w:t>
      </w:r>
      <w:proofErr w:type="spellEnd"/>
      <w:r w:rsidRPr="00DA7C0B">
        <w:rPr>
          <w:lang w:val="ru-RU"/>
        </w:rPr>
        <w:t xml:space="preserve"> </w:t>
      </w:r>
      <w:proofErr w:type="spellStart"/>
      <w:r w:rsidRPr="00DA7C0B">
        <w:rPr>
          <w:lang w:val="ru-RU"/>
        </w:rPr>
        <w:t>ділянки</w:t>
      </w:r>
      <w:proofErr w:type="spellEnd"/>
      <w:r w:rsidRPr="00DA7C0B">
        <w:rPr>
          <w:lang w:val="ru-RU"/>
        </w:rPr>
        <w:t xml:space="preserve">, </w:t>
      </w:r>
      <w:proofErr w:type="spellStart"/>
      <w:r w:rsidRPr="00DA7C0B">
        <w:rPr>
          <w:lang w:val="ru-RU"/>
        </w:rPr>
        <w:t>що</w:t>
      </w:r>
      <w:proofErr w:type="spellEnd"/>
      <w:r w:rsidRPr="00DA7C0B">
        <w:rPr>
          <w:lang w:val="ru-RU"/>
        </w:rPr>
        <w:t xml:space="preserve"> </w:t>
      </w:r>
      <w:proofErr w:type="spellStart"/>
      <w:r w:rsidRPr="00DA7C0B">
        <w:rPr>
          <w:lang w:val="ru-RU"/>
        </w:rPr>
        <w:t>складає</w:t>
      </w:r>
      <w:proofErr w:type="spellEnd"/>
      <w:r w:rsidRPr="00DA7C0B">
        <w:rPr>
          <w:lang w:val="ru-RU"/>
        </w:rPr>
        <w:t xml:space="preserve"> </w:t>
      </w:r>
      <w:r w:rsidRPr="00DA7C0B">
        <w:rPr>
          <w:b/>
          <w:lang w:val="ru-RU"/>
        </w:rPr>
        <w:t xml:space="preserve">3846,42 </w:t>
      </w:r>
      <w:proofErr w:type="spellStart"/>
      <w:r w:rsidRPr="00DA7C0B">
        <w:rPr>
          <w:b/>
          <w:lang w:val="ru-RU"/>
        </w:rPr>
        <w:t>грн</w:t>
      </w:r>
      <w:proofErr w:type="spellEnd"/>
      <w:r w:rsidRPr="00DA7C0B">
        <w:rPr>
          <w:lang w:val="ru-RU"/>
        </w:rPr>
        <w:t xml:space="preserve"> за </w:t>
      </w:r>
      <w:r w:rsidRPr="00DA7C0B">
        <w:t>гектар</w:t>
      </w:r>
      <w:r w:rsidRPr="00DA7C0B">
        <w:rPr>
          <w:lang w:val="ru-RU"/>
        </w:rPr>
        <w:t xml:space="preserve"> </w:t>
      </w:r>
      <w:r w:rsidRPr="00DA7C0B">
        <w:t>.</w:t>
      </w:r>
    </w:p>
    <w:p w:rsidR="00C64916" w:rsidRPr="00DA7C0B" w:rsidRDefault="00C64916" w:rsidP="00DA7C0B">
      <w:pPr>
        <w:widowControl w:val="0"/>
        <w:autoSpaceDE w:val="0"/>
        <w:autoSpaceDN w:val="0"/>
        <w:adjustRightInd w:val="0"/>
        <w:ind w:firstLine="567"/>
        <w:contextualSpacing/>
        <w:jc w:val="both"/>
      </w:pPr>
      <w:r w:rsidRPr="00DA7C0B">
        <w:rPr>
          <w:b/>
          <w:bCs/>
          <w:i/>
          <w:iCs/>
        </w:rPr>
        <w:t>10.</w:t>
      </w:r>
      <w:r w:rsidRPr="00DA7C0B">
        <w:t xml:space="preserve"> Обчислення розміру орендної плати за земельні ділянки приватної власності здійснюється з урахуванням їх цільового призначення та коефіцієнтів індексації, визначених законодавством.</w:t>
      </w:r>
    </w:p>
    <w:p w:rsidR="00C64916" w:rsidRPr="00DA7C0B" w:rsidRDefault="00C64916" w:rsidP="00DA7C0B">
      <w:pPr>
        <w:widowControl w:val="0"/>
        <w:autoSpaceDE w:val="0"/>
        <w:autoSpaceDN w:val="0"/>
        <w:adjustRightInd w:val="0"/>
        <w:ind w:firstLine="567"/>
        <w:contextualSpacing/>
        <w:jc w:val="both"/>
      </w:pPr>
      <w:r w:rsidRPr="00DA7C0B">
        <w:t>Обчислення розміру орендної плати за земельні ділянки державної або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C64916" w:rsidRPr="00DA7C0B" w:rsidRDefault="00C64916" w:rsidP="00DA7C0B">
      <w:pPr>
        <w:autoSpaceDE w:val="0"/>
        <w:autoSpaceDN w:val="0"/>
        <w:adjustRightInd w:val="0"/>
        <w:ind w:firstLine="680"/>
        <w:contextualSpacing/>
        <w:jc w:val="both"/>
        <w:rPr>
          <w:lang w:eastAsia="uk-UA"/>
        </w:rPr>
      </w:pPr>
      <w:r w:rsidRPr="00DA7C0B">
        <w:rPr>
          <w:b/>
          <w:bCs/>
          <w:i/>
          <w:iCs/>
          <w:lang w:eastAsia="uk-UA"/>
        </w:rPr>
        <w:t>11.</w:t>
      </w:r>
      <w:r w:rsidRPr="00DA7C0B">
        <w:rPr>
          <w:lang w:eastAsia="uk-UA"/>
        </w:rPr>
        <w:t xml:space="preserve"> </w:t>
      </w:r>
      <w:r w:rsidRPr="00DA7C0B">
        <w:rPr>
          <w:bdr w:val="none" w:sz="0" w:space="0" w:color="auto" w:frame="1"/>
        </w:rPr>
        <w:t xml:space="preserve">Орендна плата вноситься згідно Податкового кодексу України (ст.287) до 31 серпня поточного року </w:t>
      </w:r>
      <w:r w:rsidRPr="00DA7C0B">
        <w:rPr>
          <w:lang w:eastAsia="uk-UA"/>
        </w:rPr>
        <w:t>на рахунок місцевого бюджету ВИКОНАВЧОГО КОМІТЕТУ НОВОМИКОЛАЇВСЬКОЇ СІЛЬСЬКОЇ РАДИ СКАДОВСЬКОГО РАЙОНУ ХЕРСОНСЬКОЇ ОБЛАСТІ р/р</w:t>
      </w:r>
      <w:r w:rsidRPr="00DA7C0B">
        <w:rPr>
          <w:b/>
          <w:bCs/>
          <w:lang w:eastAsia="uk-UA"/>
        </w:rPr>
        <w:t xml:space="preserve"> </w:t>
      </w:r>
      <w:r w:rsidRPr="00DA7C0B">
        <w:rPr>
          <w:b/>
          <w:bCs/>
          <w:lang w:val="en-US" w:eastAsia="uk-UA"/>
        </w:rPr>
        <w:t>UA</w:t>
      </w:r>
      <w:r w:rsidRPr="00DA7C0B">
        <w:rPr>
          <w:b/>
          <w:bCs/>
          <w:lang w:eastAsia="uk-UA"/>
        </w:rPr>
        <w:t>278999980334119815000021431</w:t>
      </w:r>
      <w:r w:rsidRPr="00DA7C0B">
        <w:rPr>
          <w:lang w:eastAsia="uk-UA"/>
        </w:rPr>
        <w:t>, код ЄДРПОУ</w:t>
      </w:r>
      <w:r w:rsidRPr="00DA7C0B">
        <w:rPr>
          <w:b/>
          <w:bCs/>
          <w:lang w:eastAsia="uk-UA"/>
        </w:rPr>
        <w:t xml:space="preserve"> 37959517 </w:t>
      </w:r>
      <w:r w:rsidRPr="00DA7C0B">
        <w:rPr>
          <w:lang w:eastAsia="uk-UA"/>
        </w:rPr>
        <w:t>в УДК Херсонської області, код платежу</w:t>
      </w:r>
      <w:r w:rsidRPr="00DA7C0B">
        <w:rPr>
          <w:b/>
          <w:bCs/>
          <w:lang w:eastAsia="uk-UA"/>
        </w:rPr>
        <w:t xml:space="preserve"> 18010900</w:t>
      </w:r>
      <w:r w:rsidRPr="00DA7C0B">
        <w:rPr>
          <w:lang w:eastAsia="uk-UA"/>
        </w:rPr>
        <w:t>, МФО</w:t>
      </w:r>
      <w:r w:rsidRPr="00DA7C0B">
        <w:rPr>
          <w:b/>
          <w:bCs/>
          <w:lang w:eastAsia="uk-UA"/>
        </w:rPr>
        <w:t xml:space="preserve"> 899998</w:t>
      </w:r>
      <w:r w:rsidRPr="00DA7C0B">
        <w:rPr>
          <w:lang w:eastAsia="uk-UA"/>
        </w:rPr>
        <w:t>.</w:t>
      </w:r>
    </w:p>
    <w:p w:rsidR="00C64916" w:rsidRPr="00DA7C0B" w:rsidRDefault="00C64916" w:rsidP="00DA7C0B">
      <w:pPr>
        <w:widowControl w:val="0"/>
        <w:autoSpaceDE w:val="0"/>
        <w:autoSpaceDN w:val="0"/>
        <w:adjustRightInd w:val="0"/>
        <w:ind w:firstLine="567"/>
        <w:contextualSpacing/>
        <w:jc w:val="both"/>
      </w:pPr>
      <w:r w:rsidRPr="00DA7C0B">
        <w:rPr>
          <w:b/>
          <w:bCs/>
          <w:i/>
          <w:iCs/>
        </w:rPr>
        <w:lastRenderedPageBreak/>
        <w:t>12.</w:t>
      </w:r>
      <w:r w:rsidRPr="00DA7C0B">
        <w:t xml:space="preserve"> Передача продукції в рахунок орендної плати оформляється відповідними актами.</w:t>
      </w:r>
    </w:p>
    <w:p w:rsidR="00C64916" w:rsidRPr="00DA7C0B" w:rsidRDefault="00C64916" w:rsidP="00DA7C0B">
      <w:pPr>
        <w:widowControl w:val="0"/>
        <w:autoSpaceDE w:val="0"/>
        <w:autoSpaceDN w:val="0"/>
        <w:adjustRightInd w:val="0"/>
        <w:ind w:firstLine="567"/>
        <w:contextualSpacing/>
      </w:pPr>
      <w:r w:rsidRPr="00DA7C0B">
        <w:rPr>
          <w:b/>
          <w:bCs/>
          <w:i/>
          <w:iCs/>
        </w:rPr>
        <w:t>13.</w:t>
      </w:r>
      <w:r w:rsidRPr="00DA7C0B">
        <w:t xml:space="preserve"> Розмір орендної плати переглядається один раз на 3 роки у разі:</w:t>
      </w:r>
    </w:p>
    <w:p w:rsidR="00C64916" w:rsidRPr="00DA7C0B" w:rsidRDefault="00C64916" w:rsidP="00DA7C0B">
      <w:pPr>
        <w:widowControl w:val="0"/>
        <w:numPr>
          <w:ilvl w:val="0"/>
          <w:numId w:val="9"/>
        </w:numPr>
        <w:autoSpaceDE w:val="0"/>
        <w:autoSpaceDN w:val="0"/>
        <w:adjustRightInd w:val="0"/>
        <w:ind w:left="567" w:hanging="567"/>
        <w:contextualSpacing/>
        <w:jc w:val="both"/>
      </w:pPr>
      <w:r w:rsidRPr="00DA7C0B">
        <w:t>зміни умов господарювання, передбачених договором;</w:t>
      </w:r>
    </w:p>
    <w:p w:rsidR="00C64916" w:rsidRPr="00DA7C0B" w:rsidRDefault="00C64916" w:rsidP="00DA7C0B">
      <w:pPr>
        <w:widowControl w:val="0"/>
        <w:numPr>
          <w:ilvl w:val="0"/>
          <w:numId w:val="9"/>
        </w:numPr>
        <w:autoSpaceDE w:val="0"/>
        <w:autoSpaceDN w:val="0"/>
        <w:adjustRightInd w:val="0"/>
        <w:ind w:left="567" w:hanging="567"/>
        <w:contextualSpacing/>
        <w:jc w:val="both"/>
      </w:pPr>
      <w:r w:rsidRPr="00DA7C0B">
        <w:t>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w:t>
      </w:r>
    </w:p>
    <w:p w:rsidR="00C64916" w:rsidRPr="00DA7C0B" w:rsidRDefault="00C64916" w:rsidP="00DA7C0B">
      <w:pPr>
        <w:widowControl w:val="0"/>
        <w:numPr>
          <w:ilvl w:val="0"/>
          <w:numId w:val="9"/>
        </w:numPr>
        <w:autoSpaceDE w:val="0"/>
        <w:autoSpaceDN w:val="0"/>
        <w:adjustRightInd w:val="0"/>
        <w:ind w:left="567" w:hanging="567"/>
        <w:contextualSpacing/>
        <w:jc w:val="both"/>
      </w:pPr>
      <w:r w:rsidRPr="00DA7C0B">
        <w:t>погіршення стану орендованої земельної ділянки (орендованих земельних ділянок) не з вини орендаря, що підтверджено документами;</w:t>
      </w:r>
    </w:p>
    <w:p w:rsidR="00C64916" w:rsidRPr="00DA7C0B" w:rsidRDefault="00C64916" w:rsidP="00DA7C0B">
      <w:pPr>
        <w:widowControl w:val="0"/>
        <w:numPr>
          <w:ilvl w:val="0"/>
          <w:numId w:val="9"/>
        </w:numPr>
        <w:autoSpaceDE w:val="0"/>
        <w:autoSpaceDN w:val="0"/>
        <w:adjustRightInd w:val="0"/>
        <w:ind w:left="567" w:hanging="567"/>
        <w:contextualSpacing/>
        <w:jc w:val="both"/>
      </w:pPr>
      <w:r w:rsidRPr="00DA7C0B">
        <w:t>зміни нормативної грошової оцінки земельної ділянки (земельних ділянок) державної та комунальної власності;</w:t>
      </w:r>
    </w:p>
    <w:p w:rsidR="00C64916" w:rsidRPr="00DA7C0B" w:rsidRDefault="00C64916" w:rsidP="00DA7C0B">
      <w:pPr>
        <w:widowControl w:val="0"/>
        <w:numPr>
          <w:ilvl w:val="0"/>
          <w:numId w:val="9"/>
        </w:numPr>
        <w:autoSpaceDE w:val="0"/>
        <w:autoSpaceDN w:val="0"/>
        <w:adjustRightInd w:val="0"/>
        <w:ind w:left="567" w:hanging="567"/>
        <w:contextualSpacing/>
      </w:pPr>
      <w:r w:rsidRPr="00DA7C0B">
        <w:t>в інших випадках, передбачених законом.</w:t>
      </w:r>
    </w:p>
    <w:p w:rsidR="00C64916" w:rsidRPr="00DA7C0B" w:rsidRDefault="00C64916" w:rsidP="00DA7C0B">
      <w:pPr>
        <w:autoSpaceDE w:val="0"/>
        <w:autoSpaceDN w:val="0"/>
        <w:adjustRightInd w:val="0"/>
        <w:ind w:firstLine="450"/>
        <w:contextualSpacing/>
        <w:jc w:val="both"/>
        <w:rPr>
          <w:lang w:eastAsia="uk-UA"/>
        </w:rPr>
      </w:pPr>
      <w:r w:rsidRPr="00DA7C0B">
        <w:rPr>
          <w:b/>
          <w:bCs/>
          <w:i/>
          <w:iCs/>
          <w:lang w:eastAsia="uk-UA"/>
        </w:rPr>
        <w:t>14.</w:t>
      </w:r>
      <w:r w:rsidRPr="00DA7C0B">
        <w:rPr>
          <w:lang w:eastAsia="uk-UA"/>
        </w:rPr>
        <w:t xml:space="preserve"> При несвоєчасному внесенні орендної плати за землю за даним договором нараховується пеня у розмірі 0,5% від суми недоїмки за кожен день прострочення, починаючи з дня, наступного за днем сплати. </w:t>
      </w:r>
    </w:p>
    <w:p w:rsidR="00C64916" w:rsidRPr="00DA7C0B" w:rsidRDefault="00C64916" w:rsidP="00DA7C0B">
      <w:pPr>
        <w:autoSpaceDE w:val="0"/>
        <w:autoSpaceDN w:val="0"/>
        <w:adjustRightInd w:val="0"/>
        <w:ind w:firstLine="450"/>
        <w:contextualSpacing/>
        <w:jc w:val="both"/>
        <w:rPr>
          <w:lang w:eastAsia="uk-UA"/>
        </w:rPr>
      </w:pPr>
      <w:r w:rsidRPr="00DA7C0B">
        <w:rPr>
          <w:lang w:eastAsia="uk-UA"/>
        </w:rPr>
        <w:t>У разі виникнення заборгованості за 6 (шість) місяців дія договору оренди землі припиняється шляхом його розірвання в односторонньому порядку.</w:t>
      </w:r>
    </w:p>
    <w:p w:rsidR="00C64916" w:rsidRPr="00DA7C0B" w:rsidRDefault="00C64916" w:rsidP="00DA7C0B">
      <w:pPr>
        <w:widowControl w:val="0"/>
        <w:autoSpaceDE w:val="0"/>
        <w:autoSpaceDN w:val="0"/>
        <w:adjustRightInd w:val="0"/>
        <w:ind w:firstLine="142"/>
        <w:contextualSpacing/>
        <w:rPr>
          <w:sz w:val="16"/>
          <w:szCs w:val="16"/>
        </w:rPr>
      </w:pPr>
    </w:p>
    <w:p w:rsidR="00C64916" w:rsidRPr="00DA7C0B" w:rsidRDefault="00C64916" w:rsidP="00DA7C0B">
      <w:pPr>
        <w:widowControl w:val="0"/>
        <w:autoSpaceDE w:val="0"/>
        <w:autoSpaceDN w:val="0"/>
        <w:adjustRightInd w:val="0"/>
        <w:contextualSpacing/>
        <w:jc w:val="center"/>
        <w:rPr>
          <w:b/>
          <w:bCs/>
        </w:rPr>
      </w:pPr>
      <w:r w:rsidRPr="00DA7C0B">
        <w:rPr>
          <w:b/>
          <w:bCs/>
        </w:rPr>
        <w:t>Умови використання земельної ділянки (земельних ділянок)</w:t>
      </w:r>
    </w:p>
    <w:p w:rsidR="00C64916" w:rsidRPr="00DA7C0B" w:rsidRDefault="00C64916" w:rsidP="00DA7C0B">
      <w:pPr>
        <w:widowControl w:val="0"/>
        <w:autoSpaceDE w:val="0"/>
        <w:autoSpaceDN w:val="0"/>
        <w:adjustRightInd w:val="0"/>
        <w:ind w:firstLine="567"/>
        <w:contextualSpacing/>
        <w:jc w:val="both"/>
      </w:pPr>
      <w:r w:rsidRPr="00DA7C0B">
        <w:rPr>
          <w:b/>
          <w:bCs/>
          <w:i/>
          <w:iCs/>
        </w:rPr>
        <w:t>15.</w:t>
      </w:r>
      <w:r w:rsidRPr="00DA7C0B">
        <w:t xml:space="preserve"> Земельна ділянка передається в оренду для городництва.  У разі  використання земельної ділянки не за цільовим призначенням дія договору оренди землі припиняється шляхом його розірвання в односторонньому порядку.</w:t>
      </w:r>
    </w:p>
    <w:p w:rsidR="00C64916" w:rsidRPr="00DA7C0B" w:rsidRDefault="00C64916" w:rsidP="00DA7C0B">
      <w:pPr>
        <w:widowControl w:val="0"/>
        <w:autoSpaceDE w:val="0"/>
        <w:autoSpaceDN w:val="0"/>
        <w:adjustRightInd w:val="0"/>
        <w:ind w:firstLine="567"/>
        <w:contextualSpacing/>
        <w:jc w:val="both"/>
      </w:pPr>
      <w:r w:rsidRPr="00DA7C0B">
        <w:rPr>
          <w:b/>
          <w:bCs/>
          <w:i/>
          <w:iCs/>
        </w:rPr>
        <w:t>16.</w:t>
      </w:r>
      <w:r w:rsidRPr="00DA7C0B">
        <w:t xml:space="preserve"> Цільове призначення земельної ділянки 01.07 для городництва, категорія земель – землі сільськогосподарського призначення. </w:t>
      </w:r>
    </w:p>
    <w:p w:rsidR="00C64916" w:rsidRPr="00DA7C0B" w:rsidRDefault="00C64916" w:rsidP="00DA7C0B">
      <w:pPr>
        <w:widowControl w:val="0"/>
        <w:autoSpaceDE w:val="0"/>
        <w:autoSpaceDN w:val="0"/>
        <w:adjustRightInd w:val="0"/>
        <w:ind w:firstLine="567"/>
        <w:contextualSpacing/>
        <w:jc w:val="both"/>
      </w:pPr>
      <w:r w:rsidRPr="00DA7C0B">
        <w:rPr>
          <w:b/>
          <w:bCs/>
          <w:i/>
          <w:iCs/>
        </w:rPr>
        <w:t>17.</w:t>
      </w:r>
      <w:r w:rsidRPr="00DA7C0B">
        <w:t xml:space="preserve"> Умови збереження стану об'єкта </w:t>
      </w:r>
      <w:proofErr w:type="spellStart"/>
      <w:r w:rsidRPr="00DA7C0B">
        <w:rPr>
          <w:lang w:val="ru-RU"/>
        </w:rPr>
        <w:t>оренди</w:t>
      </w:r>
      <w:proofErr w:type="spellEnd"/>
      <w:r w:rsidRPr="00DA7C0B">
        <w:t xml:space="preserve"> - використання з дотриманням вимог чинного законодавства (</w:t>
      </w:r>
      <w:r w:rsidRPr="00DA7C0B">
        <w:rPr>
          <w:i/>
        </w:rPr>
        <w:t>Розділ «Умови і строки передачі земельної ділянки в оренду» виключено на підставі Постанови КМ</w:t>
      </w:r>
      <w:r w:rsidRPr="00DA7C0B">
        <w:t xml:space="preserve"> </w:t>
      </w:r>
      <w:r w:rsidRPr="00DA7C0B">
        <w:rPr>
          <w:i/>
          <w:iCs/>
          <w:lang w:eastAsia="uk-UA"/>
        </w:rPr>
        <w:t>№ 843 від 23.11.2016</w:t>
      </w:r>
      <w:r w:rsidRPr="00DA7C0B">
        <w:rPr>
          <w:i/>
        </w:rPr>
        <w:t>).</w:t>
      </w:r>
    </w:p>
    <w:p w:rsidR="00C64916" w:rsidRPr="00DA7C0B" w:rsidRDefault="00C64916" w:rsidP="00DA7C0B">
      <w:pPr>
        <w:widowControl w:val="0"/>
        <w:autoSpaceDE w:val="0"/>
        <w:autoSpaceDN w:val="0"/>
        <w:adjustRightInd w:val="0"/>
        <w:contextualSpacing/>
        <w:rPr>
          <w:b/>
          <w:bCs/>
          <w:sz w:val="16"/>
          <w:szCs w:val="16"/>
        </w:rPr>
      </w:pPr>
    </w:p>
    <w:p w:rsidR="00C64916" w:rsidRPr="00DA7C0B" w:rsidRDefault="00C64916" w:rsidP="00DA7C0B">
      <w:pPr>
        <w:widowControl w:val="0"/>
        <w:autoSpaceDE w:val="0"/>
        <w:autoSpaceDN w:val="0"/>
        <w:adjustRightInd w:val="0"/>
        <w:contextualSpacing/>
        <w:jc w:val="center"/>
        <w:rPr>
          <w:b/>
          <w:bCs/>
        </w:rPr>
      </w:pPr>
      <w:r w:rsidRPr="00DA7C0B">
        <w:rPr>
          <w:b/>
          <w:bCs/>
        </w:rPr>
        <w:t>Умови повернення земельної ділянки (земельних ділянок)</w:t>
      </w:r>
    </w:p>
    <w:p w:rsidR="00C64916" w:rsidRPr="00DA7C0B" w:rsidRDefault="00C64916" w:rsidP="00DA7C0B">
      <w:pPr>
        <w:widowControl w:val="0"/>
        <w:autoSpaceDE w:val="0"/>
        <w:autoSpaceDN w:val="0"/>
        <w:adjustRightInd w:val="0"/>
        <w:ind w:firstLine="567"/>
        <w:contextualSpacing/>
        <w:jc w:val="both"/>
      </w:pPr>
      <w:r w:rsidRPr="00DA7C0B">
        <w:rPr>
          <w:b/>
          <w:bCs/>
          <w:i/>
          <w:iCs/>
        </w:rPr>
        <w:t>18.</w:t>
      </w:r>
      <w:r w:rsidRPr="00DA7C0B">
        <w:t xml:space="preserve">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C64916" w:rsidRPr="00DA7C0B" w:rsidRDefault="00C64916" w:rsidP="00DA7C0B">
      <w:pPr>
        <w:widowControl w:val="0"/>
        <w:autoSpaceDE w:val="0"/>
        <w:autoSpaceDN w:val="0"/>
        <w:adjustRightInd w:val="0"/>
        <w:ind w:firstLine="567"/>
        <w:contextualSpacing/>
        <w:jc w:val="both"/>
      </w:pPr>
      <w:r w:rsidRPr="00DA7C0B">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C64916" w:rsidRPr="00DA7C0B" w:rsidRDefault="00C64916" w:rsidP="00DA7C0B">
      <w:pPr>
        <w:widowControl w:val="0"/>
        <w:autoSpaceDE w:val="0"/>
        <w:autoSpaceDN w:val="0"/>
        <w:adjustRightInd w:val="0"/>
        <w:ind w:firstLine="567"/>
        <w:contextualSpacing/>
        <w:jc w:val="both"/>
      </w:pPr>
      <w:r w:rsidRPr="00DA7C0B">
        <w:t>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rsidR="00C64916" w:rsidRPr="00DA7C0B" w:rsidRDefault="00C64916" w:rsidP="00DA7C0B">
      <w:pPr>
        <w:widowControl w:val="0"/>
        <w:autoSpaceDE w:val="0"/>
        <w:autoSpaceDN w:val="0"/>
        <w:adjustRightInd w:val="0"/>
        <w:ind w:firstLine="567"/>
        <w:contextualSpacing/>
        <w:jc w:val="both"/>
      </w:pPr>
      <w:r w:rsidRPr="00DA7C0B">
        <w:rPr>
          <w:b/>
          <w:bCs/>
          <w:i/>
          <w:iCs/>
        </w:rPr>
        <w:t>19.</w:t>
      </w:r>
      <w:r w:rsidRPr="00DA7C0B">
        <w:t xml:space="preserve">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C64916" w:rsidRPr="00DA7C0B" w:rsidRDefault="00C64916" w:rsidP="00DA7C0B">
      <w:pPr>
        <w:widowControl w:val="0"/>
        <w:autoSpaceDE w:val="0"/>
        <w:autoSpaceDN w:val="0"/>
        <w:adjustRightInd w:val="0"/>
        <w:ind w:firstLine="567"/>
        <w:contextualSpacing/>
        <w:jc w:val="both"/>
      </w:pPr>
      <w:r w:rsidRPr="00DA7C0B">
        <w:rPr>
          <w:b/>
          <w:bCs/>
          <w:i/>
          <w:iCs/>
        </w:rPr>
        <w:t>20.</w:t>
      </w:r>
      <w:r w:rsidRPr="00DA7C0B">
        <w:t xml:space="preserve"> Поліпшення стану земельної ділянки, проведені орендарем за письмовою згодою з орендодавцем землі, не підлягають   відшкодуванню.  </w:t>
      </w:r>
    </w:p>
    <w:p w:rsidR="00C64916" w:rsidRPr="00DA7C0B" w:rsidRDefault="00C64916" w:rsidP="00DA7C0B">
      <w:pPr>
        <w:widowControl w:val="0"/>
        <w:autoSpaceDE w:val="0"/>
        <w:autoSpaceDN w:val="0"/>
        <w:adjustRightInd w:val="0"/>
        <w:ind w:firstLine="567"/>
        <w:contextualSpacing/>
        <w:jc w:val="both"/>
      </w:pPr>
      <w:r w:rsidRPr="00DA7C0B">
        <w:rPr>
          <w:b/>
          <w:bCs/>
          <w:i/>
          <w:iCs/>
        </w:rPr>
        <w:t>21.</w:t>
      </w:r>
      <w:r w:rsidRPr="00DA7C0B">
        <w:t xml:space="preserve"> Орендар має право на відшкодування збитків, заподіяних унаслідок невиконання орендодавцем зобов'язань, передбачених цим договором.</w:t>
      </w:r>
    </w:p>
    <w:p w:rsidR="00C64916" w:rsidRPr="00DA7C0B" w:rsidRDefault="00C64916" w:rsidP="00DA7C0B">
      <w:pPr>
        <w:widowControl w:val="0"/>
        <w:autoSpaceDE w:val="0"/>
        <w:autoSpaceDN w:val="0"/>
        <w:adjustRightInd w:val="0"/>
        <w:ind w:firstLine="567"/>
        <w:contextualSpacing/>
        <w:rPr>
          <w:i/>
          <w:iCs/>
        </w:rPr>
      </w:pPr>
      <w:r w:rsidRPr="00DA7C0B">
        <w:rPr>
          <w:i/>
          <w:iCs/>
        </w:rPr>
        <w:t>Збитками вважаються:</w:t>
      </w:r>
    </w:p>
    <w:p w:rsidR="00C64916" w:rsidRPr="00DA7C0B" w:rsidRDefault="00C64916" w:rsidP="00DA7C0B">
      <w:pPr>
        <w:widowControl w:val="0"/>
        <w:numPr>
          <w:ilvl w:val="0"/>
          <w:numId w:val="8"/>
        </w:numPr>
        <w:autoSpaceDE w:val="0"/>
        <w:autoSpaceDN w:val="0"/>
        <w:adjustRightInd w:val="0"/>
        <w:ind w:left="567" w:hanging="567"/>
        <w:contextualSpacing/>
        <w:jc w:val="both"/>
      </w:pPr>
      <w:r w:rsidRPr="00DA7C0B">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C64916" w:rsidRPr="00DA7C0B" w:rsidRDefault="00C64916" w:rsidP="00DA7C0B">
      <w:pPr>
        <w:widowControl w:val="0"/>
        <w:numPr>
          <w:ilvl w:val="0"/>
          <w:numId w:val="8"/>
        </w:numPr>
        <w:autoSpaceDE w:val="0"/>
        <w:autoSpaceDN w:val="0"/>
        <w:adjustRightInd w:val="0"/>
        <w:ind w:left="567" w:hanging="567"/>
        <w:contextualSpacing/>
        <w:jc w:val="both"/>
      </w:pPr>
      <w:r w:rsidRPr="00DA7C0B">
        <w:t>доходи, які орендар міг би реально отримати в разі належного виконання орендодавцем умов договору.</w:t>
      </w:r>
    </w:p>
    <w:p w:rsidR="00C64916" w:rsidRPr="00DA7C0B" w:rsidRDefault="00C64916" w:rsidP="00DA7C0B">
      <w:pPr>
        <w:widowControl w:val="0"/>
        <w:autoSpaceDE w:val="0"/>
        <w:autoSpaceDN w:val="0"/>
        <w:adjustRightInd w:val="0"/>
        <w:ind w:firstLine="567"/>
        <w:contextualSpacing/>
        <w:jc w:val="both"/>
      </w:pPr>
      <w:r w:rsidRPr="00DA7C0B">
        <w:rPr>
          <w:b/>
          <w:bCs/>
          <w:i/>
          <w:iCs/>
        </w:rPr>
        <w:t>22.</w:t>
      </w:r>
      <w:r w:rsidRPr="00DA7C0B">
        <w:t xml:space="preserve"> Розмір фактичних витрат орендаря визначається на підставі документально </w:t>
      </w:r>
      <w:r w:rsidRPr="00DA7C0B">
        <w:lastRenderedPageBreak/>
        <w:t>підтверджених даних.</w:t>
      </w:r>
    </w:p>
    <w:p w:rsidR="00C64916" w:rsidRPr="00DA7C0B" w:rsidRDefault="00C64916" w:rsidP="00DA7C0B">
      <w:pPr>
        <w:widowControl w:val="0"/>
        <w:autoSpaceDE w:val="0"/>
        <w:autoSpaceDN w:val="0"/>
        <w:adjustRightInd w:val="0"/>
        <w:contextualSpacing/>
        <w:rPr>
          <w:sz w:val="16"/>
          <w:szCs w:val="16"/>
        </w:rPr>
      </w:pPr>
    </w:p>
    <w:p w:rsidR="00C64916" w:rsidRPr="00DA7C0B" w:rsidRDefault="00C64916" w:rsidP="00DA7C0B">
      <w:pPr>
        <w:widowControl w:val="0"/>
        <w:autoSpaceDE w:val="0"/>
        <w:autoSpaceDN w:val="0"/>
        <w:adjustRightInd w:val="0"/>
        <w:contextualSpacing/>
        <w:jc w:val="center"/>
        <w:rPr>
          <w:b/>
          <w:bCs/>
        </w:rPr>
      </w:pPr>
      <w:r w:rsidRPr="00DA7C0B">
        <w:rPr>
          <w:b/>
          <w:bCs/>
        </w:rPr>
        <w:t>Обмеження (обтяження) щодо використання</w:t>
      </w:r>
      <w:r w:rsidR="00DA7C0B">
        <w:rPr>
          <w:b/>
          <w:bCs/>
        </w:rPr>
        <w:t xml:space="preserve"> </w:t>
      </w:r>
      <w:r w:rsidRPr="00DA7C0B">
        <w:rPr>
          <w:b/>
          <w:bCs/>
        </w:rPr>
        <w:t xml:space="preserve">земельної ділянки </w:t>
      </w:r>
    </w:p>
    <w:p w:rsidR="00C64916" w:rsidRPr="00DA7C0B" w:rsidRDefault="00C64916" w:rsidP="00DA7C0B">
      <w:pPr>
        <w:widowControl w:val="0"/>
        <w:autoSpaceDE w:val="0"/>
        <w:autoSpaceDN w:val="0"/>
        <w:adjustRightInd w:val="0"/>
        <w:ind w:firstLine="567"/>
        <w:contextualSpacing/>
        <w:jc w:val="both"/>
      </w:pPr>
      <w:r w:rsidRPr="00DA7C0B">
        <w:rPr>
          <w:b/>
          <w:bCs/>
          <w:i/>
          <w:iCs/>
        </w:rPr>
        <w:t>23.</w:t>
      </w:r>
      <w:r w:rsidRPr="00DA7C0B">
        <w:t xml:space="preserve"> На орендовану земельну ділянку обмеження (обтяження) та інші права третіх осіб не встановлені.</w:t>
      </w:r>
    </w:p>
    <w:p w:rsidR="00C64916" w:rsidRPr="00DA7C0B" w:rsidRDefault="00C64916" w:rsidP="00DA7C0B">
      <w:pPr>
        <w:widowControl w:val="0"/>
        <w:autoSpaceDE w:val="0"/>
        <w:autoSpaceDN w:val="0"/>
        <w:adjustRightInd w:val="0"/>
        <w:ind w:firstLine="567"/>
        <w:contextualSpacing/>
        <w:jc w:val="both"/>
      </w:pPr>
      <w:r w:rsidRPr="00DA7C0B">
        <w:rPr>
          <w:b/>
          <w:bCs/>
          <w:i/>
          <w:iCs/>
        </w:rPr>
        <w:t>24.</w:t>
      </w:r>
      <w:r w:rsidRPr="00DA7C0B">
        <w:t xml:space="preserve"> Передача в оренду земельної ділянки не є підставою для припинення або зміни обмежень (обтяжень) та інших прав третіх осіб на цю ділянку.</w:t>
      </w:r>
    </w:p>
    <w:p w:rsidR="00C64916" w:rsidRPr="00DA7C0B" w:rsidRDefault="00C64916" w:rsidP="00DA7C0B">
      <w:pPr>
        <w:widowControl w:val="0"/>
        <w:autoSpaceDE w:val="0"/>
        <w:autoSpaceDN w:val="0"/>
        <w:adjustRightInd w:val="0"/>
        <w:contextualSpacing/>
        <w:rPr>
          <w:sz w:val="16"/>
          <w:szCs w:val="16"/>
        </w:rPr>
      </w:pPr>
    </w:p>
    <w:p w:rsidR="00C64916" w:rsidRPr="00DA7C0B" w:rsidRDefault="00C64916" w:rsidP="00DA7C0B">
      <w:pPr>
        <w:widowControl w:val="0"/>
        <w:autoSpaceDE w:val="0"/>
        <w:autoSpaceDN w:val="0"/>
        <w:adjustRightInd w:val="0"/>
        <w:contextualSpacing/>
        <w:jc w:val="center"/>
        <w:rPr>
          <w:b/>
          <w:bCs/>
        </w:rPr>
      </w:pPr>
      <w:r w:rsidRPr="00DA7C0B">
        <w:rPr>
          <w:b/>
          <w:bCs/>
        </w:rPr>
        <w:t>Інші права та обов'язки сторін</w:t>
      </w:r>
    </w:p>
    <w:p w:rsidR="00C64916" w:rsidRPr="00DA7C0B" w:rsidRDefault="00C64916" w:rsidP="00DA7C0B">
      <w:pPr>
        <w:widowControl w:val="0"/>
        <w:autoSpaceDE w:val="0"/>
        <w:autoSpaceDN w:val="0"/>
        <w:adjustRightInd w:val="0"/>
        <w:ind w:firstLine="567"/>
        <w:contextualSpacing/>
        <w:rPr>
          <w:b/>
          <w:bCs/>
          <w:i/>
          <w:iCs/>
        </w:rPr>
      </w:pPr>
      <w:r w:rsidRPr="00DA7C0B">
        <w:rPr>
          <w:b/>
          <w:bCs/>
          <w:i/>
          <w:iCs/>
        </w:rPr>
        <w:t>25. Права орендодавця:</w:t>
      </w:r>
    </w:p>
    <w:p w:rsidR="00C64916" w:rsidRPr="00DA7C0B" w:rsidRDefault="00C64916" w:rsidP="00DA7C0B">
      <w:pPr>
        <w:shd w:val="clear" w:color="auto" w:fill="FFFFFF"/>
        <w:ind w:firstLine="450"/>
        <w:contextualSpacing/>
        <w:jc w:val="both"/>
        <w:rPr>
          <w:i/>
          <w:iCs/>
        </w:rPr>
      </w:pPr>
      <w:r w:rsidRPr="00DA7C0B">
        <w:rPr>
          <w:i/>
          <w:iCs/>
        </w:rPr>
        <w:t>Орендодавець має право вимагати від орендаря:</w:t>
      </w:r>
    </w:p>
    <w:p w:rsidR="00C64916" w:rsidRPr="00DA7C0B" w:rsidRDefault="00C64916" w:rsidP="00DA7C0B">
      <w:pPr>
        <w:numPr>
          <w:ilvl w:val="0"/>
          <w:numId w:val="8"/>
        </w:numPr>
        <w:shd w:val="clear" w:color="auto" w:fill="FFFFFF"/>
        <w:ind w:left="0" w:firstLine="567"/>
        <w:contextualSpacing/>
        <w:jc w:val="both"/>
      </w:pPr>
      <w:bookmarkStart w:id="2" w:name="n148"/>
      <w:bookmarkEnd w:id="2"/>
      <w:r w:rsidRPr="00DA7C0B">
        <w:t>використання земельної ділянки за цільовим призначенням згідно з договором оренди;</w:t>
      </w:r>
    </w:p>
    <w:p w:rsidR="00C64916" w:rsidRPr="00DA7C0B" w:rsidRDefault="00C64916" w:rsidP="00DA7C0B">
      <w:pPr>
        <w:numPr>
          <w:ilvl w:val="0"/>
          <w:numId w:val="8"/>
        </w:numPr>
        <w:shd w:val="clear" w:color="auto" w:fill="FFFFFF"/>
        <w:ind w:left="0" w:firstLine="567"/>
        <w:contextualSpacing/>
        <w:jc w:val="both"/>
      </w:pPr>
      <w:bookmarkStart w:id="3" w:name="n149"/>
      <w:bookmarkEnd w:id="3"/>
      <w:r w:rsidRPr="00DA7C0B">
        <w:t>дотримання екологічної безпеки землекористування та збереження родючості ґрунтів, додержання норм і правил;</w:t>
      </w:r>
    </w:p>
    <w:p w:rsidR="00C64916" w:rsidRPr="00DA7C0B" w:rsidRDefault="00C64916" w:rsidP="00DA7C0B">
      <w:pPr>
        <w:numPr>
          <w:ilvl w:val="0"/>
          <w:numId w:val="8"/>
        </w:numPr>
        <w:shd w:val="clear" w:color="auto" w:fill="FFFFFF"/>
        <w:ind w:left="0" w:firstLine="567"/>
        <w:contextualSpacing/>
        <w:jc w:val="both"/>
      </w:pPr>
      <w:bookmarkStart w:id="4" w:name="n150"/>
      <w:bookmarkStart w:id="5" w:name="n151"/>
      <w:bookmarkEnd w:id="4"/>
      <w:bookmarkEnd w:id="5"/>
      <w:r w:rsidRPr="00DA7C0B">
        <w:t>дотримання режиму водоохоронних зон, прибережних захисних смуг, зон санітарної охорони, санітарно-захисних зон, зон особливого режиму використання земель та територій, які особливо охороняються, а в разі оренди землі в комплексі з розташованим на ній водним об’єктом - дотримання зобов’язання щодо здійснення заходів з охорони та поліпшення екологічного стану водного об’єкта, експлуатації водосховищ і ставків відповідно до встановлених в установленому порядку режимів роботи, а також необхідність оформлення права користування гідротехнічними спорудами та права спеціального водокористування;</w:t>
      </w:r>
    </w:p>
    <w:p w:rsidR="00C64916" w:rsidRPr="00DA7C0B" w:rsidRDefault="00C64916" w:rsidP="00DA7C0B">
      <w:pPr>
        <w:numPr>
          <w:ilvl w:val="0"/>
          <w:numId w:val="8"/>
        </w:numPr>
        <w:shd w:val="clear" w:color="auto" w:fill="FFFFFF"/>
        <w:ind w:left="0" w:firstLine="567"/>
        <w:contextualSpacing/>
        <w:jc w:val="both"/>
      </w:pPr>
      <w:bookmarkStart w:id="6" w:name="n360"/>
      <w:bookmarkStart w:id="7" w:name="n152"/>
      <w:bookmarkEnd w:id="6"/>
      <w:bookmarkEnd w:id="7"/>
      <w:r w:rsidRPr="00DA7C0B">
        <w:t>своєчасного внесення орендної плати за земельну ділянку, а в разі оренди землі в комплексі з розташованим на ній водним об’єктом - також орендної плати за водний об’єкт.</w:t>
      </w:r>
    </w:p>
    <w:p w:rsidR="00C64916" w:rsidRPr="00DA7C0B" w:rsidRDefault="00C64916" w:rsidP="00DA7C0B">
      <w:pPr>
        <w:shd w:val="clear" w:color="auto" w:fill="FFFFFF"/>
        <w:ind w:firstLine="450"/>
        <w:contextualSpacing/>
        <w:jc w:val="both"/>
        <w:rPr>
          <w:b/>
          <w:bCs/>
        </w:rPr>
      </w:pPr>
      <w:bookmarkStart w:id="8" w:name="n361"/>
      <w:bookmarkStart w:id="9" w:name="n153"/>
      <w:bookmarkEnd w:id="8"/>
      <w:bookmarkEnd w:id="9"/>
      <w:r w:rsidRPr="00DA7C0B">
        <w:rPr>
          <w:b/>
          <w:bCs/>
        </w:rPr>
        <w:t>26. Обов'язки орендодавця</w:t>
      </w:r>
    </w:p>
    <w:p w:rsidR="00C64916" w:rsidRPr="00DA7C0B" w:rsidRDefault="00C64916" w:rsidP="00DA7C0B">
      <w:pPr>
        <w:shd w:val="clear" w:color="auto" w:fill="FFFFFF"/>
        <w:ind w:firstLine="450"/>
        <w:contextualSpacing/>
        <w:jc w:val="both"/>
        <w:rPr>
          <w:i/>
          <w:iCs/>
        </w:rPr>
      </w:pPr>
      <w:r w:rsidRPr="00DA7C0B">
        <w:rPr>
          <w:i/>
          <w:iCs/>
        </w:rPr>
        <w:t>Орендодавець зобов’язаний:</w:t>
      </w:r>
    </w:p>
    <w:p w:rsidR="00C64916" w:rsidRPr="00DA7C0B" w:rsidRDefault="00C64916" w:rsidP="00DA7C0B">
      <w:pPr>
        <w:numPr>
          <w:ilvl w:val="0"/>
          <w:numId w:val="8"/>
        </w:numPr>
        <w:shd w:val="clear" w:color="auto" w:fill="FFFFFF"/>
        <w:ind w:left="0" w:firstLine="567"/>
        <w:contextualSpacing/>
        <w:jc w:val="both"/>
      </w:pPr>
      <w:bookmarkStart w:id="10" w:name="n154"/>
      <w:bookmarkEnd w:id="10"/>
      <w:r w:rsidRPr="00DA7C0B">
        <w:t>передати в користування земельну ділянку у стані, що відповідає умовам договору оренди;</w:t>
      </w:r>
    </w:p>
    <w:p w:rsidR="00C64916" w:rsidRPr="00DA7C0B" w:rsidRDefault="00C64916" w:rsidP="00DA7C0B">
      <w:pPr>
        <w:numPr>
          <w:ilvl w:val="0"/>
          <w:numId w:val="8"/>
        </w:numPr>
        <w:shd w:val="clear" w:color="auto" w:fill="FFFFFF"/>
        <w:ind w:left="0" w:firstLine="567"/>
        <w:contextualSpacing/>
        <w:jc w:val="both"/>
      </w:pPr>
      <w:bookmarkStart w:id="11" w:name="n155"/>
      <w:bookmarkEnd w:id="11"/>
      <w:r w:rsidRPr="00DA7C0B">
        <w:t>при передачі земельної ділянки в оренду забезпечувати відповідно до закону реалізацію прав третіх осіб щодо орендованої земельної ділянки;</w:t>
      </w:r>
      <w:bookmarkStart w:id="12" w:name="n156"/>
      <w:bookmarkEnd w:id="12"/>
    </w:p>
    <w:p w:rsidR="00C64916" w:rsidRPr="00DA7C0B" w:rsidRDefault="00C64916" w:rsidP="00DA7C0B">
      <w:pPr>
        <w:numPr>
          <w:ilvl w:val="0"/>
          <w:numId w:val="8"/>
        </w:numPr>
        <w:shd w:val="clear" w:color="auto" w:fill="FFFFFF"/>
        <w:ind w:left="0" w:firstLine="567"/>
        <w:contextualSpacing/>
        <w:jc w:val="both"/>
      </w:pPr>
      <w:r w:rsidRPr="00DA7C0B">
        <w:t>не вчиняти дій, які б перешкоджали орендареві користуватися орендованою земельною ділянкою;</w:t>
      </w:r>
      <w:bookmarkStart w:id="13" w:name="n157"/>
      <w:bookmarkEnd w:id="13"/>
    </w:p>
    <w:p w:rsidR="00C64916" w:rsidRPr="00DA7C0B" w:rsidRDefault="00C64916" w:rsidP="00DA7C0B">
      <w:pPr>
        <w:numPr>
          <w:ilvl w:val="0"/>
          <w:numId w:val="8"/>
        </w:numPr>
        <w:shd w:val="clear" w:color="auto" w:fill="FFFFFF"/>
        <w:ind w:left="0" w:firstLine="567"/>
        <w:contextualSpacing/>
        <w:jc w:val="both"/>
      </w:pPr>
      <w:r w:rsidRPr="00DA7C0B">
        <w:t>відшкодувати орендарю капітальні витрати, пов’язані з поліпшенням стану об’єкта оренди, яке проводилося орендарем за згодою орендодавця;</w:t>
      </w:r>
      <w:bookmarkStart w:id="14" w:name="n158"/>
      <w:bookmarkEnd w:id="14"/>
    </w:p>
    <w:p w:rsidR="00C64916" w:rsidRPr="00DA7C0B" w:rsidRDefault="00C64916" w:rsidP="00DA7C0B">
      <w:pPr>
        <w:numPr>
          <w:ilvl w:val="0"/>
          <w:numId w:val="8"/>
        </w:numPr>
        <w:shd w:val="clear" w:color="auto" w:fill="FFFFFF"/>
        <w:ind w:left="0" w:firstLine="567"/>
        <w:contextualSpacing/>
        <w:jc w:val="both"/>
      </w:pPr>
      <w:r w:rsidRPr="00DA7C0B">
        <w:t>попередити орендаря про особливі властивості та недоліки земельної ділянки, які в процесі її використання можуть спричинити екологічно небезпечні наслідки для довкілля або призвести до погіршення стану самого об’єкта оренди.</w:t>
      </w:r>
      <w:bookmarkStart w:id="15" w:name="n159"/>
      <w:bookmarkEnd w:id="15"/>
    </w:p>
    <w:p w:rsidR="00C64916" w:rsidRPr="00DA7C0B" w:rsidRDefault="00C64916" w:rsidP="00DA7C0B">
      <w:pPr>
        <w:widowControl w:val="0"/>
        <w:autoSpaceDE w:val="0"/>
        <w:autoSpaceDN w:val="0"/>
        <w:adjustRightInd w:val="0"/>
        <w:ind w:firstLine="567"/>
        <w:contextualSpacing/>
        <w:rPr>
          <w:b/>
          <w:bCs/>
        </w:rPr>
      </w:pPr>
      <w:r w:rsidRPr="00DA7C0B">
        <w:rPr>
          <w:b/>
          <w:bCs/>
        </w:rPr>
        <w:t>27. Права орендаря</w:t>
      </w:r>
    </w:p>
    <w:p w:rsidR="00C64916" w:rsidRPr="00DA7C0B" w:rsidRDefault="00C64916" w:rsidP="00DA7C0B">
      <w:pPr>
        <w:shd w:val="clear" w:color="auto" w:fill="FFFFFF"/>
        <w:ind w:firstLine="450"/>
        <w:contextualSpacing/>
        <w:jc w:val="both"/>
        <w:rPr>
          <w:i/>
          <w:iCs/>
        </w:rPr>
      </w:pPr>
      <w:r w:rsidRPr="00DA7C0B">
        <w:rPr>
          <w:i/>
          <w:iCs/>
        </w:rPr>
        <w:t>Орендар земельної ділянки має право:</w:t>
      </w:r>
    </w:p>
    <w:p w:rsidR="00C64916" w:rsidRPr="00DA7C0B" w:rsidRDefault="00C64916" w:rsidP="00DA7C0B">
      <w:pPr>
        <w:numPr>
          <w:ilvl w:val="0"/>
          <w:numId w:val="8"/>
        </w:numPr>
        <w:shd w:val="clear" w:color="auto" w:fill="FFFFFF"/>
        <w:ind w:left="0" w:firstLine="567"/>
        <w:contextualSpacing/>
        <w:jc w:val="both"/>
      </w:pPr>
      <w:bookmarkStart w:id="16" w:name="n163"/>
      <w:bookmarkEnd w:id="16"/>
      <w:r w:rsidRPr="00DA7C0B">
        <w:t>самостійно господарювати на землі з дотриманням умов договору оренди землі;</w:t>
      </w:r>
    </w:p>
    <w:p w:rsidR="00C64916" w:rsidRPr="00DA7C0B" w:rsidRDefault="00C64916" w:rsidP="00DA7C0B">
      <w:pPr>
        <w:numPr>
          <w:ilvl w:val="0"/>
          <w:numId w:val="8"/>
        </w:numPr>
        <w:shd w:val="clear" w:color="auto" w:fill="FFFFFF"/>
        <w:ind w:left="0" w:firstLine="567"/>
        <w:contextualSpacing/>
        <w:jc w:val="both"/>
      </w:pPr>
      <w:bookmarkStart w:id="17" w:name="n164"/>
      <w:bookmarkEnd w:id="17"/>
      <w:r w:rsidRPr="00DA7C0B">
        <w:t>за письмовою згодою орендодавця зводити в установленому законодавством порядку жилі, виробничі, культурно-побутові та інші будівлі і споруди та закладати багаторічні насадження;</w:t>
      </w:r>
    </w:p>
    <w:p w:rsidR="00C64916" w:rsidRPr="00DA7C0B" w:rsidRDefault="00C64916" w:rsidP="00DA7C0B">
      <w:pPr>
        <w:numPr>
          <w:ilvl w:val="0"/>
          <w:numId w:val="8"/>
        </w:numPr>
        <w:shd w:val="clear" w:color="auto" w:fill="FFFFFF"/>
        <w:ind w:left="0" w:firstLine="567"/>
        <w:contextualSpacing/>
        <w:jc w:val="both"/>
      </w:pPr>
      <w:bookmarkStart w:id="18" w:name="n165"/>
      <w:bookmarkEnd w:id="18"/>
      <w:r w:rsidRPr="00DA7C0B">
        <w:t>отримувати продукцію і доходи;</w:t>
      </w:r>
      <w:bookmarkStart w:id="19" w:name="n166"/>
      <w:bookmarkEnd w:id="19"/>
    </w:p>
    <w:p w:rsidR="00C64916" w:rsidRPr="00DA7C0B" w:rsidRDefault="00C64916" w:rsidP="00DA7C0B">
      <w:pPr>
        <w:numPr>
          <w:ilvl w:val="0"/>
          <w:numId w:val="8"/>
        </w:numPr>
        <w:shd w:val="clear" w:color="auto" w:fill="FFFFFF"/>
        <w:ind w:left="0" w:firstLine="567"/>
        <w:contextualSpacing/>
        <w:jc w:val="both"/>
      </w:pPr>
      <w:r w:rsidRPr="00DA7C0B">
        <w:t>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rsidR="00C64916" w:rsidRPr="00DA7C0B" w:rsidRDefault="00C64916" w:rsidP="00DA7C0B">
      <w:pPr>
        <w:ind w:firstLine="567"/>
        <w:contextualSpacing/>
        <w:jc w:val="both"/>
        <w:rPr>
          <w:b/>
          <w:bCs/>
        </w:rPr>
      </w:pPr>
      <w:r w:rsidRPr="00DA7C0B">
        <w:rPr>
          <w:b/>
          <w:bCs/>
        </w:rPr>
        <w:t>28. Обов’язки орендаря</w:t>
      </w:r>
    </w:p>
    <w:p w:rsidR="00C64916" w:rsidRPr="00DA7C0B" w:rsidRDefault="00C64916" w:rsidP="00DA7C0B">
      <w:pPr>
        <w:shd w:val="clear" w:color="auto" w:fill="FFFFFF"/>
        <w:ind w:firstLine="450"/>
        <w:contextualSpacing/>
        <w:jc w:val="both"/>
        <w:rPr>
          <w:i/>
          <w:iCs/>
        </w:rPr>
      </w:pPr>
      <w:bookmarkStart w:id="20" w:name="n167"/>
      <w:bookmarkEnd w:id="20"/>
      <w:r w:rsidRPr="00DA7C0B">
        <w:rPr>
          <w:i/>
          <w:iCs/>
        </w:rPr>
        <w:t>Орендар земельної ділянки зобов’язаний:</w:t>
      </w:r>
    </w:p>
    <w:p w:rsidR="00C64916" w:rsidRPr="00DA7C0B" w:rsidRDefault="00C64916" w:rsidP="00DA7C0B">
      <w:pPr>
        <w:numPr>
          <w:ilvl w:val="0"/>
          <w:numId w:val="8"/>
        </w:numPr>
        <w:shd w:val="clear" w:color="auto" w:fill="FFFFFF"/>
        <w:ind w:left="0" w:firstLine="567"/>
        <w:contextualSpacing/>
        <w:jc w:val="both"/>
      </w:pPr>
      <w:bookmarkStart w:id="21" w:name="n168"/>
      <w:bookmarkEnd w:id="21"/>
      <w:r w:rsidRPr="00DA7C0B">
        <w:t>приступати до використання земельної ділянки в строки, встановлені договором оренди землі, але не раніше державної реєстрації відповідного права оренди;</w:t>
      </w:r>
    </w:p>
    <w:p w:rsidR="00C64916" w:rsidRPr="00DA7C0B" w:rsidRDefault="00C64916" w:rsidP="00DA7C0B">
      <w:pPr>
        <w:numPr>
          <w:ilvl w:val="0"/>
          <w:numId w:val="8"/>
        </w:numPr>
        <w:shd w:val="clear" w:color="auto" w:fill="FFFFFF"/>
        <w:ind w:left="0" w:firstLine="567"/>
        <w:contextualSpacing/>
        <w:jc w:val="both"/>
      </w:pPr>
      <w:bookmarkStart w:id="22" w:name="n341"/>
      <w:bookmarkStart w:id="23" w:name="n169"/>
      <w:bookmarkEnd w:id="22"/>
      <w:bookmarkEnd w:id="23"/>
      <w:r w:rsidRPr="00DA7C0B">
        <w:t>виконувати встановлені щодо об’єкта оренди обмеження (обтяження) в обсязі, передбаченому законом або договором оренди землі;</w:t>
      </w:r>
    </w:p>
    <w:p w:rsidR="00C64916" w:rsidRPr="00DA7C0B" w:rsidRDefault="00C64916" w:rsidP="00DA7C0B">
      <w:pPr>
        <w:numPr>
          <w:ilvl w:val="0"/>
          <w:numId w:val="8"/>
        </w:numPr>
        <w:shd w:val="clear" w:color="auto" w:fill="FFFFFF"/>
        <w:ind w:left="0" w:firstLine="567"/>
        <w:contextualSpacing/>
        <w:jc w:val="both"/>
      </w:pPr>
      <w:bookmarkStart w:id="24" w:name="n170"/>
      <w:bookmarkEnd w:id="24"/>
      <w:r w:rsidRPr="00DA7C0B">
        <w:lastRenderedPageBreak/>
        <w:t>дотримуватися режиму використання земель природно-заповідного та іншого природоохоронного призначення, оздоровчого, рекреаційного та історико-культурного призначення, водного фонду;</w:t>
      </w:r>
    </w:p>
    <w:p w:rsidR="00C64916" w:rsidRPr="00DA7C0B" w:rsidRDefault="00C64916" w:rsidP="00DA7C0B">
      <w:pPr>
        <w:numPr>
          <w:ilvl w:val="0"/>
          <w:numId w:val="8"/>
        </w:numPr>
        <w:shd w:val="clear" w:color="auto" w:fill="FFFFFF"/>
        <w:ind w:left="0" w:firstLine="567"/>
        <w:contextualSpacing/>
        <w:jc w:val="both"/>
      </w:pPr>
      <w:bookmarkStart w:id="25" w:name="n362"/>
      <w:bookmarkStart w:id="26" w:name="n171"/>
      <w:bookmarkEnd w:id="25"/>
      <w:bookmarkEnd w:id="26"/>
      <w:r w:rsidRPr="00DA7C0B">
        <w:t>у п’ятиденний строк після державної реєстрації права оренди земельної ділянки державної або комунальної власності надати копію договору оренди до відповідного податкового органу, а в разі оренди земельної ділянки в комплексі з розташованим на ній водним об’єктом - також відповідному територіальному органу центрального органу виконавчої влади, що реалізує державну політику у сфері розвитку водного господарства;</w:t>
      </w:r>
    </w:p>
    <w:p w:rsidR="00C64916" w:rsidRPr="00DA7C0B" w:rsidRDefault="00C64916" w:rsidP="00DA7C0B">
      <w:pPr>
        <w:numPr>
          <w:ilvl w:val="0"/>
          <w:numId w:val="8"/>
        </w:numPr>
        <w:shd w:val="clear" w:color="auto" w:fill="FFFFFF"/>
        <w:ind w:left="0" w:firstLine="567"/>
        <w:contextualSpacing/>
        <w:jc w:val="both"/>
      </w:pPr>
      <w:bookmarkStart w:id="27" w:name="n172"/>
      <w:bookmarkStart w:id="28" w:name="n364"/>
      <w:bookmarkEnd w:id="27"/>
      <w:bookmarkEnd w:id="28"/>
      <w:r w:rsidRPr="00DA7C0B">
        <w:t>у разі оренди земельної ділянки в комплексі з розташованим на ній водним об’єктом використовувати водний об’єкт відповідно до вимог водного законодавства України;</w:t>
      </w:r>
    </w:p>
    <w:p w:rsidR="00C64916" w:rsidRPr="00DA7C0B" w:rsidRDefault="00C64916" w:rsidP="00DA7C0B">
      <w:pPr>
        <w:numPr>
          <w:ilvl w:val="0"/>
          <w:numId w:val="8"/>
        </w:numPr>
        <w:shd w:val="clear" w:color="auto" w:fill="FFFFFF"/>
        <w:ind w:left="0" w:firstLine="567"/>
        <w:contextualSpacing/>
        <w:jc w:val="both"/>
      </w:pPr>
      <w:bookmarkStart w:id="29" w:name="n366"/>
      <w:bookmarkStart w:id="30" w:name="n365"/>
      <w:bookmarkEnd w:id="29"/>
      <w:bookmarkEnd w:id="30"/>
      <w:r w:rsidRPr="00DA7C0B">
        <w:t>своєчасно та в повному обсязі сплачувати орендну плату за земельну ділянку, а в разі оренди земельної ділянки в комплексі з розташованим на ній водним об’єктом - також і орендну плату за водний об’єкт;</w:t>
      </w:r>
    </w:p>
    <w:p w:rsidR="00C64916" w:rsidRPr="00DA7C0B" w:rsidRDefault="00C64916" w:rsidP="00DA7C0B">
      <w:pPr>
        <w:numPr>
          <w:ilvl w:val="0"/>
          <w:numId w:val="8"/>
        </w:numPr>
        <w:shd w:val="clear" w:color="auto" w:fill="FFFFFF"/>
        <w:ind w:left="0" w:firstLine="567"/>
        <w:contextualSpacing/>
        <w:jc w:val="both"/>
      </w:pPr>
      <w:bookmarkStart w:id="31" w:name="n363"/>
      <w:bookmarkStart w:id="32" w:name="n376"/>
      <w:bookmarkEnd w:id="31"/>
      <w:bookmarkEnd w:id="32"/>
      <w:r w:rsidRPr="00DA7C0B">
        <w:t>виконувати встановлені законодавством вимоги пожежної безпеки.</w:t>
      </w:r>
    </w:p>
    <w:p w:rsidR="00C64916" w:rsidRPr="00DA7C0B" w:rsidRDefault="00C64916" w:rsidP="00DA7C0B">
      <w:pPr>
        <w:numPr>
          <w:ilvl w:val="0"/>
          <w:numId w:val="8"/>
        </w:numPr>
        <w:shd w:val="clear" w:color="auto" w:fill="FFFFFF"/>
        <w:ind w:left="0" w:firstLine="567"/>
        <w:contextualSpacing/>
        <w:jc w:val="both"/>
      </w:pPr>
      <w:bookmarkStart w:id="33" w:name="n375"/>
      <w:bookmarkStart w:id="34" w:name="n368"/>
      <w:bookmarkEnd w:id="33"/>
      <w:bookmarkEnd w:id="34"/>
      <w:r w:rsidRPr="00DA7C0B">
        <w:t>Орендар земельної ділянки в комплексі з розташованим на ній водним об’єктом зобов’язаний не створювати перешкод у здійсненні права загального водокористування (крім випадків, визначених законом) та у здійсненні спеціального водокористування відповідно до виданих дозволів.</w:t>
      </w:r>
    </w:p>
    <w:p w:rsidR="00C64916" w:rsidRPr="00DA7C0B" w:rsidRDefault="00C64916" w:rsidP="00DA7C0B">
      <w:pPr>
        <w:contextualSpacing/>
        <w:jc w:val="both"/>
        <w:rPr>
          <w:b/>
          <w:bCs/>
          <w:sz w:val="16"/>
          <w:szCs w:val="16"/>
        </w:rPr>
      </w:pPr>
      <w:bookmarkStart w:id="35" w:name="n367"/>
      <w:bookmarkEnd w:id="35"/>
    </w:p>
    <w:p w:rsidR="00C64916" w:rsidRPr="00DA7C0B" w:rsidRDefault="00C64916" w:rsidP="00DA7C0B">
      <w:pPr>
        <w:widowControl w:val="0"/>
        <w:autoSpaceDE w:val="0"/>
        <w:autoSpaceDN w:val="0"/>
        <w:adjustRightInd w:val="0"/>
        <w:contextualSpacing/>
        <w:jc w:val="center"/>
        <w:rPr>
          <w:b/>
          <w:bCs/>
        </w:rPr>
      </w:pPr>
      <w:r w:rsidRPr="00DA7C0B">
        <w:rPr>
          <w:b/>
          <w:bCs/>
        </w:rPr>
        <w:t xml:space="preserve">Ризик випадкового знищення або пошкодження </w:t>
      </w:r>
      <w:r w:rsidR="00DA7C0B">
        <w:rPr>
          <w:b/>
          <w:bCs/>
        </w:rPr>
        <w:t xml:space="preserve"> </w:t>
      </w:r>
      <w:r w:rsidRPr="00DA7C0B">
        <w:rPr>
          <w:b/>
          <w:bCs/>
        </w:rPr>
        <w:t>об'єкта оренди чи його частини</w:t>
      </w:r>
    </w:p>
    <w:p w:rsidR="00C64916" w:rsidRPr="00DA7C0B" w:rsidRDefault="00C64916" w:rsidP="00DA7C0B">
      <w:pPr>
        <w:widowControl w:val="0"/>
        <w:autoSpaceDE w:val="0"/>
        <w:autoSpaceDN w:val="0"/>
        <w:adjustRightInd w:val="0"/>
        <w:ind w:firstLine="567"/>
        <w:contextualSpacing/>
        <w:jc w:val="both"/>
      </w:pPr>
      <w:r w:rsidRPr="00DA7C0B">
        <w:t>29. Ризик випадкового знищення або пошкодження об'єкта оренди чи його частини несе орендар.</w:t>
      </w:r>
    </w:p>
    <w:p w:rsidR="00C64916" w:rsidRPr="00DA7C0B" w:rsidRDefault="00C64916" w:rsidP="00DA7C0B">
      <w:pPr>
        <w:widowControl w:val="0"/>
        <w:autoSpaceDE w:val="0"/>
        <w:autoSpaceDN w:val="0"/>
        <w:adjustRightInd w:val="0"/>
        <w:contextualSpacing/>
        <w:rPr>
          <w:sz w:val="16"/>
          <w:szCs w:val="16"/>
        </w:rPr>
      </w:pPr>
    </w:p>
    <w:p w:rsidR="00C64916" w:rsidRPr="00DA7C0B" w:rsidRDefault="00C64916" w:rsidP="00DA7C0B">
      <w:pPr>
        <w:widowControl w:val="0"/>
        <w:autoSpaceDE w:val="0"/>
        <w:autoSpaceDN w:val="0"/>
        <w:adjustRightInd w:val="0"/>
        <w:contextualSpacing/>
        <w:jc w:val="center"/>
        <w:rPr>
          <w:b/>
          <w:bCs/>
        </w:rPr>
      </w:pPr>
      <w:r w:rsidRPr="00DA7C0B">
        <w:rPr>
          <w:b/>
          <w:bCs/>
        </w:rPr>
        <w:t>Страхування об'єкта оренди</w:t>
      </w:r>
    </w:p>
    <w:p w:rsidR="00C64916" w:rsidRPr="00DA7C0B" w:rsidRDefault="00C64916" w:rsidP="00DA7C0B">
      <w:pPr>
        <w:widowControl w:val="0"/>
        <w:autoSpaceDE w:val="0"/>
        <w:autoSpaceDN w:val="0"/>
        <w:adjustRightInd w:val="0"/>
        <w:ind w:firstLine="567"/>
        <w:contextualSpacing/>
        <w:jc w:val="both"/>
      </w:pPr>
      <w:r w:rsidRPr="00DA7C0B">
        <w:rPr>
          <w:b/>
          <w:bCs/>
          <w:i/>
          <w:iCs/>
        </w:rPr>
        <w:t>30.</w:t>
      </w:r>
      <w:r w:rsidRPr="00DA7C0B">
        <w:t xml:space="preserve"> Згідно з цим договором об'єкт оренди не підлягає страхуванню  на весь період дії цього договору.</w:t>
      </w:r>
    </w:p>
    <w:p w:rsidR="00C64916" w:rsidRPr="00DA7C0B" w:rsidRDefault="00C64916" w:rsidP="00DA7C0B">
      <w:pPr>
        <w:widowControl w:val="0"/>
        <w:autoSpaceDE w:val="0"/>
        <w:autoSpaceDN w:val="0"/>
        <w:adjustRightInd w:val="0"/>
        <w:ind w:firstLine="567"/>
        <w:contextualSpacing/>
        <w:jc w:val="both"/>
      </w:pPr>
      <w:r w:rsidRPr="00DA7C0B">
        <w:rPr>
          <w:b/>
          <w:bCs/>
          <w:i/>
          <w:iCs/>
        </w:rPr>
        <w:t>31.</w:t>
      </w:r>
      <w:r w:rsidRPr="00DA7C0B">
        <w:t xml:space="preserve"> Сторони домовилися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і вимагати відшкодування витрат на </w:t>
      </w:r>
    </w:p>
    <w:p w:rsidR="00C64916" w:rsidRPr="00DA7C0B" w:rsidRDefault="00C64916" w:rsidP="00DA7C0B">
      <w:pPr>
        <w:widowControl w:val="0"/>
        <w:autoSpaceDE w:val="0"/>
        <w:autoSpaceDN w:val="0"/>
        <w:adjustRightInd w:val="0"/>
        <w:contextualSpacing/>
        <w:jc w:val="both"/>
      </w:pPr>
      <w:r w:rsidRPr="00DA7C0B">
        <w:t>страхування.</w:t>
      </w:r>
    </w:p>
    <w:p w:rsidR="00C64916" w:rsidRPr="00DA7C0B" w:rsidRDefault="00C64916" w:rsidP="00DA7C0B">
      <w:pPr>
        <w:widowControl w:val="0"/>
        <w:autoSpaceDE w:val="0"/>
        <w:autoSpaceDN w:val="0"/>
        <w:adjustRightInd w:val="0"/>
        <w:ind w:firstLine="567"/>
        <w:contextualSpacing/>
        <w:jc w:val="center"/>
        <w:rPr>
          <w:sz w:val="16"/>
          <w:szCs w:val="16"/>
        </w:rPr>
      </w:pPr>
    </w:p>
    <w:p w:rsidR="00C64916" w:rsidRPr="00DA7C0B" w:rsidRDefault="00C64916" w:rsidP="00DA7C0B">
      <w:pPr>
        <w:widowControl w:val="0"/>
        <w:autoSpaceDE w:val="0"/>
        <w:autoSpaceDN w:val="0"/>
        <w:adjustRightInd w:val="0"/>
        <w:ind w:firstLine="567"/>
        <w:contextualSpacing/>
        <w:jc w:val="center"/>
        <w:rPr>
          <w:b/>
          <w:bCs/>
        </w:rPr>
      </w:pPr>
      <w:r w:rsidRPr="00DA7C0B">
        <w:rPr>
          <w:b/>
          <w:bCs/>
        </w:rPr>
        <w:t>Зміна умов договору і припинення його дії</w:t>
      </w:r>
    </w:p>
    <w:p w:rsidR="00C64916" w:rsidRPr="00DA7C0B" w:rsidRDefault="00C64916" w:rsidP="00DA7C0B">
      <w:pPr>
        <w:widowControl w:val="0"/>
        <w:autoSpaceDE w:val="0"/>
        <w:autoSpaceDN w:val="0"/>
        <w:adjustRightInd w:val="0"/>
        <w:ind w:firstLine="567"/>
        <w:contextualSpacing/>
      </w:pPr>
      <w:r w:rsidRPr="00DA7C0B">
        <w:rPr>
          <w:b/>
          <w:bCs/>
          <w:i/>
          <w:iCs/>
        </w:rPr>
        <w:t>32.</w:t>
      </w:r>
      <w:r w:rsidRPr="00DA7C0B">
        <w:t xml:space="preserve"> Зміна умов договору здійснюється у письмовій формі за взаємною згодою сторін.</w:t>
      </w:r>
    </w:p>
    <w:p w:rsidR="00C64916" w:rsidRPr="00DA7C0B" w:rsidRDefault="00C64916" w:rsidP="00DA7C0B">
      <w:pPr>
        <w:widowControl w:val="0"/>
        <w:autoSpaceDE w:val="0"/>
        <w:autoSpaceDN w:val="0"/>
        <w:adjustRightInd w:val="0"/>
        <w:ind w:firstLine="567"/>
        <w:contextualSpacing/>
        <w:jc w:val="both"/>
      </w:pPr>
      <w:r w:rsidRPr="00DA7C0B">
        <w:t>У разі недосягнення згоди щодо зміни умов договору спір розв'язується у судовому порядку.</w:t>
      </w:r>
    </w:p>
    <w:p w:rsidR="00C64916" w:rsidRPr="00DA7C0B" w:rsidRDefault="00C64916" w:rsidP="00DA7C0B">
      <w:pPr>
        <w:widowControl w:val="0"/>
        <w:autoSpaceDE w:val="0"/>
        <w:autoSpaceDN w:val="0"/>
        <w:adjustRightInd w:val="0"/>
        <w:ind w:firstLine="567"/>
        <w:contextualSpacing/>
      </w:pPr>
      <w:r w:rsidRPr="00DA7C0B">
        <w:rPr>
          <w:b/>
          <w:bCs/>
          <w:i/>
          <w:iCs/>
        </w:rPr>
        <w:t>33.</w:t>
      </w:r>
      <w:r w:rsidRPr="00DA7C0B">
        <w:t xml:space="preserve"> </w:t>
      </w:r>
      <w:r w:rsidRPr="00DA7C0B">
        <w:rPr>
          <w:b/>
          <w:bCs/>
          <w:i/>
          <w:iCs/>
        </w:rPr>
        <w:t>Дія договору припиняється у разі:</w:t>
      </w:r>
    </w:p>
    <w:p w:rsidR="00C64916" w:rsidRPr="00DA7C0B" w:rsidRDefault="00C64916" w:rsidP="00DA7C0B">
      <w:pPr>
        <w:widowControl w:val="0"/>
        <w:numPr>
          <w:ilvl w:val="0"/>
          <w:numId w:val="7"/>
        </w:numPr>
        <w:autoSpaceDE w:val="0"/>
        <w:autoSpaceDN w:val="0"/>
        <w:adjustRightInd w:val="0"/>
        <w:ind w:left="709" w:hanging="425"/>
        <w:contextualSpacing/>
        <w:jc w:val="both"/>
      </w:pPr>
      <w:r w:rsidRPr="00DA7C0B">
        <w:t>закінчення строку, на який його було укладено;</w:t>
      </w:r>
    </w:p>
    <w:p w:rsidR="00C64916" w:rsidRPr="00DA7C0B" w:rsidRDefault="00C64916" w:rsidP="00DA7C0B">
      <w:pPr>
        <w:widowControl w:val="0"/>
        <w:numPr>
          <w:ilvl w:val="0"/>
          <w:numId w:val="7"/>
        </w:numPr>
        <w:autoSpaceDE w:val="0"/>
        <w:autoSpaceDN w:val="0"/>
        <w:adjustRightInd w:val="0"/>
        <w:ind w:left="709" w:hanging="425"/>
        <w:contextualSpacing/>
        <w:jc w:val="both"/>
      </w:pPr>
      <w:r w:rsidRPr="00DA7C0B">
        <w:t>придбання орендарем земельної ділянки у власність;</w:t>
      </w:r>
    </w:p>
    <w:p w:rsidR="00C64916" w:rsidRPr="00DA7C0B" w:rsidRDefault="00C64916" w:rsidP="00DA7C0B">
      <w:pPr>
        <w:widowControl w:val="0"/>
        <w:numPr>
          <w:ilvl w:val="0"/>
          <w:numId w:val="7"/>
        </w:numPr>
        <w:autoSpaceDE w:val="0"/>
        <w:autoSpaceDN w:val="0"/>
        <w:adjustRightInd w:val="0"/>
        <w:ind w:left="709" w:hanging="425"/>
        <w:contextualSpacing/>
        <w:jc w:val="both"/>
      </w:pPr>
      <w:r w:rsidRPr="00DA7C0B">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C64916" w:rsidRPr="00DA7C0B" w:rsidRDefault="00C64916" w:rsidP="00DA7C0B">
      <w:pPr>
        <w:widowControl w:val="0"/>
        <w:numPr>
          <w:ilvl w:val="0"/>
          <w:numId w:val="7"/>
        </w:numPr>
        <w:autoSpaceDE w:val="0"/>
        <w:autoSpaceDN w:val="0"/>
        <w:adjustRightInd w:val="0"/>
        <w:ind w:left="709" w:hanging="425"/>
        <w:contextualSpacing/>
        <w:jc w:val="both"/>
      </w:pPr>
      <w:r w:rsidRPr="00DA7C0B">
        <w:t>ліквідації юридичної особи-орендаря.</w:t>
      </w:r>
    </w:p>
    <w:p w:rsidR="00C64916" w:rsidRPr="00DA7C0B" w:rsidRDefault="00C64916" w:rsidP="00DA7C0B">
      <w:pPr>
        <w:widowControl w:val="0"/>
        <w:autoSpaceDE w:val="0"/>
        <w:autoSpaceDN w:val="0"/>
        <w:adjustRightInd w:val="0"/>
        <w:ind w:firstLine="567"/>
        <w:contextualSpacing/>
        <w:jc w:val="both"/>
      </w:pPr>
      <w:r w:rsidRPr="00DA7C0B">
        <w:t>Договір припиняється також в інших випадках, передбачених законом.</w:t>
      </w:r>
    </w:p>
    <w:p w:rsidR="00C64916" w:rsidRPr="00DA7C0B" w:rsidRDefault="00C64916" w:rsidP="00DA7C0B">
      <w:pPr>
        <w:widowControl w:val="0"/>
        <w:autoSpaceDE w:val="0"/>
        <w:autoSpaceDN w:val="0"/>
        <w:adjustRightInd w:val="0"/>
        <w:ind w:firstLine="567"/>
        <w:contextualSpacing/>
        <w:jc w:val="both"/>
        <w:rPr>
          <w:b/>
          <w:bCs/>
          <w:i/>
          <w:iCs/>
        </w:rPr>
      </w:pPr>
      <w:r w:rsidRPr="00DA7C0B">
        <w:rPr>
          <w:b/>
          <w:bCs/>
          <w:i/>
          <w:iCs/>
        </w:rPr>
        <w:t>34. Дія договору припиняється шляхом його розірвання за:</w:t>
      </w:r>
    </w:p>
    <w:p w:rsidR="00C64916" w:rsidRPr="00DA7C0B" w:rsidRDefault="00C64916" w:rsidP="00DA7C0B">
      <w:pPr>
        <w:widowControl w:val="0"/>
        <w:numPr>
          <w:ilvl w:val="0"/>
          <w:numId w:val="6"/>
        </w:numPr>
        <w:autoSpaceDE w:val="0"/>
        <w:autoSpaceDN w:val="0"/>
        <w:adjustRightInd w:val="0"/>
        <w:ind w:left="709"/>
        <w:contextualSpacing/>
      </w:pPr>
      <w:r w:rsidRPr="00DA7C0B">
        <w:t>взаємною згодою сторін;</w:t>
      </w:r>
    </w:p>
    <w:p w:rsidR="00C64916" w:rsidRPr="00DA7C0B" w:rsidRDefault="00C64916" w:rsidP="00DA7C0B">
      <w:pPr>
        <w:widowControl w:val="0"/>
        <w:numPr>
          <w:ilvl w:val="0"/>
          <w:numId w:val="6"/>
        </w:numPr>
        <w:autoSpaceDE w:val="0"/>
        <w:autoSpaceDN w:val="0"/>
        <w:adjustRightInd w:val="0"/>
        <w:ind w:left="709"/>
        <w:contextualSpacing/>
        <w:jc w:val="both"/>
      </w:pPr>
      <w:r w:rsidRPr="00DA7C0B">
        <w:t>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(орендованих земельних ділянок), яке істотно перешкоджає її використанню, а також з інших підстав, визначених законом.</w:t>
      </w:r>
    </w:p>
    <w:p w:rsidR="00C64916" w:rsidRPr="00DA7C0B" w:rsidRDefault="00C64916" w:rsidP="00DA7C0B">
      <w:pPr>
        <w:widowControl w:val="0"/>
        <w:autoSpaceDE w:val="0"/>
        <w:autoSpaceDN w:val="0"/>
        <w:adjustRightInd w:val="0"/>
        <w:ind w:firstLine="567"/>
        <w:contextualSpacing/>
        <w:jc w:val="both"/>
      </w:pPr>
      <w:r w:rsidRPr="00DA7C0B">
        <w:rPr>
          <w:b/>
          <w:bCs/>
          <w:i/>
          <w:iCs/>
        </w:rPr>
        <w:t>35.</w:t>
      </w:r>
      <w:r w:rsidRPr="00DA7C0B">
        <w:t xml:space="preserve"> Розірвання договору оренди землі в односторонньому порядку не допускається, за  врахуванням порушень істотних умов</w:t>
      </w:r>
    </w:p>
    <w:p w:rsidR="00C64916" w:rsidRPr="00DA7C0B" w:rsidRDefault="00C64916" w:rsidP="00DA7C0B">
      <w:pPr>
        <w:widowControl w:val="0"/>
        <w:autoSpaceDE w:val="0"/>
        <w:autoSpaceDN w:val="0"/>
        <w:adjustRightInd w:val="0"/>
        <w:ind w:firstLine="567"/>
        <w:contextualSpacing/>
        <w:jc w:val="both"/>
      </w:pPr>
      <w:r w:rsidRPr="00DA7C0B">
        <w:rPr>
          <w:b/>
          <w:bCs/>
          <w:i/>
          <w:iCs/>
        </w:rPr>
        <w:t>36.</w:t>
      </w:r>
      <w:r w:rsidRPr="00DA7C0B">
        <w:t xml:space="preserve"> У разі смерті фізичної особи - орендаря, засудження або обмеження її дієздатності, право на орендовану земельну ділянку припиняється шляхом прийняття рішення сесії </w:t>
      </w:r>
      <w:r w:rsidRPr="00DA7C0B">
        <w:lastRenderedPageBreak/>
        <w:t>Новомиколаївської сільської ради, щодо втрати його чинності.</w:t>
      </w:r>
    </w:p>
    <w:p w:rsidR="00C64916" w:rsidRPr="00DA7C0B" w:rsidRDefault="00C64916" w:rsidP="00DA7C0B">
      <w:pPr>
        <w:widowControl w:val="0"/>
        <w:autoSpaceDE w:val="0"/>
        <w:autoSpaceDN w:val="0"/>
        <w:adjustRightInd w:val="0"/>
        <w:contextualSpacing/>
      </w:pPr>
    </w:p>
    <w:p w:rsidR="00C64916" w:rsidRPr="00DA7C0B" w:rsidRDefault="00C64916" w:rsidP="00DA7C0B">
      <w:pPr>
        <w:widowControl w:val="0"/>
        <w:autoSpaceDE w:val="0"/>
        <w:autoSpaceDN w:val="0"/>
        <w:adjustRightInd w:val="0"/>
        <w:contextualSpacing/>
        <w:jc w:val="center"/>
        <w:rPr>
          <w:b/>
          <w:bCs/>
        </w:rPr>
      </w:pPr>
      <w:r w:rsidRPr="00DA7C0B">
        <w:rPr>
          <w:b/>
          <w:bCs/>
        </w:rPr>
        <w:t>Відповідальність сторін за невиконання або неналежне виконання договору</w:t>
      </w:r>
    </w:p>
    <w:p w:rsidR="00C64916" w:rsidRPr="00DA7C0B" w:rsidRDefault="00C64916" w:rsidP="00DA7C0B">
      <w:pPr>
        <w:widowControl w:val="0"/>
        <w:autoSpaceDE w:val="0"/>
        <w:autoSpaceDN w:val="0"/>
        <w:adjustRightInd w:val="0"/>
        <w:ind w:firstLine="567"/>
        <w:contextualSpacing/>
        <w:jc w:val="both"/>
      </w:pPr>
      <w:r w:rsidRPr="00DA7C0B">
        <w:rPr>
          <w:b/>
          <w:bCs/>
          <w:i/>
          <w:iCs/>
        </w:rPr>
        <w:t>37.</w:t>
      </w:r>
      <w:r w:rsidRPr="00DA7C0B">
        <w:t xml:space="preserve"> За невиконання або неналежне виконання договору сторони несуть відповідальність відповідно до закону та цього договору.</w:t>
      </w:r>
    </w:p>
    <w:p w:rsidR="00C64916" w:rsidRPr="00DA7C0B" w:rsidRDefault="00C64916" w:rsidP="00DA7C0B">
      <w:pPr>
        <w:widowControl w:val="0"/>
        <w:autoSpaceDE w:val="0"/>
        <w:autoSpaceDN w:val="0"/>
        <w:adjustRightInd w:val="0"/>
        <w:ind w:firstLine="567"/>
        <w:contextualSpacing/>
        <w:jc w:val="both"/>
      </w:pPr>
      <w:r w:rsidRPr="00DA7C0B">
        <w:rPr>
          <w:b/>
          <w:bCs/>
          <w:i/>
          <w:iCs/>
        </w:rPr>
        <w:t>38.</w:t>
      </w:r>
      <w:r w:rsidRPr="00DA7C0B">
        <w:t xml:space="preserve"> Сторона, яка порушила зобов'язання, звільняється від відповідальності, якщо вона доведе, що це порушення сталося не з її вини.</w:t>
      </w:r>
    </w:p>
    <w:p w:rsidR="00C64916" w:rsidRPr="00DA7C0B" w:rsidRDefault="00C64916" w:rsidP="00DA7C0B">
      <w:pPr>
        <w:widowControl w:val="0"/>
        <w:autoSpaceDE w:val="0"/>
        <w:autoSpaceDN w:val="0"/>
        <w:adjustRightInd w:val="0"/>
        <w:contextualSpacing/>
        <w:rPr>
          <w:b/>
          <w:bCs/>
          <w:sz w:val="16"/>
          <w:szCs w:val="16"/>
        </w:rPr>
      </w:pPr>
    </w:p>
    <w:p w:rsidR="00C64916" w:rsidRPr="00DA7C0B" w:rsidRDefault="00C64916" w:rsidP="00DA7C0B">
      <w:pPr>
        <w:widowControl w:val="0"/>
        <w:autoSpaceDE w:val="0"/>
        <w:autoSpaceDN w:val="0"/>
        <w:adjustRightInd w:val="0"/>
        <w:contextualSpacing/>
        <w:jc w:val="center"/>
        <w:rPr>
          <w:b/>
          <w:bCs/>
        </w:rPr>
      </w:pPr>
      <w:r w:rsidRPr="00DA7C0B">
        <w:rPr>
          <w:b/>
          <w:bCs/>
        </w:rPr>
        <w:t>Прикінцеві положення</w:t>
      </w:r>
    </w:p>
    <w:p w:rsidR="00C64916" w:rsidRPr="00DA7C0B" w:rsidRDefault="00C64916" w:rsidP="00DA7C0B">
      <w:pPr>
        <w:ind w:firstLine="567"/>
        <w:contextualSpacing/>
        <w:jc w:val="both"/>
        <w:rPr>
          <w:iCs/>
        </w:rPr>
      </w:pPr>
      <w:r w:rsidRPr="00DA7C0B">
        <w:rPr>
          <w:b/>
          <w:bCs/>
          <w:i/>
          <w:iCs/>
        </w:rPr>
        <w:t>39.</w:t>
      </w:r>
      <w:r w:rsidRPr="00DA7C0B">
        <w:t xml:space="preserve"> Цей договір набирає чинності з моменту його підписання сторонами. Я</w:t>
      </w:r>
      <w:r w:rsidRPr="00DA7C0B">
        <w:rPr>
          <w:iCs/>
        </w:rPr>
        <w:t>кщо сторони домовилися про нотаріальне посвідчення договору, такий договір є укладеним з моменту його нотаріального посвідчення.</w:t>
      </w:r>
    </w:p>
    <w:p w:rsidR="00C64916" w:rsidRPr="00DA7C0B" w:rsidRDefault="00C64916" w:rsidP="00DA7C0B">
      <w:pPr>
        <w:ind w:firstLine="567"/>
        <w:contextualSpacing/>
        <w:jc w:val="both"/>
      </w:pPr>
      <w:r w:rsidRPr="00DA7C0B">
        <w:t>Цей договір укладено у двох примірниках, що мають однакову юридичну силу, один з яких знаходиться в орендодавця, другий — в орендаря.</w:t>
      </w:r>
    </w:p>
    <w:p w:rsidR="00C64916" w:rsidRPr="00DA7C0B" w:rsidRDefault="00C64916" w:rsidP="00DA7C0B">
      <w:pPr>
        <w:ind w:firstLine="567"/>
        <w:contextualSpacing/>
        <w:jc w:val="both"/>
      </w:pPr>
      <w:r w:rsidRPr="00DA7C0B">
        <w:t>За згодою сторін у договорі оренди землі можуть зазначатися інші умови.</w:t>
      </w:r>
    </w:p>
    <w:p w:rsidR="00901A23" w:rsidRDefault="00901A23" w:rsidP="00DA7C0B">
      <w:pPr>
        <w:ind w:firstLine="567"/>
        <w:contextualSpacing/>
        <w:jc w:val="center"/>
        <w:rPr>
          <w:b/>
          <w:bCs/>
        </w:rPr>
      </w:pPr>
    </w:p>
    <w:p w:rsidR="00C64916" w:rsidRPr="00DA7C0B" w:rsidRDefault="00C64916" w:rsidP="00DA7C0B">
      <w:pPr>
        <w:ind w:firstLine="567"/>
        <w:contextualSpacing/>
        <w:jc w:val="center"/>
        <w:rPr>
          <w:b/>
          <w:bCs/>
        </w:rPr>
      </w:pPr>
      <w:r w:rsidRPr="00DA7C0B">
        <w:rPr>
          <w:b/>
          <w:bCs/>
        </w:rPr>
        <w:t>Реквізити сторін</w:t>
      </w:r>
    </w:p>
    <w:p w:rsidR="00C64916" w:rsidRPr="00DA7C0B" w:rsidRDefault="00C64916" w:rsidP="00DA7C0B">
      <w:pPr>
        <w:widowControl w:val="0"/>
        <w:autoSpaceDE w:val="0"/>
        <w:autoSpaceDN w:val="0"/>
        <w:adjustRightInd w:val="0"/>
        <w:contextualSpacing/>
      </w:pPr>
    </w:p>
    <w:tbl>
      <w:tblPr>
        <w:tblW w:w="9762" w:type="dxa"/>
        <w:tblLayout w:type="fixed"/>
        <w:tblLook w:val="01E0" w:firstRow="1" w:lastRow="1" w:firstColumn="1" w:lastColumn="1" w:noHBand="0" w:noVBand="0"/>
      </w:tblPr>
      <w:tblGrid>
        <w:gridCol w:w="4935"/>
        <w:gridCol w:w="4827"/>
      </w:tblGrid>
      <w:tr w:rsidR="00C64916" w:rsidRPr="00DA7C0B" w:rsidTr="00173213">
        <w:trPr>
          <w:trHeight w:val="272"/>
        </w:trPr>
        <w:tc>
          <w:tcPr>
            <w:tcW w:w="4935" w:type="dxa"/>
            <w:shd w:val="clear" w:color="auto" w:fill="auto"/>
          </w:tcPr>
          <w:p w:rsidR="00C64916" w:rsidRPr="00DA7C0B" w:rsidRDefault="00C64916" w:rsidP="00DA7C0B">
            <w:pPr>
              <w:widowControl w:val="0"/>
              <w:autoSpaceDE w:val="0"/>
              <w:autoSpaceDN w:val="0"/>
              <w:adjustRightInd w:val="0"/>
              <w:contextualSpacing/>
              <w:rPr>
                <w:b/>
                <w:bCs/>
              </w:rPr>
            </w:pPr>
            <w:r w:rsidRPr="00DA7C0B">
              <w:rPr>
                <w:b/>
                <w:bCs/>
              </w:rPr>
              <w:t>Орендодавець</w:t>
            </w:r>
          </w:p>
        </w:tc>
        <w:tc>
          <w:tcPr>
            <w:tcW w:w="4827" w:type="dxa"/>
            <w:shd w:val="clear" w:color="auto" w:fill="auto"/>
          </w:tcPr>
          <w:p w:rsidR="00C64916" w:rsidRPr="00DA7C0B" w:rsidRDefault="00C64916" w:rsidP="00DA7C0B">
            <w:pPr>
              <w:widowControl w:val="0"/>
              <w:autoSpaceDE w:val="0"/>
              <w:autoSpaceDN w:val="0"/>
              <w:adjustRightInd w:val="0"/>
              <w:contextualSpacing/>
              <w:rPr>
                <w:b/>
                <w:bCs/>
              </w:rPr>
            </w:pPr>
            <w:r w:rsidRPr="00DA7C0B">
              <w:rPr>
                <w:b/>
                <w:bCs/>
              </w:rPr>
              <w:t>Орендар</w:t>
            </w:r>
          </w:p>
        </w:tc>
      </w:tr>
      <w:tr w:rsidR="00C64916" w:rsidRPr="00DA7C0B" w:rsidTr="00173213">
        <w:trPr>
          <w:trHeight w:val="515"/>
        </w:trPr>
        <w:tc>
          <w:tcPr>
            <w:tcW w:w="4935" w:type="dxa"/>
            <w:shd w:val="clear" w:color="auto" w:fill="auto"/>
          </w:tcPr>
          <w:p w:rsidR="00C64916" w:rsidRPr="00DA7C0B" w:rsidRDefault="00C64916" w:rsidP="00DA7C0B">
            <w:pPr>
              <w:widowControl w:val="0"/>
              <w:autoSpaceDE w:val="0"/>
              <w:autoSpaceDN w:val="0"/>
              <w:adjustRightInd w:val="0"/>
              <w:contextualSpacing/>
            </w:pPr>
            <w:r w:rsidRPr="00DA7C0B">
              <w:t>НОВОМИКОЛАЇВСЬКА СІЛЬСЬКА РАДА СКАДОВСЬКОГО РАЙОНУ ХЕРСОНСЬКОЇ ОБЛАСТІ</w:t>
            </w:r>
          </w:p>
        </w:tc>
        <w:tc>
          <w:tcPr>
            <w:tcW w:w="4827" w:type="dxa"/>
            <w:shd w:val="clear" w:color="auto" w:fill="auto"/>
          </w:tcPr>
          <w:p w:rsidR="00C64916" w:rsidRPr="00DA7C0B" w:rsidRDefault="00C64916" w:rsidP="00DA7C0B">
            <w:pPr>
              <w:autoSpaceDE w:val="0"/>
              <w:autoSpaceDN w:val="0"/>
              <w:adjustRightInd w:val="0"/>
              <w:contextualSpacing/>
            </w:pPr>
            <w:r w:rsidRPr="00DA7C0B">
              <w:t>ГОРУН СЕРГІЙ СЕ</w:t>
            </w:r>
            <w:r w:rsidR="00CC51F0">
              <w:t>МЕНОВИЧ</w:t>
            </w:r>
            <w:bookmarkStart w:id="36" w:name="_GoBack"/>
            <w:bookmarkEnd w:id="36"/>
            <w:r w:rsidRPr="00DA7C0B">
              <w:t xml:space="preserve">, </w:t>
            </w:r>
          </w:p>
          <w:p w:rsidR="00C64916" w:rsidRPr="00DA7C0B" w:rsidRDefault="00C64916" w:rsidP="00DA7C0B">
            <w:pPr>
              <w:widowControl w:val="0"/>
              <w:autoSpaceDE w:val="0"/>
              <w:autoSpaceDN w:val="0"/>
              <w:adjustRightInd w:val="0"/>
              <w:contextualSpacing/>
            </w:pPr>
            <w:r w:rsidRPr="00DA7C0B">
              <w:t>паспорт ___________________________</w:t>
            </w:r>
          </w:p>
        </w:tc>
      </w:tr>
      <w:tr w:rsidR="00C64916" w:rsidRPr="00DA7C0B" w:rsidTr="00173213">
        <w:trPr>
          <w:trHeight w:val="1303"/>
        </w:trPr>
        <w:tc>
          <w:tcPr>
            <w:tcW w:w="4935" w:type="dxa"/>
            <w:shd w:val="clear" w:color="auto" w:fill="auto"/>
          </w:tcPr>
          <w:p w:rsidR="00C64916" w:rsidRPr="00DA7C0B" w:rsidRDefault="00C64916" w:rsidP="00DA7C0B">
            <w:pPr>
              <w:widowControl w:val="0"/>
              <w:autoSpaceDE w:val="0"/>
              <w:autoSpaceDN w:val="0"/>
              <w:adjustRightInd w:val="0"/>
              <w:contextualSpacing/>
              <w:rPr>
                <w:b/>
                <w:bCs/>
              </w:rPr>
            </w:pPr>
          </w:p>
          <w:p w:rsidR="00C64916" w:rsidRDefault="00C64916" w:rsidP="00DA7C0B">
            <w:pPr>
              <w:widowControl w:val="0"/>
              <w:autoSpaceDE w:val="0"/>
              <w:autoSpaceDN w:val="0"/>
              <w:adjustRightInd w:val="0"/>
              <w:contextualSpacing/>
              <w:jc w:val="center"/>
              <w:rPr>
                <w:b/>
                <w:bCs/>
              </w:rPr>
            </w:pPr>
            <w:r w:rsidRPr="00DA7C0B">
              <w:rPr>
                <w:b/>
                <w:bCs/>
              </w:rPr>
              <w:t>Місце</w:t>
            </w:r>
            <w:r w:rsidR="00901A23">
              <w:rPr>
                <w:b/>
                <w:bCs/>
              </w:rPr>
              <w:t xml:space="preserve"> </w:t>
            </w:r>
            <w:r w:rsidRPr="00DA7C0B">
              <w:rPr>
                <w:b/>
                <w:bCs/>
              </w:rPr>
              <w:t>знаходження юридичної особи</w:t>
            </w:r>
          </w:p>
          <w:p w:rsidR="00901A23" w:rsidRDefault="00901A23" w:rsidP="00901A23">
            <w:pPr>
              <w:widowControl w:val="0"/>
              <w:autoSpaceDE w:val="0"/>
              <w:autoSpaceDN w:val="0"/>
              <w:adjustRightInd w:val="0"/>
              <w:contextualSpacing/>
            </w:pPr>
            <w:r w:rsidRPr="00DA7C0B">
              <w:t xml:space="preserve">75712, Херсонська область, </w:t>
            </w:r>
            <w:proofErr w:type="spellStart"/>
            <w:r w:rsidRPr="00DA7C0B">
              <w:t>Скадовський</w:t>
            </w:r>
            <w:proofErr w:type="spellEnd"/>
            <w:r w:rsidRPr="00DA7C0B">
              <w:t xml:space="preserve"> район, с. </w:t>
            </w:r>
            <w:proofErr w:type="spellStart"/>
            <w:r w:rsidRPr="00DA7C0B">
              <w:t>Новомиколаївка</w:t>
            </w:r>
            <w:proofErr w:type="spellEnd"/>
            <w:r w:rsidRPr="00DA7C0B">
              <w:t>, проспект Миру, 26</w:t>
            </w:r>
          </w:p>
          <w:p w:rsidR="00901A23" w:rsidRPr="00DA7C0B" w:rsidRDefault="00901A23" w:rsidP="00901A23">
            <w:pPr>
              <w:widowControl w:val="0"/>
              <w:autoSpaceDE w:val="0"/>
              <w:autoSpaceDN w:val="0"/>
              <w:adjustRightInd w:val="0"/>
              <w:contextualSpacing/>
              <w:rPr>
                <w:b/>
                <w:bCs/>
              </w:rPr>
            </w:pPr>
            <w:r w:rsidRPr="00DA7C0B">
              <w:t>Код ЄДРПОУ 04402221</w:t>
            </w:r>
          </w:p>
        </w:tc>
        <w:tc>
          <w:tcPr>
            <w:tcW w:w="4827" w:type="dxa"/>
            <w:shd w:val="clear" w:color="auto" w:fill="auto"/>
          </w:tcPr>
          <w:p w:rsidR="00C64916" w:rsidRPr="00DA7C0B" w:rsidRDefault="00C64916" w:rsidP="00DA7C0B">
            <w:pPr>
              <w:widowControl w:val="0"/>
              <w:autoSpaceDE w:val="0"/>
              <w:autoSpaceDN w:val="0"/>
              <w:adjustRightInd w:val="0"/>
              <w:contextualSpacing/>
              <w:rPr>
                <w:b/>
                <w:bCs/>
              </w:rPr>
            </w:pPr>
          </w:p>
          <w:p w:rsidR="00C64916" w:rsidRDefault="00C64916" w:rsidP="00DA7C0B">
            <w:pPr>
              <w:widowControl w:val="0"/>
              <w:autoSpaceDE w:val="0"/>
              <w:autoSpaceDN w:val="0"/>
              <w:adjustRightInd w:val="0"/>
              <w:contextualSpacing/>
              <w:jc w:val="center"/>
              <w:rPr>
                <w:b/>
                <w:bCs/>
              </w:rPr>
            </w:pPr>
            <w:r w:rsidRPr="00DA7C0B">
              <w:rPr>
                <w:b/>
                <w:bCs/>
              </w:rPr>
              <w:t>Місце проживання фізичної особи</w:t>
            </w:r>
          </w:p>
          <w:p w:rsidR="00901A23" w:rsidRDefault="00901A23" w:rsidP="00901A23">
            <w:pPr>
              <w:widowControl w:val="0"/>
              <w:autoSpaceDE w:val="0"/>
              <w:autoSpaceDN w:val="0"/>
              <w:adjustRightInd w:val="0"/>
              <w:contextualSpacing/>
            </w:pPr>
            <w:r w:rsidRPr="00DA7C0B">
              <w:t xml:space="preserve">75712, Херсонська область, </w:t>
            </w:r>
            <w:proofErr w:type="spellStart"/>
            <w:r w:rsidRPr="00DA7C0B">
              <w:t>Скадовський</w:t>
            </w:r>
            <w:proofErr w:type="spellEnd"/>
            <w:r w:rsidRPr="00DA7C0B">
              <w:t xml:space="preserve"> район, с. </w:t>
            </w:r>
            <w:proofErr w:type="spellStart"/>
            <w:r w:rsidRPr="00DA7C0B">
              <w:t>Новомиколаївка</w:t>
            </w:r>
            <w:proofErr w:type="spellEnd"/>
            <w:r w:rsidRPr="00DA7C0B">
              <w:t>, вул. __________</w:t>
            </w:r>
          </w:p>
          <w:p w:rsidR="00901A23" w:rsidRPr="00DA7C0B" w:rsidRDefault="00901A23" w:rsidP="00901A23">
            <w:pPr>
              <w:widowControl w:val="0"/>
              <w:autoSpaceDE w:val="0"/>
              <w:autoSpaceDN w:val="0"/>
              <w:adjustRightInd w:val="0"/>
              <w:contextualSpacing/>
              <w:rPr>
                <w:b/>
                <w:bCs/>
              </w:rPr>
            </w:pPr>
            <w:r w:rsidRPr="00DA7C0B">
              <w:t>Ідентифікаційний код ______________</w:t>
            </w:r>
          </w:p>
          <w:p w:rsidR="00C64916" w:rsidRPr="00DA7C0B" w:rsidRDefault="00C64916" w:rsidP="00DA7C0B">
            <w:pPr>
              <w:widowControl w:val="0"/>
              <w:autoSpaceDE w:val="0"/>
              <w:autoSpaceDN w:val="0"/>
              <w:adjustRightInd w:val="0"/>
              <w:contextualSpacing/>
              <w:jc w:val="center"/>
              <w:rPr>
                <w:b/>
                <w:bCs/>
              </w:rPr>
            </w:pPr>
          </w:p>
        </w:tc>
      </w:tr>
      <w:tr w:rsidR="00C64916" w:rsidRPr="00DA7C0B" w:rsidTr="00173213">
        <w:trPr>
          <w:trHeight w:val="879"/>
        </w:trPr>
        <w:tc>
          <w:tcPr>
            <w:tcW w:w="9762" w:type="dxa"/>
            <w:gridSpan w:val="2"/>
            <w:shd w:val="clear" w:color="auto" w:fill="auto"/>
          </w:tcPr>
          <w:p w:rsidR="00C64916" w:rsidRPr="00DA7C0B" w:rsidRDefault="00C64916" w:rsidP="00DA7C0B">
            <w:pPr>
              <w:widowControl w:val="0"/>
              <w:autoSpaceDE w:val="0"/>
              <w:autoSpaceDN w:val="0"/>
              <w:adjustRightInd w:val="0"/>
              <w:contextualSpacing/>
              <w:jc w:val="center"/>
              <w:rPr>
                <w:b/>
                <w:bCs/>
              </w:rPr>
            </w:pPr>
            <w:r w:rsidRPr="00DA7C0B">
              <w:rPr>
                <w:b/>
                <w:bCs/>
              </w:rPr>
              <w:t>Підписи сторін</w:t>
            </w:r>
          </w:p>
        </w:tc>
      </w:tr>
      <w:tr w:rsidR="00C64916" w:rsidRPr="00DA7C0B" w:rsidTr="00173213">
        <w:trPr>
          <w:trHeight w:val="333"/>
        </w:trPr>
        <w:tc>
          <w:tcPr>
            <w:tcW w:w="4935" w:type="dxa"/>
            <w:shd w:val="clear" w:color="auto" w:fill="auto"/>
          </w:tcPr>
          <w:p w:rsidR="00C64916" w:rsidRPr="00DA7C0B" w:rsidRDefault="00C64916" w:rsidP="00DA7C0B">
            <w:pPr>
              <w:widowControl w:val="0"/>
              <w:autoSpaceDE w:val="0"/>
              <w:autoSpaceDN w:val="0"/>
              <w:adjustRightInd w:val="0"/>
              <w:contextualSpacing/>
              <w:jc w:val="center"/>
            </w:pPr>
            <w:r w:rsidRPr="00DA7C0B">
              <w:t>Орендодавець</w:t>
            </w:r>
          </w:p>
        </w:tc>
        <w:tc>
          <w:tcPr>
            <w:tcW w:w="4827" w:type="dxa"/>
            <w:shd w:val="clear" w:color="auto" w:fill="auto"/>
          </w:tcPr>
          <w:p w:rsidR="00C64916" w:rsidRPr="00DA7C0B" w:rsidRDefault="00C64916" w:rsidP="00DA7C0B">
            <w:pPr>
              <w:widowControl w:val="0"/>
              <w:autoSpaceDE w:val="0"/>
              <w:autoSpaceDN w:val="0"/>
              <w:adjustRightInd w:val="0"/>
              <w:contextualSpacing/>
              <w:jc w:val="center"/>
            </w:pPr>
            <w:r w:rsidRPr="00DA7C0B">
              <w:t>Орендар</w:t>
            </w:r>
          </w:p>
        </w:tc>
      </w:tr>
      <w:tr w:rsidR="00C64916" w:rsidRPr="00DA7C0B" w:rsidTr="00173213">
        <w:trPr>
          <w:trHeight w:val="272"/>
        </w:trPr>
        <w:tc>
          <w:tcPr>
            <w:tcW w:w="4935" w:type="dxa"/>
            <w:shd w:val="clear" w:color="auto" w:fill="auto"/>
          </w:tcPr>
          <w:p w:rsidR="00C64916" w:rsidRPr="00DA7C0B" w:rsidRDefault="00C64916" w:rsidP="00DA7C0B">
            <w:pPr>
              <w:widowControl w:val="0"/>
              <w:autoSpaceDE w:val="0"/>
              <w:autoSpaceDN w:val="0"/>
              <w:adjustRightInd w:val="0"/>
              <w:contextualSpacing/>
              <w:jc w:val="center"/>
            </w:pPr>
          </w:p>
          <w:p w:rsidR="00C64916" w:rsidRPr="00DA7C0B" w:rsidRDefault="00C64916" w:rsidP="00901A23">
            <w:pPr>
              <w:widowControl w:val="0"/>
              <w:autoSpaceDE w:val="0"/>
              <w:autoSpaceDN w:val="0"/>
              <w:adjustRightInd w:val="0"/>
              <w:contextualSpacing/>
              <w:jc w:val="center"/>
            </w:pPr>
            <w:r w:rsidRPr="00DA7C0B">
              <w:t>__________________</w:t>
            </w:r>
            <w:r w:rsidR="00901A23">
              <w:t>П. ГУЛИЙ</w:t>
            </w:r>
          </w:p>
        </w:tc>
        <w:tc>
          <w:tcPr>
            <w:tcW w:w="4827" w:type="dxa"/>
            <w:shd w:val="clear" w:color="auto" w:fill="auto"/>
          </w:tcPr>
          <w:p w:rsidR="00C64916" w:rsidRPr="00DA7C0B" w:rsidRDefault="00C64916" w:rsidP="00DA7C0B">
            <w:pPr>
              <w:widowControl w:val="0"/>
              <w:autoSpaceDE w:val="0"/>
              <w:autoSpaceDN w:val="0"/>
              <w:adjustRightInd w:val="0"/>
              <w:contextualSpacing/>
            </w:pPr>
          </w:p>
          <w:p w:rsidR="00C64916" w:rsidRPr="00DA7C0B" w:rsidRDefault="00C64916" w:rsidP="00901A23">
            <w:pPr>
              <w:widowControl w:val="0"/>
              <w:autoSpaceDE w:val="0"/>
              <w:autoSpaceDN w:val="0"/>
              <w:adjustRightInd w:val="0"/>
              <w:contextualSpacing/>
              <w:jc w:val="center"/>
            </w:pPr>
            <w:r w:rsidRPr="00DA7C0B">
              <w:t>________________</w:t>
            </w:r>
            <w:r w:rsidR="00901A23">
              <w:t>С. ГОРУН</w:t>
            </w:r>
          </w:p>
        </w:tc>
      </w:tr>
      <w:tr w:rsidR="00C64916" w:rsidRPr="00DA7C0B" w:rsidTr="00173213">
        <w:trPr>
          <w:trHeight w:val="287"/>
        </w:trPr>
        <w:tc>
          <w:tcPr>
            <w:tcW w:w="4935" w:type="dxa"/>
            <w:shd w:val="clear" w:color="auto" w:fill="auto"/>
          </w:tcPr>
          <w:p w:rsidR="00C64916" w:rsidRPr="00DA7C0B" w:rsidRDefault="00901A23" w:rsidP="00901A23">
            <w:pPr>
              <w:widowControl w:val="0"/>
              <w:autoSpaceDE w:val="0"/>
              <w:autoSpaceDN w:val="0"/>
              <w:adjustRightInd w:val="0"/>
              <w:contextualSpacing/>
            </w:pPr>
            <w:r>
              <w:t xml:space="preserve">            </w:t>
            </w:r>
            <w:r w:rsidR="00C64916" w:rsidRPr="00DA7C0B">
              <w:t xml:space="preserve">МП </w:t>
            </w:r>
          </w:p>
        </w:tc>
        <w:tc>
          <w:tcPr>
            <w:tcW w:w="4827" w:type="dxa"/>
            <w:shd w:val="clear" w:color="auto" w:fill="auto"/>
          </w:tcPr>
          <w:p w:rsidR="00C64916" w:rsidRPr="00DA7C0B" w:rsidRDefault="00C64916" w:rsidP="00DA7C0B">
            <w:pPr>
              <w:widowControl w:val="0"/>
              <w:autoSpaceDE w:val="0"/>
              <w:autoSpaceDN w:val="0"/>
              <w:adjustRightInd w:val="0"/>
              <w:contextualSpacing/>
              <w:jc w:val="center"/>
            </w:pPr>
          </w:p>
        </w:tc>
      </w:tr>
    </w:tbl>
    <w:p w:rsidR="00C64916" w:rsidRPr="00DA7C0B" w:rsidRDefault="00C64916" w:rsidP="00DA7C0B">
      <w:pPr>
        <w:tabs>
          <w:tab w:val="left" w:pos="3360"/>
        </w:tabs>
        <w:contextualSpacing/>
        <w:jc w:val="both"/>
      </w:pPr>
    </w:p>
    <w:bookmarkEnd w:id="0"/>
    <w:bookmarkEnd w:id="1"/>
    <w:p w:rsidR="007375D6" w:rsidRPr="00DA7C0B" w:rsidRDefault="007375D6" w:rsidP="00DA7C0B">
      <w:pPr>
        <w:tabs>
          <w:tab w:val="left" w:pos="1020"/>
        </w:tabs>
        <w:contextualSpacing/>
        <w:jc w:val="right"/>
      </w:pPr>
    </w:p>
    <w:sectPr w:rsidR="007375D6" w:rsidRPr="00DA7C0B" w:rsidSect="00DA7C0B">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422E10"/>
    <w:multiLevelType w:val="hybridMultilevel"/>
    <w:tmpl w:val="C0843E5C"/>
    <w:lvl w:ilvl="0" w:tplc="3D123EAC">
      <w:start w:val="23"/>
      <w:numFmt w:val="bullet"/>
      <w:lvlText w:val="-"/>
      <w:lvlJc w:val="left"/>
      <w:pPr>
        <w:ind w:left="1069"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1">
    <w:nsid w:val="19EC1726"/>
    <w:multiLevelType w:val="hybridMultilevel"/>
    <w:tmpl w:val="AF26B33C"/>
    <w:lvl w:ilvl="0" w:tplc="BD805A10">
      <w:start w:val="1"/>
      <w:numFmt w:val="decimal"/>
      <w:lvlText w:val="%1."/>
      <w:lvlJc w:val="left"/>
      <w:pPr>
        <w:ind w:left="1320" w:hanging="360"/>
      </w:pPr>
      <w:rPr>
        <w:rFonts w:hint="default"/>
      </w:rPr>
    </w:lvl>
    <w:lvl w:ilvl="1" w:tplc="04220019" w:tentative="1">
      <w:start w:val="1"/>
      <w:numFmt w:val="lowerLetter"/>
      <w:lvlText w:val="%2."/>
      <w:lvlJc w:val="left"/>
      <w:pPr>
        <w:ind w:left="2040" w:hanging="360"/>
      </w:pPr>
    </w:lvl>
    <w:lvl w:ilvl="2" w:tplc="0422001B" w:tentative="1">
      <w:start w:val="1"/>
      <w:numFmt w:val="lowerRoman"/>
      <w:lvlText w:val="%3."/>
      <w:lvlJc w:val="right"/>
      <w:pPr>
        <w:ind w:left="2760" w:hanging="180"/>
      </w:pPr>
    </w:lvl>
    <w:lvl w:ilvl="3" w:tplc="0422000F" w:tentative="1">
      <w:start w:val="1"/>
      <w:numFmt w:val="decimal"/>
      <w:lvlText w:val="%4."/>
      <w:lvlJc w:val="left"/>
      <w:pPr>
        <w:ind w:left="3480" w:hanging="360"/>
      </w:pPr>
    </w:lvl>
    <w:lvl w:ilvl="4" w:tplc="04220019" w:tentative="1">
      <w:start w:val="1"/>
      <w:numFmt w:val="lowerLetter"/>
      <w:lvlText w:val="%5."/>
      <w:lvlJc w:val="left"/>
      <w:pPr>
        <w:ind w:left="4200" w:hanging="360"/>
      </w:pPr>
    </w:lvl>
    <w:lvl w:ilvl="5" w:tplc="0422001B" w:tentative="1">
      <w:start w:val="1"/>
      <w:numFmt w:val="lowerRoman"/>
      <w:lvlText w:val="%6."/>
      <w:lvlJc w:val="right"/>
      <w:pPr>
        <w:ind w:left="4920" w:hanging="180"/>
      </w:pPr>
    </w:lvl>
    <w:lvl w:ilvl="6" w:tplc="0422000F" w:tentative="1">
      <w:start w:val="1"/>
      <w:numFmt w:val="decimal"/>
      <w:lvlText w:val="%7."/>
      <w:lvlJc w:val="left"/>
      <w:pPr>
        <w:ind w:left="5640" w:hanging="360"/>
      </w:pPr>
    </w:lvl>
    <w:lvl w:ilvl="7" w:tplc="04220019" w:tentative="1">
      <w:start w:val="1"/>
      <w:numFmt w:val="lowerLetter"/>
      <w:lvlText w:val="%8."/>
      <w:lvlJc w:val="left"/>
      <w:pPr>
        <w:ind w:left="6360" w:hanging="360"/>
      </w:pPr>
    </w:lvl>
    <w:lvl w:ilvl="8" w:tplc="0422001B" w:tentative="1">
      <w:start w:val="1"/>
      <w:numFmt w:val="lowerRoman"/>
      <w:lvlText w:val="%9."/>
      <w:lvlJc w:val="right"/>
      <w:pPr>
        <w:ind w:left="7080" w:hanging="180"/>
      </w:pPr>
    </w:lvl>
  </w:abstractNum>
  <w:abstractNum w:abstractNumId="2">
    <w:nsid w:val="1DD1048B"/>
    <w:multiLevelType w:val="hybridMultilevel"/>
    <w:tmpl w:val="3BA6E34E"/>
    <w:lvl w:ilvl="0" w:tplc="868C371A">
      <w:start w:val="1"/>
      <w:numFmt w:val="decimal"/>
      <w:lvlText w:val="%1."/>
      <w:lvlJc w:val="left"/>
      <w:pPr>
        <w:ind w:left="928" w:hanging="360"/>
      </w:pPr>
      <w:rPr>
        <w:rFonts w:hint="default"/>
        <w:b w:val="0"/>
        <w:sz w:val="26"/>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abstractNum w:abstractNumId="3">
    <w:nsid w:val="2CEA5BAC"/>
    <w:multiLevelType w:val="hybridMultilevel"/>
    <w:tmpl w:val="E68ACED0"/>
    <w:lvl w:ilvl="0" w:tplc="8106593C">
      <w:start w:val="37"/>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4">
    <w:nsid w:val="2E565F61"/>
    <w:multiLevelType w:val="hybridMultilevel"/>
    <w:tmpl w:val="DAAEC5D2"/>
    <w:lvl w:ilvl="0" w:tplc="345ACA3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nsid w:val="31F95F71"/>
    <w:multiLevelType w:val="hybridMultilevel"/>
    <w:tmpl w:val="75BE5F80"/>
    <w:lvl w:ilvl="0" w:tplc="0136D9E2">
      <w:start w:val="1"/>
      <w:numFmt w:val="decimal"/>
      <w:lvlText w:val="%1."/>
      <w:lvlJc w:val="left"/>
      <w:pPr>
        <w:ind w:left="1392" w:hanging="360"/>
      </w:pPr>
      <w:rPr>
        <w:rFonts w:hint="default"/>
      </w:rPr>
    </w:lvl>
    <w:lvl w:ilvl="1" w:tplc="04220019" w:tentative="1">
      <w:start w:val="1"/>
      <w:numFmt w:val="lowerLetter"/>
      <w:lvlText w:val="%2."/>
      <w:lvlJc w:val="left"/>
      <w:pPr>
        <w:ind w:left="2112" w:hanging="360"/>
      </w:pPr>
    </w:lvl>
    <w:lvl w:ilvl="2" w:tplc="0422001B" w:tentative="1">
      <w:start w:val="1"/>
      <w:numFmt w:val="lowerRoman"/>
      <w:lvlText w:val="%3."/>
      <w:lvlJc w:val="right"/>
      <w:pPr>
        <w:ind w:left="2832" w:hanging="180"/>
      </w:pPr>
    </w:lvl>
    <w:lvl w:ilvl="3" w:tplc="0422000F" w:tentative="1">
      <w:start w:val="1"/>
      <w:numFmt w:val="decimal"/>
      <w:lvlText w:val="%4."/>
      <w:lvlJc w:val="left"/>
      <w:pPr>
        <w:ind w:left="3552" w:hanging="360"/>
      </w:pPr>
    </w:lvl>
    <w:lvl w:ilvl="4" w:tplc="04220019" w:tentative="1">
      <w:start w:val="1"/>
      <w:numFmt w:val="lowerLetter"/>
      <w:lvlText w:val="%5."/>
      <w:lvlJc w:val="left"/>
      <w:pPr>
        <w:ind w:left="4272" w:hanging="360"/>
      </w:pPr>
    </w:lvl>
    <w:lvl w:ilvl="5" w:tplc="0422001B" w:tentative="1">
      <w:start w:val="1"/>
      <w:numFmt w:val="lowerRoman"/>
      <w:lvlText w:val="%6."/>
      <w:lvlJc w:val="right"/>
      <w:pPr>
        <w:ind w:left="4992" w:hanging="180"/>
      </w:pPr>
    </w:lvl>
    <w:lvl w:ilvl="6" w:tplc="0422000F" w:tentative="1">
      <w:start w:val="1"/>
      <w:numFmt w:val="decimal"/>
      <w:lvlText w:val="%7."/>
      <w:lvlJc w:val="left"/>
      <w:pPr>
        <w:ind w:left="5712" w:hanging="360"/>
      </w:pPr>
    </w:lvl>
    <w:lvl w:ilvl="7" w:tplc="04220019" w:tentative="1">
      <w:start w:val="1"/>
      <w:numFmt w:val="lowerLetter"/>
      <w:lvlText w:val="%8."/>
      <w:lvlJc w:val="left"/>
      <w:pPr>
        <w:ind w:left="6432" w:hanging="360"/>
      </w:pPr>
    </w:lvl>
    <w:lvl w:ilvl="8" w:tplc="0422001B" w:tentative="1">
      <w:start w:val="1"/>
      <w:numFmt w:val="lowerRoman"/>
      <w:lvlText w:val="%9."/>
      <w:lvlJc w:val="right"/>
      <w:pPr>
        <w:ind w:left="7152" w:hanging="180"/>
      </w:pPr>
    </w:lvl>
  </w:abstractNum>
  <w:abstractNum w:abstractNumId="6">
    <w:nsid w:val="329E0A9A"/>
    <w:multiLevelType w:val="hybridMultilevel"/>
    <w:tmpl w:val="9BB2948A"/>
    <w:lvl w:ilvl="0" w:tplc="94F27212">
      <w:start w:val="23"/>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7">
    <w:nsid w:val="422262BF"/>
    <w:multiLevelType w:val="hybridMultilevel"/>
    <w:tmpl w:val="BE1AA0E6"/>
    <w:lvl w:ilvl="0" w:tplc="BFFA7908">
      <w:start w:val="38"/>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8">
    <w:nsid w:val="698C6970"/>
    <w:multiLevelType w:val="hybridMultilevel"/>
    <w:tmpl w:val="E692F1DA"/>
    <w:lvl w:ilvl="0" w:tplc="87B49C54">
      <w:start w:val="1"/>
      <w:numFmt w:val="decimal"/>
      <w:lvlText w:val="%1."/>
      <w:lvlJc w:val="left"/>
      <w:pPr>
        <w:ind w:left="1637" w:hanging="360"/>
      </w:pPr>
      <w:rPr>
        <w:rFonts w:hint="default"/>
      </w:rPr>
    </w:lvl>
    <w:lvl w:ilvl="1" w:tplc="04220019" w:tentative="1">
      <w:start w:val="1"/>
      <w:numFmt w:val="lowerLetter"/>
      <w:lvlText w:val="%2."/>
      <w:lvlJc w:val="left"/>
      <w:pPr>
        <w:ind w:left="2100" w:hanging="360"/>
      </w:pPr>
    </w:lvl>
    <w:lvl w:ilvl="2" w:tplc="0422001B" w:tentative="1">
      <w:start w:val="1"/>
      <w:numFmt w:val="lowerRoman"/>
      <w:lvlText w:val="%3."/>
      <w:lvlJc w:val="right"/>
      <w:pPr>
        <w:ind w:left="2820" w:hanging="180"/>
      </w:pPr>
    </w:lvl>
    <w:lvl w:ilvl="3" w:tplc="0422000F" w:tentative="1">
      <w:start w:val="1"/>
      <w:numFmt w:val="decimal"/>
      <w:lvlText w:val="%4."/>
      <w:lvlJc w:val="left"/>
      <w:pPr>
        <w:ind w:left="3540" w:hanging="360"/>
      </w:pPr>
    </w:lvl>
    <w:lvl w:ilvl="4" w:tplc="04220019" w:tentative="1">
      <w:start w:val="1"/>
      <w:numFmt w:val="lowerLetter"/>
      <w:lvlText w:val="%5."/>
      <w:lvlJc w:val="left"/>
      <w:pPr>
        <w:ind w:left="4260" w:hanging="360"/>
      </w:pPr>
    </w:lvl>
    <w:lvl w:ilvl="5" w:tplc="0422001B" w:tentative="1">
      <w:start w:val="1"/>
      <w:numFmt w:val="lowerRoman"/>
      <w:lvlText w:val="%6."/>
      <w:lvlJc w:val="right"/>
      <w:pPr>
        <w:ind w:left="4980" w:hanging="180"/>
      </w:pPr>
    </w:lvl>
    <w:lvl w:ilvl="6" w:tplc="0422000F" w:tentative="1">
      <w:start w:val="1"/>
      <w:numFmt w:val="decimal"/>
      <w:lvlText w:val="%7."/>
      <w:lvlJc w:val="left"/>
      <w:pPr>
        <w:ind w:left="5700" w:hanging="360"/>
      </w:pPr>
    </w:lvl>
    <w:lvl w:ilvl="7" w:tplc="04220019" w:tentative="1">
      <w:start w:val="1"/>
      <w:numFmt w:val="lowerLetter"/>
      <w:lvlText w:val="%8."/>
      <w:lvlJc w:val="left"/>
      <w:pPr>
        <w:ind w:left="6420" w:hanging="360"/>
      </w:pPr>
    </w:lvl>
    <w:lvl w:ilvl="8" w:tplc="0422001B" w:tentative="1">
      <w:start w:val="1"/>
      <w:numFmt w:val="lowerRoman"/>
      <w:lvlText w:val="%9."/>
      <w:lvlJc w:val="right"/>
      <w:pPr>
        <w:ind w:left="7140" w:hanging="180"/>
      </w:pPr>
    </w:lvl>
  </w:abstractNum>
  <w:num w:numId="1">
    <w:abstractNumId w:val="2"/>
  </w:num>
  <w:num w:numId="2">
    <w:abstractNumId w:val="5"/>
  </w:num>
  <w:num w:numId="3">
    <w:abstractNumId w:val="4"/>
  </w:num>
  <w:num w:numId="4">
    <w:abstractNumId w:val="1"/>
  </w:num>
  <w:num w:numId="5">
    <w:abstractNumId w:val="8"/>
  </w:num>
  <w:num w:numId="6">
    <w:abstractNumId w:val="7"/>
  </w:num>
  <w:num w:numId="7">
    <w:abstractNumId w:val="3"/>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2"/>
  </w:compat>
  <w:rsids>
    <w:rsidRoot w:val="000A6534"/>
    <w:rsid w:val="00011DA1"/>
    <w:rsid w:val="00016309"/>
    <w:rsid w:val="00080920"/>
    <w:rsid w:val="000A2D3F"/>
    <w:rsid w:val="000A6534"/>
    <w:rsid w:val="000B6950"/>
    <w:rsid w:val="001147B5"/>
    <w:rsid w:val="001215BD"/>
    <w:rsid w:val="00160E1C"/>
    <w:rsid w:val="00176E36"/>
    <w:rsid w:val="001B0362"/>
    <w:rsid w:val="001D22DB"/>
    <w:rsid w:val="001D6C0C"/>
    <w:rsid w:val="002036A5"/>
    <w:rsid w:val="002163BF"/>
    <w:rsid w:val="00303645"/>
    <w:rsid w:val="00370562"/>
    <w:rsid w:val="004108E5"/>
    <w:rsid w:val="00474A66"/>
    <w:rsid w:val="004B04C5"/>
    <w:rsid w:val="004F3610"/>
    <w:rsid w:val="005203BD"/>
    <w:rsid w:val="005245E6"/>
    <w:rsid w:val="00557900"/>
    <w:rsid w:val="005E7546"/>
    <w:rsid w:val="005F410D"/>
    <w:rsid w:val="00604F76"/>
    <w:rsid w:val="0064357E"/>
    <w:rsid w:val="00672626"/>
    <w:rsid w:val="007029FC"/>
    <w:rsid w:val="007375D6"/>
    <w:rsid w:val="00751461"/>
    <w:rsid w:val="00844621"/>
    <w:rsid w:val="008F366D"/>
    <w:rsid w:val="00901A23"/>
    <w:rsid w:val="00934BE4"/>
    <w:rsid w:val="009C2FD3"/>
    <w:rsid w:val="00A469B1"/>
    <w:rsid w:val="00A75CEC"/>
    <w:rsid w:val="00AD2244"/>
    <w:rsid w:val="00B207FE"/>
    <w:rsid w:val="00B34170"/>
    <w:rsid w:val="00B60977"/>
    <w:rsid w:val="00BD3F69"/>
    <w:rsid w:val="00BE0A59"/>
    <w:rsid w:val="00C03741"/>
    <w:rsid w:val="00C44A60"/>
    <w:rsid w:val="00C64916"/>
    <w:rsid w:val="00C95B0F"/>
    <w:rsid w:val="00CC51F0"/>
    <w:rsid w:val="00D71FC2"/>
    <w:rsid w:val="00D779FA"/>
    <w:rsid w:val="00DA7C0B"/>
    <w:rsid w:val="00E95769"/>
    <w:rsid w:val="00F95B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907BF2-43FA-4B23-BF39-FFAE14BF3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65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C0C"/>
    <w:pPr>
      <w:ind w:left="720"/>
      <w:contextualSpacing/>
    </w:pPr>
  </w:style>
  <w:style w:type="paragraph" w:customStyle="1" w:styleId="docdata">
    <w:name w:val="docdata"/>
    <w:aliases w:val="docy,v5,9099,baiaagaaboqcaaadwseaaaxpiqaaaaaaaaaaaaaaaaaaaaaaaaaaaaaaaaaaaaaaaaaaaaaaaaaaaaaaaaaaaaaaaaaaaaaaaaaaaaaaaaaaaaaaaaaaaaaaaaaaaaaaaaaaaaaaaaaaaaaaaaaaaaaaaaaaaaaaaaaaaaaaaaaaaaaaaaaaaaaaaaaaaaaaaaaaaaaaaaaaaaaaaaaaaaaaaaaaaaaaaaaaaaaa"/>
    <w:basedOn w:val="a"/>
    <w:rsid w:val="000A2D3F"/>
    <w:pPr>
      <w:spacing w:before="100" w:beforeAutospacing="1" w:after="100" w:afterAutospacing="1"/>
    </w:pPr>
  </w:style>
  <w:style w:type="paragraph" w:styleId="a4">
    <w:name w:val="Normal (Web)"/>
    <w:basedOn w:val="a"/>
    <w:uiPriority w:val="99"/>
    <w:unhideWhenUsed/>
    <w:qFormat/>
    <w:rsid w:val="000A2D3F"/>
    <w:pPr>
      <w:spacing w:before="100" w:beforeAutospacing="1" w:after="100" w:afterAutospacing="1"/>
    </w:pPr>
  </w:style>
  <w:style w:type="paragraph" w:styleId="a5">
    <w:name w:val="Balloon Text"/>
    <w:basedOn w:val="a"/>
    <w:link w:val="a6"/>
    <w:uiPriority w:val="99"/>
    <w:semiHidden/>
    <w:unhideWhenUsed/>
    <w:rsid w:val="00E95769"/>
    <w:rPr>
      <w:rFonts w:ascii="Segoe UI" w:hAnsi="Segoe UI" w:cs="Segoe UI"/>
      <w:sz w:val="18"/>
      <w:szCs w:val="18"/>
    </w:rPr>
  </w:style>
  <w:style w:type="character" w:customStyle="1" w:styleId="a6">
    <w:name w:val="Текст выноски Знак"/>
    <w:basedOn w:val="a0"/>
    <w:link w:val="a5"/>
    <w:uiPriority w:val="99"/>
    <w:semiHidden/>
    <w:rsid w:val="00E95769"/>
    <w:rPr>
      <w:rFonts w:ascii="Segoe UI" w:eastAsia="Times New Roman" w:hAnsi="Segoe UI" w:cs="Segoe UI"/>
      <w:sz w:val="18"/>
      <w:szCs w:val="18"/>
      <w:lang w:eastAsia="ru-RU"/>
    </w:rPr>
  </w:style>
  <w:style w:type="paragraph" w:styleId="a7">
    <w:name w:val="No Spacing"/>
    <w:uiPriority w:val="1"/>
    <w:qFormat/>
    <w:rsid w:val="00557900"/>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7</Pages>
  <Words>2601</Words>
  <Characters>14828</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Новомиколаївська СР</dc:creator>
  <cp:keywords/>
  <dc:description/>
  <cp:lastModifiedBy>LENOVO</cp:lastModifiedBy>
  <cp:revision>9</cp:revision>
  <cp:lastPrinted>2022-01-27T08:36:00Z</cp:lastPrinted>
  <dcterms:created xsi:type="dcterms:W3CDTF">2022-01-18T14:20:00Z</dcterms:created>
  <dcterms:modified xsi:type="dcterms:W3CDTF">2022-02-11T14:42:00Z</dcterms:modified>
</cp:coreProperties>
</file>