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61B7C" w14:textId="77777777" w:rsidR="002F6D74" w:rsidRPr="00E51937" w:rsidRDefault="002F6D74">
      <w:bookmarkStart w:id="0" w:name="_GoBack"/>
      <w:bookmarkEnd w:id="0"/>
    </w:p>
    <w:p w14:paraId="65B9169F" w14:textId="77777777" w:rsidR="00D97711" w:rsidRPr="00E51937" w:rsidRDefault="00D97711"/>
    <w:p w14:paraId="08A5C2E8" w14:textId="77777777" w:rsidR="000C307A" w:rsidRPr="00E51937" w:rsidRDefault="000C307A" w:rsidP="000C307A">
      <w:pPr>
        <w:tabs>
          <w:tab w:val="left" w:pos="1020"/>
        </w:tabs>
        <w:jc w:val="right"/>
      </w:pPr>
      <w:r w:rsidRPr="00E51937">
        <w:t>ПРОЕКТ</w:t>
      </w:r>
    </w:p>
    <w:p w14:paraId="5A32FC65" w14:textId="77777777" w:rsidR="000C307A" w:rsidRPr="00E51937" w:rsidRDefault="000C307A" w:rsidP="000C307A">
      <w:pPr>
        <w:jc w:val="center"/>
        <w:rPr>
          <w:b/>
        </w:rPr>
      </w:pPr>
      <w:r w:rsidRPr="00E51937">
        <w:object w:dxaOrig="886" w:dyaOrig="1137" w14:anchorId="5F6F1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922" r:id="rId6"/>
        </w:object>
      </w:r>
    </w:p>
    <w:p w14:paraId="71099EC8" w14:textId="77777777" w:rsidR="000C307A" w:rsidRPr="00E51937" w:rsidRDefault="000C307A" w:rsidP="000C307A">
      <w:pPr>
        <w:jc w:val="center"/>
        <w:outlineLvl w:val="0"/>
        <w:rPr>
          <w:b/>
        </w:rPr>
      </w:pPr>
      <w:r w:rsidRPr="00E51937">
        <w:rPr>
          <w:b/>
        </w:rPr>
        <w:t>НОВОМИКОЛАЇВСЬКА СІЛЬСЬКА РАДА</w:t>
      </w:r>
    </w:p>
    <w:p w14:paraId="191D54AC" w14:textId="77777777"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СКАДОВСЬКОГО РАЙОНУ ХЕРСОНСЬКОЇ ОБЛАСТІ</w:t>
      </w:r>
    </w:p>
    <w:p w14:paraId="15460143" w14:textId="77777777"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____________________ СЕСІЯ</w:t>
      </w:r>
    </w:p>
    <w:p w14:paraId="39AB1259" w14:textId="77777777" w:rsidR="000C307A" w:rsidRPr="00E51937" w:rsidRDefault="000C307A" w:rsidP="000C307A">
      <w:pPr>
        <w:jc w:val="center"/>
        <w:rPr>
          <w:b/>
        </w:rPr>
      </w:pPr>
      <w:r w:rsidRPr="00E51937">
        <w:rPr>
          <w:b/>
        </w:rPr>
        <w:t>ВОСЬМОГО СКЛИКАННЯ</w:t>
      </w:r>
    </w:p>
    <w:p w14:paraId="72EBC435" w14:textId="77777777" w:rsidR="000C307A" w:rsidRPr="00E51937" w:rsidRDefault="000C307A" w:rsidP="000C307A">
      <w:pPr>
        <w:jc w:val="center"/>
      </w:pPr>
    </w:p>
    <w:p w14:paraId="59D32A53" w14:textId="77777777" w:rsidR="000C307A" w:rsidRPr="00E51937" w:rsidRDefault="000C307A" w:rsidP="000C307A">
      <w:pPr>
        <w:jc w:val="center"/>
        <w:rPr>
          <w:b/>
          <w:bCs/>
        </w:rPr>
      </w:pPr>
      <w:r w:rsidRPr="00E51937">
        <w:rPr>
          <w:b/>
          <w:bCs/>
        </w:rPr>
        <w:t>РІШЕННЯ</w:t>
      </w:r>
    </w:p>
    <w:p w14:paraId="150BA2C6" w14:textId="77777777" w:rsidR="000C307A" w:rsidRPr="00E51937" w:rsidRDefault="000C307A" w:rsidP="000C307A">
      <w:pPr>
        <w:jc w:val="center"/>
        <w:rPr>
          <w:b/>
          <w:bCs/>
        </w:rPr>
      </w:pPr>
    </w:p>
    <w:p w14:paraId="7A7039A1" w14:textId="77777777" w:rsidR="000C307A" w:rsidRPr="00E51937" w:rsidRDefault="000C307A" w:rsidP="000C307A">
      <w:pPr>
        <w:rPr>
          <w:bCs/>
        </w:rPr>
      </w:pPr>
      <w:r w:rsidRPr="00E51937">
        <w:rPr>
          <w:bCs/>
        </w:rPr>
        <w:t>_________ 2021 року</w:t>
      </w:r>
      <w:r w:rsidRPr="00E51937">
        <w:rPr>
          <w:bCs/>
        </w:rPr>
        <w:tab/>
        <w:t xml:space="preserve">    </w:t>
      </w:r>
      <w:r w:rsidRPr="00E51937">
        <w:rPr>
          <w:bCs/>
        </w:rPr>
        <w:tab/>
        <w:t xml:space="preserve">     </w:t>
      </w:r>
      <w:r w:rsidR="00E51937">
        <w:rPr>
          <w:bCs/>
        </w:rPr>
        <w:t xml:space="preserve">      </w:t>
      </w:r>
      <w:r w:rsidRPr="00E51937">
        <w:rPr>
          <w:bCs/>
        </w:rPr>
        <w:t xml:space="preserve"> с. Новомиколаївка</w:t>
      </w:r>
      <w:r w:rsidRPr="00E51937">
        <w:rPr>
          <w:bCs/>
        </w:rPr>
        <w:tab/>
      </w:r>
      <w:r w:rsidRPr="00E51937">
        <w:rPr>
          <w:bCs/>
        </w:rPr>
        <w:tab/>
        <w:t xml:space="preserve">         №</w:t>
      </w:r>
    </w:p>
    <w:p w14:paraId="3E5FBC11" w14:textId="77777777" w:rsidR="000C307A" w:rsidRPr="00E51937" w:rsidRDefault="000C307A" w:rsidP="000C307A"/>
    <w:p w14:paraId="79BEA546" w14:textId="77777777" w:rsidR="000C307A" w:rsidRPr="00E51937" w:rsidRDefault="000C307A" w:rsidP="00E51937">
      <w:pPr>
        <w:ind w:right="5527"/>
        <w:jc w:val="both"/>
      </w:pPr>
      <w:r w:rsidRPr="00E51937">
        <w:t>Про</w:t>
      </w:r>
      <w:r w:rsidRPr="00E51937">
        <w:rPr>
          <w:bCs/>
        </w:rPr>
        <w:t xml:space="preserve"> </w:t>
      </w:r>
      <w:r w:rsidRPr="00E51937">
        <w:rPr>
          <w:rFonts w:eastAsia="SimSun"/>
          <w:kern w:val="1"/>
          <w:lang w:eastAsia="hi-IN" w:bidi="hi-IN"/>
        </w:rPr>
        <w:t xml:space="preserve">надання гр. Прокопенку О.Ю. дозволу на виготовлення проекту із землеустрою щодо відведення земельної ділянки у власність для будівництва та обслуговування житлового будинку, господарських будівель і споруд </w:t>
      </w:r>
      <w:r w:rsidRPr="00E51937">
        <w:rPr>
          <w:kern w:val="1"/>
          <w:lang w:eastAsia="hi-IN" w:bidi="hi-IN"/>
        </w:rPr>
        <w:t>(присадибні ділянки)</w:t>
      </w:r>
    </w:p>
    <w:p w14:paraId="21D76B1D" w14:textId="77777777" w:rsidR="000C307A" w:rsidRPr="00E51937" w:rsidRDefault="000C307A" w:rsidP="000C307A">
      <w:pPr>
        <w:tabs>
          <w:tab w:val="left" w:pos="1020"/>
        </w:tabs>
        <w:jc w:val="both"/>
      </w:pPr>
    </w:p>
    <w:p w14:paraId="6034F49A" w14:textId="77777777" w:rsidR="000C307A" w:rsidRPr="00E51937" w:rsidRDefault="000C307A" w:rsidP="000C307A">
      <w:pPr>
        <w:tabs>
          <w:tab w:val="left" w:pos="0"/>
        </w:tabs>
        <w:jc w:val="both"/>
      </w:pPr>
      <w:r w:rsidRPr="00E51937">
        <w:tab/>
      </w:r>
      <w:r w:rsidRPr="00E51937">
        <w:rPr>
          <w:rFonts w:eastAsia="SimSun"/>
          <w:kern w:val="1"/>
          <w:lang w:eastAsia="hi-IN" w:bidi="hi-IN"/>
        </w:rPr>
        <w:t xml:space="preserve">Розглянувши клопотання громадянина </w:t>
      </w:r>
      <w:r w:rsidRPr="00E51937">
        <w:t>Прокопенка Олега Юрійовича</w:t>
      </w:r>
      <w:r w:rsidRPr="00E51937">
        <w:rPr>
          <w:rFonts w:eastAsia="SimSun"/>
          <w:kern w:val="1"/>
          <w:lang w:eastAsia="hi-IN" w:bidi="hi-IN"/>
        </w:rPr>
        <w:t xml:space="preserve">, враховуючи посвідчення учасника АТО (серія АБ № 487383) від 23.09.2016, керуючись </w:t>
      </w:r>
      <w:r w:rsidRPr="00E51937">
        <w:t>ст. 25 Закону України «Про землеустрій»</w:t>
      </w:r>
      <w:r w:rsidRPr="00E51937">
        <w:rPr>
          <w:rFonts w:eastAsia="SimSun"/>
          <w:kern w:val="1"/>
          <w:lang w:eastAsia="hi-IN" w:bidi="hi-IN"/>
        </w:rPr>
        <w:t xml:space="preserve">, </w:t>
      </w:r>
      <w:r w:rsidR="00E51937">
        <w:rPr>
          <w:rFonts w:eastAsia="SimSun"/>
          <w:kern w:val="1"/>
          <w:lang w:eastAsia="hi-IN" w:bidi="hi-IN"/>
        </w:rPr>
        <w:t xml:space="preserve">ст. </w:t>
      </w:r>
      <w:r w:rsidRPr="00E51937">
        <w:t xml:space="preserve">ст. 12, 22, 38, 116, 118, 121 Земельного кодексу України   та     ст. 25, 26 Закону України «Про місцеве самоврядування в Україні», </w:t>
      </w:r>
      <w:r w:rsidRPr="00E51937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51937">
        <w:t>сільська рада</w:t>
      </w:r>
    </w:p>
    <w:p w14:paraId="6A989335" w14:textId="77777777" w:rsidR="000C307A" w:rsidRPr="00E51937" w:rsidRDefault="000C307A" w:rsidP="000C307A">
      <w:pPr>
        <w:tabs>
          <w:tab w:val="left" w:pos="1020"/>
        </w:tabs>
        <w:jc w:val="both"/>
      </w:pPr>
    </w:p>
    <w:p w14:paraId="7A543B3B" w14:textId="77777777" w:rsidR="000C307A" w:rsidRPr="00E51937" w:rsidRDefault="000C307A" w:rsidP="000C307A">
      <w:pPr>
        <w:tabs>
          <w:tab w:val="left" w:pos="1020"/>
        </w:tabs>
      </w:pPr>
      <w:r w:rsidRPr="00E51937">
        <w:t>В И Р І Ш И Л А:</w:t>
      </w:r>
    </w:p>
    <w:p w14:paraId="0C71449E" w14:textId="77777777" w:rsidR="000C307A" w:rsidRPr="00E51937" w:rsidRDefault="000C307A" w:rsidP="000C307A">
      <w:pPr>
        <w:tabs>
          <w:tab w:val="left" w:pos="1020"/>
        </w:tabs>
      </w:pPr>
    </w:p>
    <w:p w14:paraId="70621060" w14:textId="77777777" w:rsidR="000C307A" w:rsidRPr="00E51937" w:rsidRDefault="000C307A" w:rsidP="000C307A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51937">
        <w:rPr>
          <w:kern w:val="36"/>
        </w:rPr>
        <w:t>1. Надати громадянину Прокопенку Олегу Юрійовичу дозвіл на розробку проекту із землеустрою щодо відведення земельної ділянки у власність орієнтовною площею 0,2500 га для будівництва та обслуговування житлового будинку, господарських будівель і споруд із земель комунальної власності (категорія земель – землі житлової та громадської забудови), ро</w:t>
      </w:r>
      <w:r w:rsidR="00EE1124">
        <w:rPr>
          <w:kern w:val="36"/>
        </w:rPr>
        <w:t xml:space="preserve">зташованої по вул. Шкільній, 76 </w:t>
      </w:r>
      <w:r w:rsidRPr="00E51937">
        <w:rPr>
          <w:kern w:val="36"/>
        </w:rPr>
        <w:t>А, в с. Новомиколаївка Скадовського району Херсонської області</w:t>
      </w:r>
    </w:p>
    <w:p w14:paraId="7D1B2ECE" w14:textId="77777777" w:rsidR="000C307A" w:rsidRPr="00E51937" w:rsidRDefault="000C307A" w:rsidP="000C307A">
      <w:pPr>
        <w:ind w:firstLine="720"/>
        <w:jc w:val="both"/>
      </w:pPr>
      <w:r w:rsidRPr="00E51937">
        <w:rPr>
          <w:kern w:val="36"/>
        </w:rPr>
        <w:t>2</w:t>
      </w:r>
      <w:r w:rsidR="00E51937">
        <w:rPr>
          <w:kern w:val="36"/>
        </w:rPr>
        <w:t>.</w:t>
      </w:r>
      <w:r w:rsidRPr="00E51937">
        <w:t xml:space="preserve"> Проект із землеустрою щодо відведення земельної ділянки підлягає розробленню, погодженню та затвердженню відповідно до вимог чинного законодавства, з урахуванням статті 24 Закону України «Про регулювання містобудівної діяльності».</w:t>
      </w:r>
    </w:p>
    <w:p w14:paraId="16DF7F76" w14:textId="77777777" w:rsidR="000C307A" w:rsidRPr="00E51937" w:rsidRDefault="000C307A" w:rsidP="000C307A">
      <w:pPr>
        <w:ind w:firstLine="720"/>
        <w:jc w:val="both"/>
      </w:pPr>
      <w:r w:rsidRPr="00E51937">
        <w:t>3. Громадянину Прокопенку О.Ю. забезпечити в установленому законодавством порядку реєстрацію земельної ділянки у Державному земельному кадастрі.</w:t>
      </w:r>
    </w:p>
    <w:p w14:paraId="172997A1" w14:textId="77777777" w:rsidR="000C307A" w:rsidRPr="00E51937" w:rsidRDefault="000C307A" w:rsidP="000C307A">
      <w:pPr>
        <w:ind w:firstLine="720"/>
        <w:jc w:val="both"/>
        <w:outlineLvl w:val="0"/>
      </w:pPr>
      <w:r w:rsidRPr="00E51937">
        <w:t>4. Попередити громадянина Прокопенка О.Ю</w:t>
      </w:r>
      <w:r w:rsidR="00E51937">
        <w:t>.</w:t>
      </w:r>
      <w:r w:rsidRPr="00E51937">
        <w:t xml:space="preserve"> про ризик фінансових витрат, пов’язаних з оформленням права власності, у разі незатвердження проекту із землеустрою      у випадках, передбачених чинним законодавством.</w:t>
      </w:r>
    </w:p>
    <w:p w14:paraId="31AAB316" w14:textId="77777777" w:rsidR="000C307A" w:rsidRPr="00E51937" w:rsidRDefault="000C307A" w:rsidP="000C307A">
      <w:pPr>
        <w:tabs>
          <w:tab w:val="left" w:pos="-142"/>
        </w:tabs>
        <w:jc w:val="both"/>
      </w:pPr>
      <w:r w:rsidRPr="00E51937">
        <w:tab/>
        <w:t xml:space="preserve">5. Контроль за виконанням 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51937">
        <w:t>Моргуненко</w:t>
      </w:r>
      <w:proofErr w:type="spellEnd"/>
      <w:r w:rsidRPr="00E51937">
        <w:t xml:space="preserve"> С.М.).</w:t>
      </w:r>
    </w:p>
    <w:p w14:paraId="7CA52449" w14:textId="77777777" w:rsidR="000C307A" w:rsidRPr="00E51937" w:rsidRDefault="000C307A" w:rsidP="000C307A">
      <w:pPr>
        <w:tabs>
          <w:tab w:val="left" w:pos="-142"/>
        </w:tabs>
        <w:jc w:val="both"/>
      </w:pPr>
    </w:p>
    <w:p w14:paraId="666E07CB" w14:textId="77777777" w:rsidR="000C307A" w:rsidRPr="00E51937" w:rsidRDefault="000C307A" w:rsidP="000C307A">
      <w:pPr>
        <w:tabs>
          <w:tab w:val="left" w:pos="1020"/>
        </w:tabs>
        <w:jc w:val="both"/>
      </w:pPr>
      <w:r w:rsidRPr="00E51937">
        <w:t>Новомиколаївський</w:t>
      </w:r>
    </w:p>
    <w:p w14:paraId="262DD994" w14:textId="77777777" w:rsidR="000C307A" w:rsidRPr="00E51937" w:rsidRDefault="000C307A" w:rsidP="000C307A">
      <w:pPr>
        <w:tabs>
          <w:tab w:val="left" w:pos="1020"/>
        </w:tabs>
        <w:jc w:val="both"/>
      </w:pPr>
      <w:r w:rsidRPr="00E51937">
        <w:t>сільський голова</w:t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</w:r>
      <w:r w:rsidRPr="00E51937">
        <w:tab/>
        <w:t xml:space="preserve">                      П. ГУЛИЙ</w:t>
      </w:r>
    </w:p>
    <w:p w14:paraId="4800CCA5" w14:textId="77777777" w:rsidR="007375D6" w:rsidRPr="00E51937" w:rsidRDefault="007375D6" w:rsidP="00B803CC">
      <w:pPr>
        <w:tabs>
          <w:tab w:val="left" w:pos="1020"/>
        </w:tabs>
        <w:jc w:val="right"/>
      </w:pPr>
    </w:p>
    <w:sectPr w:rsidR="007375D6" w:rsidRPr="00E51937" w:rsidSect="00A3688F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E69AB"/>
    <w:rsid w:val="002F6D74"/>
    <w:rsid w:val="004F3610"/>
    <w:rsid w:val="005245E6"/>
    <w:rsid w:val="005F410D"/>
    <w:rsid w:val="00604F76"/>
    <w:rsid w:val="007375D6"/>
    <w:rsid w:val="00934BE4"/>
    <w:rsid w:val="00993692"/>
    <w:rsid w:val="00A3688F"/>
    <w:rsid w:val="00B803CC"/>
    <w:rsid w:val="00C03741"/>
    <w:rsid w:val="00C22CBC"/>
    <w:rsid w:val="00CA5F59"/>
    <w:rsid w:val="00CE02B2"/>
    <w:rsid w:val="00D97711"/>
    <w:rsid w:val="00DF17D6"/>
    <w:rsid w:val="00E22B97"/>
    <w:rsid w:val="00E51937"/>
    <w:rsid w:val="00ED36A7"/>
    <w:rsid w:val="00EE1124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D794A6"/>
  <w15:docId w15:val="{2BD9F6E4-37C2-4F5E-AE51-25EB3CB0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2021-07-12T12:08:00Z</cp:lastPrinted>
  <dcterms:created xsi:type="dcterms:W3CDTF">2021-07-12T12:08:00Z</dcterms:created>
  <dcterms:modified xsi:type="dcterms:W3CDTF">2021-07-13T12:39:00Z</dcterms:modified>
</cp:coreProperties>
</file>