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2AC98" w14:textId="77777777" w:rsidR="00173724" w:rsidRPr="00CB7B12" w:rsidRDefault="00173724" w:rsidP="00CB7B12">
      <w:pPr>
        <w:contextualSpacing/>
      </w:pPr>
      <w:bookmarkStart w:id="0" w:name="_GoBack"/>
      <w:bookmarkEnd w:id="0"/>
    </w:p>
    <w:p w14:paraId="79A4358E" w14:textId="77777777" w:rsidR="002C6A1F" w:rsidRPr="00CB7B12" w:rsidRDefault="002C6A1F" w:rsidP="00CB7B12">
      <w:pPr>
        <w:tabs>
          <w:tab w:val="left" w:pos="1020"/>
        </w:tabs>
        <w:contextualSpacing/>
        <w:jc w:val="right"/>
      </w:pPr>
      <w:r w:rsidRPr="00CB7B12">
        <w:t>ПРОЕКТ</w:t>
      </w:r>
    </w:p>
    <w:p w14:paraId="2BA78FD5" w14:textId="77777777" w:rsidR="002C6A1F" w:rsidRPr="00CB7B12" w:rsidRDefault="002C6A1F" w:rsidP="00CB7B12">
      <w:pPr>
        <w:contextualSpacing/>
        <w:jc w:val="center"/>
        <w:rPr>
          <w:b/>
        </w:rPr>
      </w:pPr>
      <w:r w:rsidRPr="00CB7B12">
        <w:object w:dxaOrig="886" w:dyaOrig="1137" w14:anchorId="05B1AE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5263" r:id="rId6"/>
        </w:object>
      </w:r>
    </w:p>
    <w:p w14:paraId="5645B2F9" w14:textId="77777777" w:rsidR="002C6A1F" w:rsidRPr="00CB7B12" w:rsidRDefault="002C6A1F" w:rsidP="00CB7B12">
      <w:pPr>
        <w:contextualSpacing/>
        <w:jc w:val="center"/>
        <w:outlineLvl w:val="0"/>
        <w:rPr>
          <w:b/>
        </w:rPr>
      </w:pPr>
      <w:r w:rsidRPr="00CB7B12">
        <w:rPr>
          <w:b/>
        </w:rPr>
        <w:t>НОВОМИКОЛАЇВСЬКА СІЛЬСЬКА РАДА</w:t>
      </w:r>
    </w:p>
    <w:p w14:paraId="4AEFD711" w14:textId="77777777" w:rsidR="002C6A1F" w:rsidRPr="00CB7B12" w:rsidRDefault="002C6A1F" w:rsidP="00CB7B12">
      <w:pPr>
        <w:contextualSpacing/>
        <w:jc w:val="center"/>
        <w:rPr>
          <w:b/>
        </w:rPr>
      </w:pPr>
      <w:r w:rsidRPr="00CB7B12">
        <w:rPr>
          <w:b/>
        </w:rPr>
        <w:t>СКАДОВСЬКОГО РАЙОНУ ХЕРСОНСЬКОЇ ОБЛАСТІ</w:t>
      </w:r>
    </w:p>
    <w:p w14:paraId="6E1A947E" w14:textId="77777777" w:rsidR="002C6A1F" w:rsidRPr="00CB7B12" w:rsidRDefault="002C6A1F" w:rsidP="00CB7B12">
      <w:pPr>
        <w:contextualSpacing/>
        <w:jc w:val="center"/>
        <w:rPr>
          <w:b/>
        </w:rPr>
      </w:pPr>
      <w:r w:rsidRPr="00CB7B12">
        <w:rPr>
          <w:b/>
        </w:rPr>
        <w:t>_____________________ СЕСІЯ</w:t>
      </w:r>
    </w:p>
    <w:p w14:paraId="0CBFA681" w14:textId="77777777" w:rsidR="002C6A1F" w:rsidRPr="00CB7B12" w:rsidRDefault="002C6A1F" w:rsidP="00CB7B12">
      <w:pPr>
        <w:contextualSpacing/>
        <w:jc w:val="center"/>
        <w:rPr>
          <w:b/>
        </w:rPr>
      </w:pPr>
      <w:r w:rsidRPr="00CB7B12">
        <w:rPr>
          <w:b/>
        </w:rPr>
        <w:t>ВОСЬМОГО СКЛИКАННЯ</w:t>
      </w:r>
    </w:p>
    <w:p w14:paraId="2F6358BD" w14:textId="77777777" w:rsidR="002C6A1F" w:rsidRPr="00CB7B12" w:rsidRDefault="002C6A1F" w:rsidP="00CB7B12">
      <w:pPr>
        <w:contextualSpacing/>
        <w:jc w:val="center"/>
      </w:pPr>
    </w:p>
    <w:p w14:paraId="11501524" w14:textId="77777777" w:rsidR="002C6A1F" w:rsidRPr="00CB7B12" w:rsidRDefault="002C6A1F" w:rsidP="00CB7B12">
      <w:pPr>
        <w:contextualSpacing/>
        <w:jc w:val="center"/>
        <w:rPr>
          <w:b/>
          <w:bCs/>
        </w:rPr>
      </w:pPr>
      <w:r w:rsidRPr="00CB7B12">
        <w:rPr>
          <w:b/>
          <w:bCs/>
        </w:rPr>
        <w:t>РІШЕННЯ</w:t>
      </w:r>
    </w:p>
    <w:p w14:paraId="4847CEAF" w14:textId="77777777" w:rsidR="002C6A1F" w:rsidRPr="00CB7B12" w:rsidRDefault="002C6A1F" w:rsidP="00CB7B12">
      <w:pPr>
        <w:contextualSpacing/>
        <w:jc w:val="center"/>
        <w:rPr>
          <w:b/>
          <w:bCs/>
        </w:rPr>
      </w:pPr>
    </w:p>
    <w:p w14:paraId="05D0E9CB" w14:textId="77777777" w:rsidR="002C6A1F" w:rsidRPr="00CB7B12" w:rsidRDefault="002C6A1F" w:rsidP="00CB7B12">
      <w:pPr>
        <w:contextualSpacing/>
        <w:rPr>
          <w:bCs/>
        </w:rPr>
      </w:pPr>
      <w:r w:rsidRPr="00CB7B12">
        <w:rPr>
          <w:bCs/>
        </w:rPr>
        <w:t>_________ 2021 року</w:t>
      </w:r>
      <w:r w:rsidRPr="00CB7B12">
        <w:rPr>
          <w:bCs/>
        </w:rPr>
        <w:tab/>
        <w:t xml:space="preserve">    </w:t>
      </w:r>
      <w:r w:rsidRPr="00CB7B12">
        <w:rPr>
          <w:bCs/>
        </w:rPr>
        <w:tab/>
        <w:t xml:space="preserve">   </w:t>
      </w:r>
      <w:r w:rsidR="00CB7B12">
        <w:rPr>
          <w:bCs/>
        </w:rPr>
        <w:t xml:space="preserve">       </w:t>
      </w:r>
      <w:r w:rsidRPr="00CB7B12">
        <w:rPr>
          <w:bCs/>
        </w:rPr>
        <w:t xml:space="preserve">   с. Новомиколаївка</w:t>
      </w:r>
      <w:r w:rsidRPr="00CB7B12">
        <w:rPr>
          <w:bCs/>
        </w:rPr>
        <w:tab/>
      </w:r>
      <w:r w:rsidRPr="00CB7B12">
        <w:rPr>
          <w:bCs/>
        </w:rPr>
        <w:tab/>
        <w:t xml:space="preserve">             № </w:t>
      </w:r>
    </w:p>
    <w:p w14:paraId="3AA5B889" w14:textId="77777777" w:rsidR="002C6A1F" w:rsidRPr="00CB7B12" w:rsidRDefault="002C6A1F" w:rsidP="00CB7B12">
      <w:pPr>
        <w:contextualSpacing/>
      </w:pPr>
    </w:p>
    <w:p w14:paraId="02A5248F" w14:textId="77777777" w:rsidR="002C6A1F" w:rsidRPr="00CB7B12" w:rsidRDefault="002C6A1F" w:rsidP="00CB7B12">
      <w:pPr>
        <w:pStyle w:val="a4"/>
        <w:shd w:val="clear" w:color="auto" w:fill="FFFFFF"/>
        <w:spacing w:before="0" w:beforeAutospacing="0" w:after="0" w:afterAutospacing="0"/>
        <w:ind w:right="5527"/>
        <w:contextualSpacing/>
        <w:jc w:val="both"/>
        <w:rPr>
          <w:bdr w:val="none" w:sz="0" w:space="0" w:color="auto" w:frame="1"/>
        </w:rPr>
      </w:pPr>
      <w:bookmarkStart w:id="1" w:name="_Hlk69213081"/>
      <w:r w:rsidRPr="00CB7B12">
        <w:rPr>
          <w:bdr w:val="none" w:sz="0" w:space="0" w:color="auto" w:frame="1"/>
        </w:rPr>
        <w:t xml:space="preserve">Про поновлення гр. </w:t>
      </w:r>
      <w:proofErr w:type="spellStart"/>
      <w:r w:rsidRPr="00CB7B12">
        <w:rPr>
          <w:bdr w:val="none" w:sz="0" w:space="0" w:color="auto" w:frame="1"/>
        </w:rPr>
        <w:t>Лисицькому</w:t>
      </w:r>
      <w:proofErr w:type="spellEnd"/>
      <w:r w:rsidRPr="00CB7B12">
        <w:rPr>
          <w:bdr w:val="none" w:sz="0" w:space="0" w:color="auto" w:frame="1"/>
        </w:rPr>
        <w:t xml:space="preserve"> М.Б.</w:t>
      </w:r>
      <w:r w:rsidR="00CB7B12">
        <w:rPr>
          <w:bdr w:val="none" w:sz="0" w:space="0" w:color="auto" w:frame="1"/>
        </w:rPr>
        <w:t xml:space="preserve"> </w:t>
      </w:r>
      <w:r w:rsidRPr="00CB7B12">
        <w:rPr>
          <w:bdr w:val="none" w:sz="0" w:space="0" w:color="auto" w:frame="1"/>
        </w:rPr>
        <w:t>договору оренди земельної ділянки, затвердження та підписання договору</w:t>
      </w:r>
      <w:r w:rsidR="00CB7B12">
        <w:rPr>
          <w:bdr w:val="none" w:sz="0" w:space="0" w:color="auto" w:frame="1"/>
        </w:rPr>
        <w:t xml:space="preserve"> </w:t>
      </w:r>
      <w:r w:rsidRPr="00CB7B12">
        <w:rPr>
          <w:bdr w:val="none" w:sz="0" w:space="0" w:color="auto" w:frame="1"/>
        </w:rPr>
        <w:t>оренди землі (в новій редакції)</w:t>
      </w:r>
    </w:p>
    <w:bookmarkEnd w:id="1"/>
    <w:p w14:paraId="14782BB0" w14:textId="77777777" w:rsidR="002C6A1F" w:rsidRPr="00CB7B12" w:rsidRDefault="002C6A1F" w:rsidP="00CB7B12">
      <w:pPr>
        <w:contextualSpacing/>
      </w:pPr>
    </w:p>
    <w:p w14:paraId="6130B915" w14:textId="77777777" w:rsidR="002C6A1F" w:rsidRPr="00CB7B12" w:rsidRDefault="002C6A1F" w:rsidP="00CB7B12">
      <w:pPr>
        <w:tabs>
          <w:tab w:val="left" w:pos="0"/>
        </w:tabs>
        <w:contextualSpacing/>
        <w:jc w:val="both"/>
        <w:rPr>
          <w:rFonts w:eastAsia="SimSun"/>
          <w:kern w:val="1"/>
          <w:lang w:eastAsia="hi-IN" w:bidi="hi-IN"/>
        </w:rPr>
      </w:pPr>
      <w:r w:rsidRPr="00CB7B12">
        <w:rPr>
          <w:rFonts w:eastAsia="SimSun"/>
          <w:kern w:val="1"/>
          <w:lang w:eastAsia="hi-IN" w:bidi="hi-IN"/>
        </w:rPr>
        <w:tab/>
        <w:t xml:space="preserve">Розглянувши заяву громадянина </w:t>
      </w:r>
      <w:proofErr w:type="spellStart"/>
      <w:r w:rsidRPr="00CB7B12">
        <w:rPr>
          <w:rFonts w:eastAsia="SimSun"/>
          <w:kern w:val="1"/>
          <w:lang w:eastAsia="hi-IN" w:bidi="hi-IN"/>
        </w:rPr>
        <w:t>Лисицького</w:t>
      </w:r>
      <w:proofErr w:type="spellEnd"/>
      <w:r w:rsidRPr="00CB7B12">
        <w:rPr>
          <w:rFonts w:eastAsia="SimSun"/>
          <w:kern w:val="1"/>
          <w:lang w:eastAsia="hi-IN" w:bidi="hi-IN"/>
        </w:rPr>
        <w:t xml:space="preserve"> Миколи Борисовича та надані ним правовстановлюючі документи, відповідно до статей</w:t>
      </w:r>
      <w:r w:rsidRPr="00CB7B12">
        <w:rPr>
          <w:shd w:val="clear" w:color="auto" w:fill="FFFFFF"/>
        </w:rPr>
        <w:t xml:space="preserve"> 12, 22, 93, 96, 122, 124, 126-1 Земельного Кодексу України, Закону України «Про оренду землі», Закону України «Про державну реєстрацію речових прав та їх обтяжень», керуючись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CB7B12">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14:paraId="253949AD" w14:textId="77777777" w:rsidR="002C6A1F" w:rsidRPr="00CB7B12" w:rsidRDefault="002C6A1F" w:rsidP="00CB7B12">
      <w:pPr>
        <w:tabs>
          <w:tab w:val="left" w:pos="1020"/>
        </w:tabs>
        <w:contextualSpacing/>
        <w:jc w:val="both"/>
      </w:pPr>
    </w:p>
    <w:p w14:paraId="21CC2CAB" w14:textId="77777777" w:rsidR="002C6A1F" w:rsidRPr="00CB7B12" w:rsidRDefault="002C6A1F" w:rsidP="00CB7B12">
      <w:pPr>
        <w:tabs>
          <w:tab w:val="left" w:pos="1020"/>
        </w:tabs>
        <w:contextualSpacing/>
      </w:pPr>
      <w:r w:rsidRPr="00CB7B12">
        <w:t>В И Р І Ш И Л А:</w:t>
      </w:r>
    </w:p>
    <w:p w14:paraId="30DA6627" w14:textId="77777777" w:rsidR="002C6A1F" w:rsidRPr="00CB7B12" w:rsidRDefault="002C6A1F" w:rsidP="00CB7B12">
      <w:pPr>
        <w:tabs>
          <w:tab w:val="left" w:pos="1020"/>
        </w:tabs>
        <w:contextualSpacing/>
      </w:pPr>
    </w:p>
    <w:p w14:paraId="458DAB54" w14:textId="77777777"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 xml:space="preserve">1. Вважати поновленим </w:t>
      </w:r>
      <w:r w:rsidRPr="00CB7B12">
        <w:rPr>
          <w:b/>
          <w:bdr w:val="none" w:sz="0" w:space="0" w:color="auto" w:frame="1"/>
        </w:rPr>
        <w:t>з 06 червня 2021 року</w:t>
      </w:r>
      <w:r w:rsidRPr="00CB7B12">
        <w:rPr>
          <w:bdr w:val="none" w:sz="0" w:space="0" w:color="auto" w:frame="1"/>
        </w:rPr>
        <w:t xml:space="preserve"> договір оренди</w:t>
      </w:r>
      <w:r w:rsidR="00CB7B12">
        <w:rPr>
          <w:bdr w:val="none" w:sz="0" w:space="0" w:color="auto" w:frame="1"/>
        </w:rPr>
        <w:t xml:space="preserve"> земельної </w:t>
      </w:r>
      <w:r w:rsidRPr="00CB7B12">
        <w:rPr>
          <w:bdr w:val="none" w:sz="0" w:space="0" w:color="auto" w:frame="1"/>
        </w:rPr>
        <w:t>ділянки загальною площею 16,6200 га, в тому числі: площею 13,1612 га (кадастровий номер 6524781500:18:006:0006) та площею 3,4588 га (кадастровий номер 6524781500:18:006:0002) для ведення товарного сільськогосподарського виробництва, який зареєстрований у Скадовському районному реєстраційному відділі регіональної філії    ДП «Центр ДЗК», про що у Державному реєстрі земель вчинено запис від 06 червня    2006 року за № 4АА002331-040672800005, виклавши його в новій редакції (додаток 1).</w:t>
      </w:r>
    </w:p>
    <w:p w14:paraId="66F28217" w14:textId="77777777"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2. Затвердити</w:t>
      </w:r>
      <w:r w:rsidRPr="00CB7B12">
        <w:rPr>
          <w:rFonts w:eastAsia="SimSun"/>
          <w:kern w:val="1"/>
          <w:lang w:eastAsia="hi-IN" w:bidi="hi-IN"/>
        </w:rPr>
        <w:t xml:space="preserve"> даний </w:t>
      </w:r>
      <w:r w:rsidRPr="00CB7B12">
        <w:rPr>
          <w:bdr w:val="none" w:sz="0" w:space="0" w:color="auto" w:frame="1"/>
        </w:rPr>
        <w:t>проект договору оренди зазначеної земельної ділянки.</w:t>
      </w:r>
    </w:p>
    <w:p w14:paraId="00759EA0" w14:textId="77777777"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 xml:space="preserve">3. Доручити Новомиколаївському сільському голові Гулому П.І.  від імені сільської ради укласти та підписати з </w:t>
      </w:r>
      <w:r w:rsidRPr="00CB7B12">
        <w:rPr>
          <w:rFonts w:eastAsia="SimSun"/>
          <w:kern w:val="1"/>
          <w:lang w:eastAsia="hi-IN" w:bidi="hi-IN"/>
        </w:rPr>
        <w:t xml:space="preserve">громадянином </w:t>
      </w:r>
      <w:proofErr w:type="spellStart"/>
      <w:r w:rsidRPr="00CB7B12">
        <w:rPr>
          <w:rFonts w:eastAsia="SimSun"/>
          <w:kern w:val="1"/>
          <w:lang w:eastAsia="hi-IN" w:bidi="hi-IN"/>
        </w:rPr>
        <w:t>Лисицьким</w:t>
      </w:r>
      <w:proofErr w:type="spellEnd"/>
      <w:r w:rsidRPr="00CB7B12">
        <w:rPr>
          <w:rFonts w:eastAsia="SimSun"/>
          <w:kern w:val="1"/>
          <w:lang w:eastAsia="hi-IN" w:bidi="hi-IN"/>
        </w:rPr>
        <w:t xml:space="preserve"> М.Б. </w:t>
      </w:r>
      <w:r w:rsidRPr="00CB7B12">
        <w:rPr>
          <w:bdr w:val="none" w:sz="0" w:space="0" w:color="auto" w:frame="1"/>
        </w:rPr>
        <w:t>договір оренди земельної ділянки (у новій редакції).</w:t>
      </w:r>
    </w:p>
    <w:p w14:paraId="3B5313AD" w14:textId="77777777"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 xml:space="preserve">4. Зобов’язати </w:t>
      </w:r>
      <w:r w:rsidRPr="00CB7B12">
        <w:rPr>
          <w:rFonts w:eastAsia="SimSun"/>
          <w:kern w:val="1"/>
          <w:lang w:eastAsia="hi-IN" w:bidi="hi-IN"/>
        </w:rPr>
        <w:t xml:space="preserve">громадянина </w:t>
      </w:r>
      <w:proofErr w:type="spellStart"/>
      <w:r w:rsidRPr="00CB7B12">
        <w:rPr>
          <w:rFonts w:eastAsia="SimSun"/>
          <w:kern w:val="1"/>
          <w:lang w:eastAsia="hi-IN" w:bidi="hi-IN"/>
        </w:rPr>
        <w:t>Лисицького</w:t>
      </w:r>
      <w:proofErr w:type="spellEnd"/>
      <w:r w:rsidRPr="00CB7B12">
        <w:rPr>
          <w:rFonts w:eastAsia="SimSun"/>
          <w:kern w:val="1"/>
          <w:lang w:eastAsia="hi-IN" w:bidi="hi-IN"/>
        </w:rPr>
        <w:t xml:space="preserve"> М.Б. в місячний термін з дня прийняття рішення провести державну реєстрацію </w:t>
      </w:r>
      <w:r w:rsidRPr="00CB7B12">
        <w:rPr>
          <w:bdr w:val="none" w:sz="0" w:space="0" w:color="auto" w:frame="1"/>
        </w:rPr>
        <w:t>договору оренди земельної ділянки відповідно     до вимог чинного законодавства, та один примірник договору оренди землі надати до Новомиколаївської сільської ради.</w:t>
      </w:r>
    </w:p>
    <w:p w14:paraId="7D26AC7C" w14:textId="77777777" w:rsidR="002C6A1F" w:rsidRPr="00CB7B12" w:rsidRDefault="002C6A1F" w:rsidP="00CB7B12">
      <w:pPr>
        <w:widowControl w:val="0"/>
        <w:suppressAutoHyphens/>
        <w:ind w:firstLine="720"/>
        <w:contextualSpacing/>
        <w:jc w:val="both"/>
      </w:pPr>
      <w:r w:rsidRPr="00CB7B12">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CB7B12">
        <w:t>Моргуненко</w:t>
      </w:r>
      <w:proofErr w:type="spellEnd"/>
      <w:r w:rsidRPr="00CB7B12">
        <w:t xml:space="preserve"> С.М.).</w:t>
      </w:r>
    </w:p>
    <w:p w14:paraId="4FB41824" w14:textId="77777777" w:rsidR="002C6A1F" w:rsidRPr="00CB7B12" w:rsidRDefault="002C6A1F" w:rsidP="00CB7B12">
      <w:pPr>
        <w:tabs>
          <w:tab w:val="left" w:pos="1020"/>
        </w:tabs>
        <w:contextualSpacing/>
        <w:jc w:val="both"/>
      </w:pPr>
    </w:p>
    <w:p w14:paraId="4B0F0A19" w14:textId="77777777" w:rsidR="002C6A1F" w:rsidRPr="00CB7B12" w:rsidRDefault="002C6A1F" w:rsidP="00CB7B12">
      <w:pPr>
        <w:tabs>
          <w:tab w:val="left" w:pos="1020"/>
        </w:tabs>
        <w:contextualSpacing/>
        <w:jc w:val="both"/>
      </w:pPr>
      <w:r w:rsidRPr="00CB7B12">
        <w:t>Новомиколаївський</w:t>
      </w:r>
    </w:p>
    <w:p w14:paraId="1B0345F0" w14:textId="77777777" w:rsidR="002C6A1F" w:rsidRPr="00CB7B12" w:rsidRDefault="002C6A1F" w:rsidP="00CB7B12">
      <w:pPr>
        <w:tabs>
          <w:tab w:val="left" w:pos="1020"/>
        </w:tabs>
        <w:contextualSpacing/>
        <w:jc w:val="both"/>
      </w:pPr>
      <w:r w:rsidRPr="00CB7B12">
        <w:t>сільський голова</w:t>
      </w:r>
      <w:r w:rsidRPr="00CB7B12">
        <w:tab/>
      </w:r>
      <w:r w:rsidRPr="00CB7B12">
        <w:tab/>
      </w:r>
      <w:r w:rsidRPr="00CB7B12">
        <w:tab/>
      </w:r>
      <w:r w:rsidRPr="00CB7B12">
        <w:tab/>
      </w:r>
      <w:r w:rsidRPr="00CB7B12">
        <w:tab/>
      </w:r>
      <w:r w:rsidRPr="00CB7B12">
        <w:tab/>
      </w:r>
      <w:r w:rsidRPr="00CB7B12">
        <w:tab/>
      </w:r>
      <w:r w:rsidRPr="00CB7B12">
        <w:tab/>
      </w:r>
      <w:r w:rsidR="00CB7B12">
        <w:tab/>
      </w:r>
      <w:r w:rsidRPr="00CB7B12">
        <w:t>П. ГУЛИЙ</w:t>
      </w:r>
    </w:p>
    <w:p w14:paraId="679ECE65" w14:textId="77777777" w:rsidR="002C6A1F" w:rsidRPr="00CB7B12" w:rsidRDefault="002C6A1F" w:rsidP="00CB7B12">
      <w:pPr>
        <w:widowControl w:val="0"/>
        <w:autoSpaceDE w:val="0"/>
        <w:autoSpaceDN w:val="0"/>
        <w:adjustRightInd w:val="0"/>
        <w:contextualSpacing/>
        <w:jc w:val="center"/>
        <w:rPr>
          <w:b/>
          <w:bCs/>
        </w:rPr>
      </w:pPr>
      <w:r w:rsidRPr="00CB7B12">
        <w:rPr>
          <w:b/>
          <w:bCs/>
        </w:rPr>
        <w:lastRenderedPageBreak/>
        <w:t>Договір оренди землі</w:t>
      </w:r>
    </w:p>
    <w:p w14:paraId="5260DA19" w14:textId="77777777" w:rsidR="002C6A1F" w:rsidRPr="00CB7B12" w:rsidRDefault="002C6A1F" w:rsidP="00CB7B12">
      <w:pPr>
        <w:widowControl w:val="0"/>
        <w:autoSpaceDE w:val="0"/>
        <w:autoSpaceDN w:val="0"/>
        <w:adjustRightInd w:val="0"/>
        <w:contextualSpacing/>
        <w:jc w:val="center"/>
        <w:rPr>
          <w:b/>
          <w:bCs/>
        </w:rPr>
      </w:pPr>
    </w:p>
    <w:p w14:paraId="689BD004" w14:textId="77777777" w:rsidR="002C6A1F" w:rsidRPr="00CB7B12" w:rsidRDefault="002C6A1F" w:rsidP="00CB7B12">
      <w:pPr>
        <w:widowControl w:val="0"/>
        <w:autoSpaceDE w:val="0"/>
        <w:autoSpaceDN w:val="0"/>
        <w:adjustRightInd w:val="0"/>
        <w:contextualSpacing/>
      </w:pPr>
      <w:r w:rsidRPr="00CB7B12">
        <w:t>с. Новомиколаївка                                                                           "____" _________ 2021року</w:t>
      </w:r>
    </w:p>
    <w:p w14:paraId="3C88089D" w14:textId="77777777" w:rsidR="002C6A1F" w:rsidRPr="00CB7B12" w:rsidRDefault="002C6A1F" w:rsidP="00CB7B12">
      <w:pPr>
        <w:widowControl w:val="0"/>
        <w:autoSpaceDE w:val="0"/>
        <w:autoSpaceDN w:val="0"/>
        <w:adjustRightInd w:val="0"/>
        <w:contextualSpacing/>
      </w:pPr>
      <w:r w:rsidRPr="00CB7B12">
        <w:t xml:space="preserve">  </w:t>
      </w:r>
      <w:r w:rsidRPr="00CB7B12">
        <w:tab/>
      </w:r>
    </w:p>
    <w:p w14:paraId="49BF3CBC" w14:textId="77777777" w:rsidR="002C6A1F" w:rsidRPr="00CB7B12" w:rsidRDefault="002C6A1F" w:rsidP="00CB7B12">
      <w:pPr>
        <w:widowControl w:val="0"/>
        <w:autoSpaceDE w:val="0"/>
        <w:autoSpaceDN w:val="0"/>
        <w:adjustRightInd w:val="0"/>
        <w:ind w:firstLine="720"/>
        <w:contextualSpacing/>
        <w:jc w:val="both"/>
      </w:pPr>
      <w:r w:rsidRPr="00CB7B12">
        <w:t xml:space="preserve">Орендодавець </w:t>
      </w:r>
      <w:r w:rsidRPr="00CB7B12">
        <w:rPr>
          <w:b/>
          <w:bCs/>
        </w:rPr>
        <w:t>НОВОМИКОЛАЇВСЬКА СІЛЬСЬКА РАДА СКАДОВСЬКОГО РАЙОНУ ХЕРСОНСЬКОЇ ОБЛАСТІ</w:t>
      </w:r>
      <w:r w:rsidRPr="00CB7B12">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 України </w:t>
      </w:r>
      <w:r w:rsidRPr="00CB7B12">
        <w:rPr>
          <w:b/>
          <w:bCs/>
          <w:iCs/>
        </w:rPr>
        <w:t>ЛИСИЦЬКИЙ МИКОЛА БОРИСОВИЧ</w:t>
      </w:r>
      <w:r w:rsidRPr="00CB7B12">
        <w:t xml:space="preserve"> (в подальшому – Орендар), з другого, уклали цей договір про нижченаведене:</w:t>
      </w:r>
    </w:p>
    <w:p w14:paraId="4889DFFF" w14:textId="77777777" w:rsidR="002C6A1F" w:rsidRPr="00CB7B12" w:rsidRDefault="002C6A1F" w:rsidP="00CB7B12">
      <w:pPr>
        <w:widowControl w:val="0"/>
        <w:autoSpaceDE w:val="0"/>
        <w:autoSpaceDN w:val="0"/>
        <w:adjustRightInd w:val="0"/>
        <w:contextualSpacing/>
      </w:pPr>
    </w:p>
    <w:p w14:paraId="6C632276" w14:textId="77777777" w:rsidR="002C6A1F" w:rsidRPr="00CB7B12" w:rsidRDefault="002C6A1F" w:rsidP="00CB7B12">
      <w:pPr>
        <w:widowControl w:val="0"/>
        <w:autoSpaceDE w:val="0"/>
        <w:autoSpaceDN w:val="0"/>
        <w:adjustRightInd w:val="0"/>
        <w:contextualSpacing/>
        <w:jc w:val="center"/>
        <w:rPr>
          <w:b/>
          <w:bCs/>
        </w:rPr>
      </w:pPr>
      <w:r w:rsidRPr="00CB7B12">
        <w:rPr>
          <w:b/>
          <w:bCs/>
        </w:rPr>
        <w:t>Предмет договору</w:t>
      </w:r>
    </w:p>
    <w:p w14:paraId="322DE721" w14:textId="77777777"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1.</w:t>
      </w:r>
      <w:r w:rsidRPr="00CB7B12">
        <w:rPr>
          <w:rFonts w:ascii="Times New Roman" w:hAnsi="Times New Roman"/>
          <w:sz w:val="24"/>
          <w:szCs w:val="24"/>
        </w:rPr>
        <w:t xml:space="preserve"> Орендодавець надає, а Орендар приймає у строкове платне користування земельну ділянку загальною площею </w:t>
      </w:r>
      <w:r w:rsidRPr="00CB7B12">
        <w:rPr>
          <w:rFonts w:ascii="Times New Roman" w:hAnsi="Times New Roman"/>
          <w:b/>
          <w:sz w:val="24"/>
          <w:szCs w:val="24"/>
        </w:rPr>
        <w:t>16,6200 га, в тому числі: 13,1612 га (кадастровий номер 6524781500:18:006:0006) та площею 3,4588 га (кадастровий номер 6524781500:18:006:0002)</w:t>
      </w:r>
      <w:r w:rsidRPr="00CB7B12">
        <w:rPr>
          <w:rFonts w:ascii="Times New Roman" w:hAnsi="Times New Roman"/>
          <w:sz w:val="24"/>
          <w:szCs w:val="24"/>
        </w:rPr>
        <w:t xml:space="preserve"> з цільовим призначенням </w:t>
      </w:r>
      <w:r w:rsidRPr="00CB7B12">
        <w:rPr>
          <w:rFonts w:ascii="Times New Roman" w:hAnsi="Times New Roman"/>
          <w:bCs/>
          <w:sz w:val="24"/>
          <w:szCs w:val="24"/>
        </w:rPr>
        <w:t>для ведення товарного сільськогосподарського господарства</w:t>
      </w:r>
      <w:r w:rsidRPr="00CB7B12">
        <w:rPr>
          <w:rFonts w:ascii="Times New Roman" w:hAnsi="Times New Roman"/>
          <w:sz w:val="24"/>
          <w:szCs w:val="24"/>
        </w:rPr>
        <w:t xml:space="preserve">, із земель сільськогосподарського призначення комунальної власності, яка розташована за </w:t>
      </w:r>
      <w:proofErr w:type="spellStart"/>
      <w:r w:rsidRPr="00CB7B12">
        <w:rPr>
          <w:rFonts w:ascii="Times New Roman" w:hAnsi="Times New Roman"/>
          <w:sz w:val="24"/>
          <w:szCs w:val="24"/>
        </w:rPr>
        <w:t>адресою</w:t>
      </w:r>
      <w:proofErr w:type="spellEnd"/>
      <w:r w:rsidRPr="00CB7B12">
        <w:rPr>
          <w:rFonts w:ascii="Times New Roman" w:hAnsi="Times New Roman"/>
          <w:sz w:val="24"/>
          <w:szCs w:val="24"/>
        </w:rPr>
        <w:t>: Херсонська область, Скадовський район, Новомиколаївська сільська рада.</w:t>
      </w:r>
    </w:p>
    <w:p w14:paraId="2608A3F3" w14:textId="77777777" w:rsidR="002C6A1F" w:rsidRPr="00CB7B12" w:rsidRDefault="002C6A1F" w:rsidP="00CB7B12">
      <w:pPr>
        <w:widowControl w:val="0"/>
        <w:autoSpaceDE w:val="0"/>
        <w:autoSpaceDN w:val="0"/>
        <w:adjustRightInd w:val="0"/>
        <w:contextualSpacing/>
      </w:pPr>
    </w:p>
    <w:p w14:paraId="34865547" w14:textId="77777777" w:rsidR="002C6A1F" w:rsidRPr="00CB7B12" w:rsidRDefault="002C6A1F" w:rsidP="00CB7B12">
      <w:pPr>
        <w:widowControl w:val="0"/>
        <w:autoSpaceDE w:val="0"/>
        <w:autoSpaceDN w:val="0"/>
        <w:adjustRightInd w:val="0"/>
        <w:contextualSpacing/>
        <w:jc w:val="center"/>
        <w:rPr>
          <w:b/>
          <w:bCs/>
        </w:rPr>
      </w:pPr>
      <w:r w:rsidRPr="00CB7B12">
        <w:rPr>
          <w:b/>
          <w:bCs/>
        </w:rPr>
        <w:t>Об'єкт оренди</w:t>
      </w:r>
    </w:p>
    <w:p w14:paraId="208260E2" w14:textId="77777777" w:rsidR="002C6A1F" w:rsidRPr="00CB7B12" w:rsidRDefault="002C6A1F" w:rsidP="00CB7B12">
      <w:pPr>
        <w:widowControl w:val="0"/>
        <w:autoSpaceDE w:val="0"/>
        <w:autoSpaceDN w:val="0"/>
        <w:adjustRightInd w:val="0"/>
        <w:ind w:firstLine="567"/>
        <w:contextualSpacing/>
        <w:jc w:val="both"/>
      </w:pPr>
      <w:r w:rsidRPr="00CB7B12">
        <w:rPr>
          <w:b/>
          <w:bCs/>
          <w:i/>
          <w:iCs/>
        </w:rPr>
        <w:t>2.</w:t>
      </w:r>
      <w:r w:rsidRPr="00CB7B12">
        <w:t xml:space="preserve"> В оренду передається земельна ділянка  загальною площею 16,6200 га, у тому числі піски – 16,6200 га.</w:t>
      </w:r>
    </w:p>
    <w:p w14:paraId="44CB7AA5" w14:textId="77777777" w:rsidR="002C6A1F" w:rsidRPr="00CB7B12" w:rsidRDefault="002C6A1F" w:rsidP="00CB7B12">
      <w:pPr>
        <w:widowControl w:val="0"/>
        <w:autoSpaceDE w:val="0"/>
        <w:autoSpaceDN w:val="0"/>
        <w:adjustRightInd w:val="0"/>
        <w:ind w:firstLine="567"/>
        <w:contextualSpacing/>
        <w:jc w:val="both"/>
      </w:pPr>
      <w:r w:rsidRPr="00CB7B12">
        <w:rPr>
          <w:b/>
          <w:bCs/>
          <w:i/>
          <w:iCs/>
        </w:rPr>
        <w:t>3.</w:t>
      </w:r>
      <w:r w:rsidRPr="00CB7B12">
        <w:t xml:space="preserve"> На земельній ділянці розміщені об'єкти нерухомого майна, а також інші об'єкти інфраструктури  - відсутні.</w:t>
      </w:r>
    </w:p>
    <w:p w14:paraId="4D2CDCCA" w14:textId="77777777" w:rsidR="002C6A1F" w:rsidRPr="00CB7B12" w:rsidRDefault="002C6A1F" w:rsidP="00CB7B12">
      <w:pPr>
        <w:widowControl w:val="0"/>
        <w:autoSpaceDE w:val="0"/>
        <w:autoSpaceDN w:val="0"/>
        <w:adjustRightInd w:val="0"/>
        <w:ind w:firstLine="567"/>
        <w:contextualSpacing/>
        <w:jc w:val="both"/>
      </w:pPr>
      <w:r w:rsidRPr="00CB7B12">
        <w:rPr>
          <w:b/>
          <w:bCs/>
          <w:i/>
          <w:iCs/>
        </w:rPr>
        <w:t>4.</w:t>
      </w:r>
      <w:r w:rsidRPr="00CB7B12">
        <w:t xml:space="preserve"> Земельна ділянка передається в оренду</w:t>
      </w:r>
      <w:r w:rsidRPr="00CB7B12">
        <w:rPr>
          <w:b/>
        </w:rPr>
        <w:t xml:space="preserve"> </w:t>
      </w:r>
      <w:r w:rsidRPr="00CB7B12">
        <w:t>без права забудови.</w:t>
      </w:r>
    </w:p>
    <w:p w14:paraId="4D1F0AD9" w14:textId="77777777"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5.</w:t>
      </w:r>
      <w:r w:rsidRPr="00CB7B12">
        <w:rPr>
          <w:rFonts w:ascii="Times New Roman" w:hAnsi="Times New Roman"/>
          <w:sz w:val="24"/>
          <w:szCs w:val="24"/>
        </w:rPr>
        <w:t xml:space="preserve"> Нормативна грошова оцінка земельної ділянки (кадастровий номер </w:t>
      </w:r>
      <w:r w:rsidRPr="00CB7B12">
        <w:rPr>
          <w:rFonts w:ascii="Times New Roman" w:hAnsi="Times New Roman"/>
          <w:bCs/>
          <w:i/>
          <w:iCs/>
          <w:sz w:val="24"/>
          <w:szCs w:val="24"/>
        </w:rPr>
        <w:t>6524781500:18:006:0006</w:t>
      </w:r>
      <w:r w:rsidRPr="00CB7B12">
        <w:rPr>
          <w:rFonts w:ascii="Times New Roman" w:hAnsi="Times New Roman"/>
          <w:sz w:val="24"/>
          <w:szCs w:val="24"/>
        </w:rPr>
        <w:t xml:space="preserve">) з дати поновлення договору </w:t>
      </w:r>
      <w:r w:rsidRPr="00CB7B12">
        <w:rPr>
          <w:rFonts w:ascii="Times New Roman" w:hAnsi="Times New Roman"/>
          <w:b/>
          <w:sz w:val="24"/>
          <w:szCs w:val="24"/>
        </w:rPr>
        <w:t>(06 червня   2021 року)</w:t>
      </w:r>
      <w:r w:rsidRPr="00CB7B12">
        <w:rPr>
          <w:rFonts w:ascii="Times New Roman" w:hAnsi="Times New Roman"/>
          <w:sz w:val="24"/>
          <w:szCs w:val="24"/>
        </w:rPr>
        <w:t xml:space="preserve"> становить</w:t>
      </w:r>
      <w:r w:rsidRPr="00CB7B12">
        <w:rPr>
          <w:rFonts w:ascii="Times New Roman" w:hAnsi="Times New Roman"/>
          <w:b/>
          <w:bCs/>
          <w:i/>
          <w:iCs/>
          <w:sz w:val="24"/>
          <w:szCs w:val="24"/>
        </w:rPr>
        <w:t xml:space="preserve"> 318911,00 </w:t>
      </w:r>
      <w:r w:rsidRPr="00CB7B12">
        <w:rPr>
          <w:rFonts w:ascii="Times New Roman" w:hAnsi="Times New Roman"/>
          <w:sz w:val="24"/>
          <w:szCs w:val="24"/>
        </w:rPr>
        <w:t>гривень.</w:t>
      </w:r>
    </w:p>
    <w:p w14:paraId="3AEFFC07" w14:textId="77777777"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sz w:val="24"/>
          <w:szCs w:val="24"/>
        </w:rPr>
        <w:t xml:space="preserve">Нормативна грошова оцінка земельної ділянки (кадастровий номер 6524781500:18:006:0002) з дати поновлення договору </w:t>
      </w:r>
      <w:r w:rsidRPr="00CB7B12">
        <w:rPr>
          <w:rFonts w:ascii="Times New Roman" w:hAnsi="Times New Roman"/>
          <w:b/>
          <w:sz w:val="24"/>
          <w:szCs w:val="24"/>
        </w:rPr>
        <w:t>(06 червня 2021 року</w:t>
      </w:r>
      <w:r w:rsidRPr="00CB7B12">
        <w:rPr>
          <w:rFonts w:ascii="Times New Roman" w:hAnsi="Times New Roman"/>
          <w:sz w:val="24"/>
          <w:szCs w:val="24"/>
        </w:rPr>
        <w:t xml:space="preserve">) становить </w:t>
      </w:r>
      <w:r w:rsidRPr="00CB7B12">
        <w:rPr>
          <w:rFonts w:ascii="Times New Roman" w:hAnsi="Times New Roman"/>
          <w:b/>
          <w:i/>
          <w:sz w:val="24"/>
          <w:szCs w:val="24"/>
        </w:rPr>
        <w:t>83811,46 гривень</w:t>
      </w:r>
      <w:r w:rsidRPr="00CB7B12">
        <w:rPr>
          <w:rFonts w:ascii="Times New Roman" w:hAnsi="Times New Roman"/>
          <w:sz w:val="24"/>
          <w:szCs w:val="24"/>
        </w:rPr>
        <w:t>.</w:t>
      </w:r>
    </w:p>
    <w:p w14:paraId="23A4602D" w14:textId="77777777"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6.</w:t>
      </w:r>
      <w:r w:rsidRPr="00CB7B12">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740A6AB2" w14:textId="77777777" w:rsidR="002C6A1F" w:rsidRPr="00CB7B12" w:rsidRDefault="002C6A1F" w:rsidP="00CB7B12">
      <w:pPr>
        <w:widowControl w:val="0"/>
        <w:autoSpaceDE w:val="0"/>
        <w:autoSpaceDN w:val="0"/>
        <w:adjustRightInd w:val="0"/>
        <w:ind w:firstLine="567"/>
        <w:contextualSpacing/>
        <w:jc w:val="both"/>
      </w:pPr>
      <w:r w:rsidRPr="00CB7B12">
        <w:rPr>
          <w:b/>
          <w:bCs/>
          <w:i/>
          <w:iCs/>
        </w:rPr>
        <w:t>7.</w:t>
      </w:r>
      <w:r w:rsidRPr="00CB7B12">
        <w:t xml:space="preserve"> Інші особливості об'єкта оренди, які можуть вплинути на орендні відносини відсутні.</w:t>
      </w:r>
    </w:p>
    <w:p w14:paraId="4EAC3263" w14:textId="77777777" w:rsidR="002C6A1F" w:rsidRPr="00CB7B12" w:rsidRDefault="002C6A1F" w:rsidP="00CB7B12">
      <w:pPr>
        <w:widowControl w:val="0"/>
        <w:autoSpaceDE w:val="0"/>
        <w:autoSpaceDN w:val="0"/>
        <w:adjustRightInd w:val="0"/>
        <w:contextualSpacing/>
      </w:pPr>
    </w:p>
    <w:p w14:paraId="3F15E664" w14:textId="77777777" w:rsidR="002C6A1F" w:rsidRPr="00CB7B12" w:rsidRDefault="002C6A1F" w:rsidP="00CB7B12">
      <w:pPr>
        <w:widowControl w:val="0"/>
        <w:autoSpaceDE w:val="0"/>
        <w:autoSpaceDN w:val="0"/>
        <w:adjustRightInd w:val="0"/>
        <w:contextualSpacing/>
        <w:jc w:val="center"/>
        <w:rPr>
          <w:b/>
          <w:bCs/>
        </w:rPr>
      </w:pPr>
      <w:r w:rsidRPr="00CB7B12">
        <w:rPr>
          <w:b/>
          <w:bCs/>
        </w:rPr>
        <w:t>Строк дії договору</w:t>
      </w:r>
    </w:p>
    <w:p w14:paraId="46346FC8" w14:textId="77777777"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8.</w:t>
      </w:r>
      <w:r w:rsidRPr="00CB7B12">
        <w:rPr>
          <w:rFonts w:ascii="Times New Roman" w:hAnsi="Times New Roman"/>
          <w:sz w:val="24"/>
          <w:szCs w:val="24"/>
        </w:rPr>
        <w:t xml:space="preserve"> Договір укладено на 7 (сім) років.</w:t>
      </w:r>
    </w:p>
    <w:p w14:paraId="64B1233F" w14:textId="77777777" w:rsidR="002C6A1F" w:rsidRPr="00CB7B12" w:rsidRDefault="002C6A1F" w:rsidP="00CB7B12">
      <w:pPr>
        <w:widowControl w:val="0"/>
        <w:autoSpaceDE w:val="0"/>
        <w:autoSpaceDN w:val="0"/>
        <w:adjustRightInd w:val="0"/>
        <w:ind w:firstLine="567"/>
        <w:contextualSpacing/>
        <w:jc w:val="both"/>
      </w:pPr>
      <w:r w:rsidRPr="00CB7B12">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7AA20EAF" w14:textId="77777777" w:rsidR="002C6A1F" w:rsidRPr="00CB7B12" w:rsidRDefault="002C6A1F" w:rsidP="00CB7B12">
      <w:pPr>
        <w:widowControl w:val="0"/>
        <w:autoSpaceDE w:val="0"/>
        <w:autoSpaceDN w:val="0"/>
        <w:adjustRightInd w:val="0"/>
        <w:ind w:firstLine="567"/>
        <w:contextualSpacing/>
        <w:jc w:val="both"/>
      </w:pPr>
      <w:r w:rsidRPr="00CB7B12">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361A57DF" w14:textId="77777777" w:rsidR="002C6A1F" w:rsidRPr="00CB7B12" w:rsidRDefault="002C6A1F" w:rsidP="00CB7B12">
      <w:pPr>
        <w:widowControl w:val="0"/>
        <w:autoSpaceDE w:val="0"/>
        <w:autoSpaceDN w:val="0"/>
        <w:adjustRightInd w:val="0"/>
        <w:ind w:firstLine="567"/>
        <w:contextualSpacing/>
        <w:jc w:val="both"/>
      </w:pPr>
    </w:p>
    <w:p w14:paraId="2BA9C913" w14:textId="77777777" w:rsidR="002C6A1F" w:rsidRPr="00CB7B12" w:rsidRDefault="002C6A1F" w:rsidP="00CB7B12">
      <w:pPr>
        <w:widowControl w:val="0"/>
        <w:autoSpaceDE w:val="0"/>
        <w:autoSpaceDN w:val="0"/>
        <w:adjustRightInd w:val="0"/>
        <w:contextualSpacing/>
        <w:jc w:val="center"/>
        <w:rPr>
          <w:b/>
          <w:bCs/>
        </w:rPr>
      </w:pPr>
      <w:r w:rsidRPr="00CB7B12">
        <w:rPr>
          <w:b/>
          <w:bCs/>
        </w:rPr>
        <w:t>Орендна плата</w:t>
      </w:r>
    </w:p>
    <w:p w14:paraId="2B93A72F" w14:textId="77777777" w:rsidR="002C6A1F" w:rsidRPr="00CB7B12" w:rsidRDefault="002C6A1F" w:rsidP="00CB7B12">
      <w:pPr>
        <w:widowControl w:val="0"/>
        <w:autoSpaceDE w:val="0"/>
        <w:autoSpaceDN w:val="0"/>
        <w:adjustRightInd w:val="0"/>
        <w:ind w:firstLine="567"/>
        <w:contextualSpacing/>
        <w:jc w:val="both"/>
        <w:rPr>
          <w:b/>
          <w:bCs/>
        </w:rPr>
      </w:pPr>
      <w:r w:rsidRPr="00CB7B12">
        <w:rPr>
          <w:b/>
          <w:bCs/>
          <w:i/>
          <w:iCs/>
        </w:rPr>
        <w:t>9.</w:t>
      </w:r>
      <w:r w:rsidRPr="00CB7B12">
        <w:t xml:space="preserve"> Сторони домовились, що орендна плата становитиме </w:t>
      </w:r>
      <w:r w:rsidRPr="00CB7B12">
        <w:rPr>
          <w:b/>
        </w:rPr>
        <w:t>48326,64</w:t>
      </w:r>
      <w:r w:rsidRPr="00CB7B12">
        <w:t xml:space="preserve"> грн. на рік, що становить 12 % (дванадцять) від нормативної грошової оцінки земельної ділянки (2907,74 грн за гектар).</w:t>
      </w:r>
    </w:p>
    <w:p w14:paraId="5A818246" w14:textId="77777777" w:rsidR="002C6A1F" w:rsidRPr="00CB7B12" w:rsidRDefault="002C6A1F" w:rsidP="00CB7B12">
      <w:pPr>
        <w:widowControl w:val="0"/>
        <w:autoSpaceDE w:val="0"/>
        <w:autoSpaceDN w:val="0"/>
        <w:adjustRightInd w:val="0"/>
        <w:ind w:firstLine="567"/>
        <w:contextualSpacing/>
        <w:jc w:val="both"/>
      </w:pPr>
      <w:r w:rsidRPr="00CB7B12">
        <w:rPr>
          <w:b/>
          <w:bCs/>
          <w:i/>
          <w:iCs/>
        </w:rPr>
        <w:t>10.</w:t>
      </w:r>
      <w:r w:rsidRPr="00CB7B12">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356FAD38" w14:textId="77777777" w:rsidR="002C6A1F" w:rsidRPr="00CB7B12" w:rsidRDefault="002C6A1F" w:rsidP="00CB7B12">
      <w:pPr>
        <w:widowControl w:val="0"/>
        <w:autoSpaceDE w:val="0"/>
        <w:autoSpaceDN w:val="0"/>
        <w:adjustRightInd w:val="0"/>
        <w:ind w:firstLine="567"/>
        <w:contextualSpacing/>
        <w:jc w:val="both"/>
      </w:pPr>
      <w:r w:rsidRPr="00CB7B12">
        <w:t xml:space="preserve">Обчислення розміру орендної плати за земельні ділянки державної або комунальної </w:t>
      </w:r>
      <w:r w:rsidRPr="00CB7B12">
        <w:lastRenderedPageBreak/>
        <w:t>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18550581" w14:textId="77777777" w:rsidR="002C6A1F" w:rsidRPr="00CB7B12" w:rsidRDefault="002C6A1F" w:rsidP="00CB7B12">
      <w:pPr>
        <w:pStyle w:val="st2"/>
        <w:spacing w:after="0"/>
        <w:ind w:firstLine="680"/>
        <w:contextualSpacing/>
        <w:rPr>
          <w:rStyle w:val="st42"/>
          <w:color w:val="auto"/>
        </w:rPr>
      </w:pPr>
      <w:r w:rsidRPr="00CB7B12">
        <w:rPr>
          <w:rStyle w:val="st42"/>
          <w:b/>
          <w:bCs/>
          <w:i/>
          <w:iCs/>
          <w:color w:val="auto"/>
        </w:rPr>
        <w:t>11.</w:t>
      </w:r>
      <w:r w:rsidRPr="00CB7B12">
        <w:rPr>
          <w:rStyle w:val="st42"/>
          <w:color w:val="auto"/>
        </w:rPr>
        <w:t xml:space="preserve"> Орендна плата вноситься </w:t>
      </w:r>
      <w:r w:rsidRPr="00CB7B12">
        <w:rPr>
          <w:rStyle w:val="st42"/>
          <w:b/>
          <w:color w:val="auto"/>
        </w:rPr>
        <w:t>щомісячно</w:t>
      </w:r>
      <w:r w:rsidRPr="00CB7B12">
        <w:rPr>
          <w:rStyle w:val="st42"/>
          <w:color w:val="auto"/>
        </w:rPr>
        <w:t xml:space="preserve"> у розмірі 1/12 частини річної орендної плати, що складає </w:t>
      </w:r>
      <w:r w:rsidRPr="00CB7B12">
        <w:rPr>
          <w:rStyle w:val="st42"/>
          <w:b/>
          <w:color w:val="auto"/>
        </w:rPr>
        <w:t>4027,22 грн на місяць</w:t>
      </w:r>
      <w:r w:rsidRPr="00CB7B12">
        <w:rPr>
          <w:rStyle w:val="st42"/>
          <w:color w:val="auto"/>
        </w:rPr>
        <w:t>, на рахунок місцевого бюджету ВИКОНАВЧОГО КОМІТЕТУ НОВОМИКОЛАЇВСЬКОЇ СІЛЬСЬКОЇ РАДИ СКАДОВСЬКОГО РАЙОНУ ХЕРСОНСЬКОЇ ОБЛАСТІ р/р</w:t>
      </w:r>
      <w:r w:rsidRPr="00CB7B12">
        <w:rPr>
          <w:rStyle w:val="st42"/>
          <w:b/>
          <w:bCs/>
          <w:color w:val="auto"/>
        </w:rPr>
        <w:t xml:space="preserve"> </w:t>
      </w:r>
      <w:r w:rsidRPr="00CB7B12">
        <w:rPr>
          <w:rStyle w:val="st42"/>
          <w:b/>
          <w:bCs/>
          <w:color w:val="auto"/>
          <w:lang w:val="en-US"/>
        </w:rPr>
        <w:t>UA</w:t>
      </w:r>
      <w:r w:rsidRPr="00CB7B12">
        <w:rPr>
          <w:rStyle w:val="st42"/>
          <w:b/>
          <w:bCs/>
          <w:color w:val="auto"/>
        </w:rPr>
        <w:t>278999980334119815000021431</w:t>
      </w:r>
      <w:r w:rsidRPr="00CB7B12">
        <w:rPr>
          <w:rStyle w:val="st42"/>
          <w:color w:val="auto"/>
        </w:rPr>
        <w:t>, код ЄДРПОУ</w:t>
      </w:r>
      <w:r w:rsidRPr="00CB7B12">
        <w:rPr>
          <w:rStyle w:val="st42"/>
          <w:b/>
          <w:bCs/>
          <w:color w:val="auto"/>
        </w:rPr>
        <w:t xml:space="preserve"> </w:t>
      </w:r>
      <w:r w:rsidRPr="00CB7B12">
        <w:rPr>
          <w:b/>
          <w:bCs/>
        </w:rPr>
        <w:t xml:space="preserve">37959517 </w:t>
      </w:r>
      <w:r w:rsidRPr="00CB7B12">
        <w:t>в УДК Херсонської області, код платежу</w:t>
      </w:r>
      <w:r w:rsidRPr="00CB7B12">
        <w:rPr>
          <w:b/>
          <w:bCs/>
        </w:rPr>
        <w:t xml:space="preserve"> 18010900</w:t>
      </w:r>
      <w:r w:rsidRPr="00CB7B12">
        <w:t>, МФО</w:t>
      </w:r>
      <w:r w:rsidRPr="00CB7B12">
        <w:rPr>
          <w:b/>
          <w:bCs/>
        </w:rPr>
        <w:t xml:space="preserve"> 899998</w:t>
      </w:r>
      <w:r w:rsidRPr="00CB7B12">
        <w:t>.</w:t>
      </w:r>
    </w:p>
    <w:p w14:paraId="10C0D645" w14:textId="77777777" w:rsidR="002C6A1F" w:rsidRPr="00CB7B12" w:rsidRDefault="002C6A1F" w:rsidP="00CB7B12">
      <w:pPr>
        <w:widowControl w:val="0"/>
        <w:autoSpaceDE w:val="0"/>
        <w:autoSpaceDN w:val="0"/>
        <w:adjustRightInd w:val="0"/>
        <w:ind w:firstLine="567"/>
        <w:contextualSpacing/>
      </w:pPr>
      <w:r w:rsidRPr="00CB7B12">
        <w:rPr>
          <w:b/>
          <w:bCs/>
          <w:i/>
          <w:iCs/>
        </w:rPr>
        <w:t>12.</w:t>
      </w:r>
      <w:r w:rsidRPr="00CB7B12">
        <w:t xml:space="preserve"> Розмір орендної плати переглядається щороку у разі:</w:t>
      </w:r>
    </w:p>
    <w:p w14:paraId="50E8D594" w14:textId="77777777"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зміни умов господарювання, передбачених договором;</w:t>
      </w:r>
    </w:p>
    <w:p w14:paraId="0F5677AB" w14:textId="77777777"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033999FD" w14:textId="77777777"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погіршення стану орендованої земельної ділянки (орендованих земельних ділянок) не з вини орендаря, що підтверджено документами;</w:t>
      </w:r>
    </w:p>
    <w:p w14:paraId="53D54198" w14:textId="77777777"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зміни нормативної грошової оцінки земельної ділянки (земельних ділянок) державної та комунальної власності;</w:t>
      </w:r>
    </w:p>
    <w:p w14:paraId="37425763" w14:textId="77777777" w:rsidR="002C6A1F" w:rsidRPr="00CB7B12" w:rsidRDefault="002C6A1F" w:rsidP="00CB7B12">
      <w:pPr>
        <w:widowControl w:val="0"/>
        <w:numPr>
          <w:ilvl w:val="0"/>
          <w:numId w:val="9"/>
        </w:numPr>
        <w:autoSpaceDE w:val="0"/>
        <w:autoSpaceDN w:val="0"/>
        <w:adjustRightInd w:val="0"/>
        <w:ind w:left="567" w:hanging="567"/>
        <w:contextualSpacing/>
      </w:pPr>
      <w:r w:rsidRPr="00CB7B12">
        <w:t>в інших випадках, передбачених законом.</w:t>
      </w:r>
    </w:p>
    <w:p w14:paraId="071F426A" w14:textId="77777777" w:rsidR="002C6A1F" w:rsidRPr="00CB7B12" w:rsidRDefault="002C6A1F" w:rsidP="00CB7B12">
      <w:pPr>
        <w:pStyle w:val="st2"/>
        <w:spacing w:after="0"/>
        <w:contextualSpacing/>
        <w:rPr>
          <w:rStyle w:val="st42"/>
          <w:color w:val="auto"/>
        </w:rPr>
      </w:pPr>
      <w:r w:rsidRPr="00CB7B12">
        <w:rPr>
          <w:rStyle w:val="st42"/>
          <w:b/>
          <w:bCs/>
          <w:i/>
          <w:iCs/>
          <w:color w:val="auto"/>
        </w:rPr>
        <w:t>13.</w:t>
      </w:r>
      <w:r w:rsidRPr="00CB7B12">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5543A0FE" w14:textId="77777777" w:rsidR="002C6A1F" w:rsidRPr="00CB7B12" w:rsidRDefault="002C6A1F" w:rsidP="00CB7B12">
      <w:pPr>
        <w:autoSpaceDE w:val="0"/>
        <w:autoSpaceDN w:val="0"/>
        <w:adjustRightInd w:val="0"/>
        <w:ind w:firstLine="450"/>
        <w:contextualSpacing/>
        <w:jc w:val="both"/>
        <w:rPr>
          <w:lang w:eastAsia="uk-UA"/>
        </w:rPr>
      </w:pPr>
      <w:r w:rsidRPr="00CB7B12">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1E840ADD" w14:textId="77777777" w:rsidR="002C6A1F" w:rsidRPr="00CB7B12" w:rsidRDefault="002C6A1F" w:rsidP="00CB7B12">
      <w:pPr>
        <w:autoSpaceDE w:val="0"/>
        <w:autoSpaceDN w:val="0"/>
        <w:adjustRightInd w:val="0"/>
        <w:ind w:firstLine="450"/>
        <w:contextualSpacing/>
        <w:jc w:val="both"/>
        <w:rPr>
          <w:lang w:eastAsia="uk-UA"/>
        </w:rPr>
      </w:pPr>
    </w:p>
    <w:p w14:paraId="4AA18AEA" w14:textId="77777777" w:rsidR="002C6A1F" w:rsidRPr="00CB7B12" w:rsidRDefault="002C6A1F" w:rsidP="00CB7B12">
      <w:pPr>
        <w:widowControl w:val="0"/>
        <w:autoSpaceDE w:val="0"/>
        <w:autoSpaceDN w:val="0"/>
        <w:adjustRightInd w:val="0"/>
        <w:contextualSpacing/>
        <w:jc w:val="center"/>
        <w:rPr>
          <w:b/>
          <w:bCs/>
        </w:rPr>
      </w:pPr>
      <w:r w:rsidRPr="00CB7B12">
        <w:rPr>
          <w:b/>
          <w:bCs/>
        </w:rPr>
        <w:t>Умови використання земельної ділянки (земельних ділянок)</w:t>
      </w:r>
    </w:p>
    <w:p w14:paraId="325B098D" w14:textId="77777777" w:rsidR="002C6A1F" w:rsidRPr="00CB7B12" w:rsidRDefault="002C6A1F" w:rsidP="00CB7B12">
      <w:pPr>
        <w:widowControl w:val="0"/>
        <w:autoSpaceDE w:val="0"/>
        <w:autoSpaceDN w:val="0"/>
        <w:adjustRightInd w:val="0"/>
        <w:ind w:firstLine="567"/>
        <w:contextualSpacing/>
        <w:jc w:val="both"/>
      </w:pPr>
      <w:r w:rsidRPr="00CB7B12">
        <w:rPr>
          <w:b/>
          <w:bCs/>
          <w:i/>
          <w:iCs/>
        </w:rPr>
        <w:t>14.</w:t>
      </w:r>
      <w:r w:rsidRPr="00CB7B12">
        <w:t xml:space="preserve"> Земельна ділянка передається в оренду з цільовим призначенням - для ведення особистого селянського господарства (без права забудови).</w:t>
      </w:r>
    </w:p>
    <w:p w14:paraId="698A3831" w14:textId="77777777" w:rsidR="002C6A1F" w:rsidRPr="00CB7B12" w:rsidRDefault="002C6A1F" w:rsidP="00CB7B12">
      <w:pPr>
        <w:widowControl w:val="0"/>
        <w:autoSpaceDE w:val="0"/>
        <w:autoSpaceDN w:val="0"/>
        <w:adjustRightInd w:val="0"/>
        <w:ind w:firstLine="567"/>
        <w:contextualSpacing/>
        <w:jc w:val="both"/>
      </w:pPr>
      <w:r w:rsidRPr="00CB7B12">
        <w:rPr>
          <w:b/>
          <w:i/>
        </w:rPr>
        <w:t>15.</w:t>
      </w:r>
      <w:r w:rsidRPr="00CB7B12">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769AA510" w14:textId="77777777" w:rsidR="002C6A1F" w:rsidRPr="00CB7B12" w:rsidRDefault="002C6A1F" w:rsidP="00CB7B12">
      <w:pPr>
        <w:widowControl w:val="0"/>
        <w:autoSpaceDE w:val="0"/>
        <w:autoSpaceDN w:val="0"/>
        <w:adjustRightInd w:val="0"/>
        <w:ind w:firstLine="567"/>
        <w:contextualSpacing/>
        <w:jc w:val="both"/>
      </w:pPr>
      <w:r w:rsidRPr="00CB7B12">
        <w:rPr>
          <w:b/>
          <w:bCs/>
          <w:i/>
          <w:iCs/>
        </w:rPr>
        <w:t>16.</w:t>
      </w:r>
      <w:r w:rsidRPr="00CB7B12">
        <w:t xml:space="preserve"> Умови збереження стану об'єкта </w:t>
      </w:r>
      <w:proofErr w:type="spellStart"/>
      <w:r w:rsidRPr="00CB7B12">
        <w:rPr>
          <w:lang w:val="ru-RU"/>
        </w:rPr>
        <w:t>оренди</w:t>
      </w:r>
      <w:proofErr w:type="spellEnd"/>
      <w:r w:rsidRPr="00CB7B12">
        <w:t xml:space="preserve"> - використання з дотриманням вимог чинного законодавства </w:t>
      </w:r>
    </w:p>
    <w:p w14:paraId="25BB3AEB" w14:textId="77777777" w:rsidR="002C6A1F" w:rsidRPr="00CB7B12" w:rsidRDefault="002C6A1F" w:rsidP="00CB7B12">
      <w:pPr>
        <w:widowControl w:val="0"/>
        <w:autoSpaceDE w:val="0"/>
        <w:autoSpaceDN w:val="0"/>
        <w:adjustRightInd w:val="0"/>
        <w:contextualSpacing/>
        <w:jc w:val="both"/>
      </w:pPr>
    </w:p>
    <w:p w14:paraId="1AD016A0" w14:textId="77777777" w:rsidR="002C6A1F" w:rsidRPr="00CB7B12" w:rsidRDefault="002C6A1F" w:rsidP="00CB7B12">
      <w:pPr>
        <w:widowControl w:val="0"/>
        <w:autoSpaceDE w:val="0"/>
        <w:autoSpaceDN w:val="0"/>
        <w:adjustRightInd w:val="0"/>
        <w:ind w:firstLine="567"/>
        <w:contextualSpacing/>
        <w:jc w:val="both"/>
        <w:rPr>
          <w:b/>
          <w:bCs/>
        </w:rPr>
      </w:pPr>
      <w:r w:rsidRPr="00CB7B12">
        <w:rPr>
          <w:b/>
          <w:bCs/>
        </w:rPr>
        <w:t>Умови повернення земельної ділянки (земельних ділянок)</w:t>
      </w:r>
    </w:p>
    <w:p w14:paraId="3C00B604" w14:textId="77777777" w:rsidR="002C6A1F" w:rsidRPr="00CB7B12" w:rsidRDefault="002C6A1F" w:rsidP="00CB7B12">
      <w:pPr>
        <w:widowControl w:val="0"/>
        <w:autoSpaceDE w:val="0"/>
        <w:autoSpaceDN w:val="0"/>
        <w:adjustRightInd w:val="0"/>
        <w:ind w:firstLine="567"/>
        <w:contextualSpacing/>
        <w:jc w:val="both"/>
      </w:pPr>
      <w:r w:rsidRPr="00CB7B12">
        <w:rPr>
          <w:b/>
          <w:bCs/>
          <w:i/>
          <w:iCs/>
        </w:rPr>
        <w:t>17.</w:t>
      </w:r>
      <w:r w:rsidRPr="00CB7B12">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25392A5" w14:textId="77777777" w:rsidR="002C6A1F" w:rsidRPr="00CB7B12" w:rsidRDefault="002C6A1F" w:rsidP="00CB7B12">
      <w:pPr>
        <w:widowControl w:val="0"/>
        <w:autoSpaceDE w:val="0"/>
        <w:autoSpaceDN w:val="0"/>
        <w:adjustRightInd w:val="0"/>
        <w:ind w:firstLine="567"/>
        <w:contextualSpacing/>
        <w:jc w:val="both"/>
      </w:pPr>
      <w:r w:rsidRPr="00CB7B12">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5B2D7997" w14:textId="77777777" w:rsidR="002C6A1F" w:rsidRPr="00CB7B12" w:rsidRDefault="002C6A1F" w:rsidP="00CB7B12">
      <w:pPr>
        <w:widowControl w:val="0"/>
        <w:autoSpaceDE w:val="0"/>
        <w:autoSpaceDN w:val="0"/>
        <w:adjustRightInd w:val="0"/>
        <w:ind w:firstLine="567"/>
        <w:contextualSpacing/>
        <w:jc w:val="both"/>
      </w:pPr>
      <w:r w:rsidRPr="00CB7B12">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7A9E71CB" w14:textId="77777777" w:rsidR="002C6A1F" w:rsidRPr="00CB7B12" w:rsidRDefault="002C6A1F" w:rsidP="00CB7B12">
      <w:pPr>
        <w:widowControl w:val="0"/>
        <w:autoSpaceDE w:val="0"/>
        <w:autoSpaceDN w:val="0"/>
        <w:adjustRightInd w:val="0"/>
        <w:ind w:firstLine="567"/>
        <w:contextualSpacing/>
        <w:jc w:val="both"/>
      </w:pPr>
      <w:r w:rsidRPr="00CB7B12">
        <w:rPr>
          <w:b/>
          <w:bCs/>
          <w:i/>
          <w:iCs/>
        </w:rPr>
        <w:t>18.</w:t>
      </w:r>
      <w:r w:rsidRPr="00CB7B12">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B8064B8" w14:textId="77777777" w:rsidR="002C6A1F" w:rsidRPr="00CB7B12" w:rsidRDefault="002C6A1F" w:rsidP="00CB7B12">
      <w:pPr>
        <w:widowControl w:val="0"/>
        <w:autoSpaceDE w:val="0"/>
        <w:autoSpaceDN w:val="0"/>
        <w:adjustRightInd w:val="0"/>
        <w:ind w:firstLine="567"/>
        <w:contextualSpacing/>
        <w:jc w:val="both"/>
      </w:pPr>
      <w:r w:rsidRPr="00CB7B12">
        <w:rPr>
          <w:b/>
          <w:bCs/>
          <w:i/>
          <w:iCs/>
        </w:rPr>
        <w:t>19.</w:t>
      </w:r>
      <w:r w:rsidRPr="00CB7B12">
        <w:t xml:space="preserve"> Поліпшення стану земельної ділянки, проведені орендарем за письмовою згодою з орендодавцем землі, не підлягають   відшкодуванню.  </w:t>
      </w:r>
    </w:p>
    <w:p w14:paraId="77A4B6F0" w14:textId="77777777" w:rsidR="002C6A1F" w:rsidRPr="00CB7B12" w:rsidRDefault="002C6A1F" w:rsidP="00CB7B12">
      <w:pPr>
        <w:widowControl w:val="0"/>
        <w:autoSpaceDE w:val="0"/>
        <w:autoSpaceDN w:val="0"/>
        <w:adjustRightInd w:val="0"/>
        <w:ind w:firstLine="567"/>
        <w:contextualSpacing/>
        <w:jc w:val="both"/>
      </w:pPr>
      <w:r w:rsidRPr="00CB7B12">
        <w:rPr>
          <w:b/>
          <w:bCs/>
          <w:i/>
          <w:iCs/>
        </w:rPr>
        <w:t>20.</w:t>
      </w:r>
      <w:r w:rsidRPr="00CB7B12">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050B1C10" w14:textId="77777777" w:rsidR="002C6A1F" w:rsidRPr="00CB7B12" w:rsidRDefault="002C6A1F" w:rsidP="00CB7B12">
      <w:pPr>
        <w:widowControl w:val="0"/>
        <w:autoSpaceDE w:val="0"/>
        <w:autoSpaceDN w:val="0"/>
        <w:adjustRightInd w:val="0"/>
        <w:ind w:firstLine="567"/>
        <w:contextualSpacing/>
        <w:rPr>
          <w:i/>
          <w:iCs/>
        </w:rPr>
      </w:pPr>
      <w:r w:rsidRPr="00CB7B12">
        <w:rPr>
          <w:i/>
          <w:iCs/>
        </w:rPr>
        <w:t>Збитками вважаються:</w:t>
      </w:r>
    </w:p>
    <w:p w14:paraId="1640437E" w14:textId="77777777" w:rsidR="002C6A1F" w:rsidRPr="00CB7B12" w:rsidRDefault="002C6A1F" w:rsidP="00CB7B12">
      <w:pPr>
        <w:widowControl w:val="0"/>
        <w:numPr>
          <w:ilvl w:val="0"/>
          <w:numId w:val="8"/>
        </w:numPr>
        <w:autoSpaceDE w:val="0"/>
        <w:autoSpaceDN w:val="0"/>
        <w:adjustRightInd w:val="0"/>
        <w:ind w:left="567" w:hanging="567"/>
        <w:contextualSpacing/>
        <w:jc w:val="both"/>
      </w:pPr>
      <w:r w:rsidRPr="00CB7B12">
        <w:t xml:space="preserve">фактичні втрати, яких орендар зазнав у зв'язку з невиконанням або неналежним </w:t>
      </w:r>
      <w:r w:rsidRPr="00CB7B12">
        <w:lastRenderedPageBreak/>
        <w:t>виконанням умов договору орендодавцем, а також витрати, які орендар здійснив або повинен здійснити для відновлення свого порушеного права;</w:t>
      </w:r>
    </w:p>
    <w:p w14:paraId="3A69FCA9" w14:textId="77777777" w:rsidR="002C6A1F" w:rsidRPr="00CB7B12" w:rsidRDefault="002C6A1F" w:rsidP="00CB7B12">
      <w:pPr>
        <w:widowControl w:val="0"/>
        <w:numPr>
          <w:ilvl w:val="0"/>
          <w:numId w:val="8"/>
        </w:numPr>
        <w:autoSpaceDE w:val="0"/>
        <w:autoSpaceDN w:val="0"/>
        <w:adjustRightInd w:val="0"/>
        <w:ind w:left="567" w:hanging="567"/>
        <w:contextualSpacing/>
        <w:jc w:val="both"/>
      </w:pPr>
      <w:r w:rsidRPr="00CB7B12">
        <w:t>доходи, які орендар міг би реально отримати в разі належного виконання орендодавцем умов договору.</w:t>
      </w:r>
    </w:p>
    <w:p w14:paraId="0F0EA89A" w14:textId="77777777" w:rsidR="002C6A1F" w:rsidRPr="00CB7B12" w:rsidRDefault="002C6A1F" w:rsidP="00CB7B12">
      <w:pPr>
        <w:widowControl w:val="0"/>
        <w:autoSpaceDE w:val="0"/>
        <w:autoSpaceDN w:val="0"/>
        <w:adjustRightInd w:val="0"/>
        <w:ind w:firstLine="567"/>
        <w:contextualSpacing/>
        <w:jc w:val="both"/>
      </w:pPr>
      <w:r w:rsidRPr="00CB7B12">
        <w:rPr>
          <w:b/>
          <w:bCs/>
          <w:i/>
          <w:iCs/>
        </w:rPr>
        <w:t>21.</w:t>
      </w:r>
      <w:r w:rsidRPr="00CB7B12">
        <w:t xml:space="preserve"> Розмір фактичних витрат орендаря визначається на підставі документально підтверджених даних.</w:t>
      </w:r>
    </w:p>
    <w:p w14:paraId="4066E12E" w14:textId="77777777" w:rsidR="002C6A1F" w:rsidRPr="00CB7B12" w:rsidRDefault="002C6A1F" w:rsidP="00CB7B12">
      <w:pPr>
        <w:widowControl w:val="0"/>
        <w:autoSpaceDE w:val="0"/>
        <w:autoSpaceDN w:val="0"/>
        <w:adjustRightInd w:val="0"/>
        <w:contextualSpacing/>
      </w:pPr>
    </w:p>
    <w:p w14:paraId="45D97542" w14:textId="77777777" w:rsidR="002C6A1F" w:rsidRPr="00CB7B12" w:rsidRDefault="002C6A1F" w:rsidP="00CB7B12">
      <w:pPr>
        <w:widowControl w:val="0"/>
        <w:autoSpaceDE w:val="0"/>
        <w:autoSpaceDN w:val="0"/>
        <w:adjustRightInd w:val="0"/>
        <w:contextualSpacing/>
        <w:jc w:val="center"/>
        <w:rPr>
          <w:b/>
          <w:bCs/>
        </w:rPr>
      </w:pPr>
      <w:r w:rsidRPr="00CB7B12">
        <w:rPr>
          <w:b/>
          <w:bCs/>
        </w:rPr>
        <w:t>Обмеження (обтяження) щодо використання</w:t>
      </w:r>
      <w:r w:rsidR="00CB7B12">
        <w:rPr>
          <w:b/>
          <w:bCs/>
        </w:rPr>
        <w:t xml:space="preserve"> </w:t>
      </w:r>
      <w:r w:rsidRPr="00CB7B12">
        <w:rPr>
          <w:b/>
          <w:bCs/>
        </w:rPr>
        <w:t xml:space="preserve">земельної ділянки </w:t>
      </w:r>
    </w:p>
    <w:p w14:paraId="42742CC2" w14:textId="77777777" w:rsidR="002C6A1F" w:rsidRPr="00CB7B12" w:rsidRDefault="002C6A1F" w:rsidP="00CB7B12">
      <w:pPr>
        <w:widowControl w:val="0"/>
        <w:autoSpaceDE w:val="0"/>
        <w:autoSpaceDN w:val="0"/>
        <w:adjustRightInd w:val="0"/>
        <w:ind w:firstLine="567"/>
        <w:contextualSpacing/>
        <w:jc w:val="both"/>
      </w:pPr>
      <w:r w:rsidRPr="00CB7B12">
        <w:rPr>
          <w:b/>
          <w:bCs/>
          <w:i/>
          <w:iCs/>
        </w:rPr>
        <w:t>22.</w:t>
      </w:r>
      <w:r w:rsidRPr="00CB7B12">
        <w:t xml:space="preserve"> На орендовану земельну ділянку встановлено обмеження (обтяження) на площу 0,0387 га – охоронна зона навколо (вздовж) об’єкта енергетичної системи. Права третіх осіб не встановлені.</w:t>
      </w:r>
    </w:p>
    <w:p w14:paraId="7DE5E8C3" w14:textId="77777777" w:rsidR="002C6A1F" w:rsidRPr="00CB7B12" w:rsidRDefault="002C6A1F" w:rsidP="00CB7B12">
      <w:pPr>
        <w:widowControl w:val="0"/>
        <w:autoSpaceDE w:val="0"/>
        <w:autoSpaceDN w:val="0"/>
        <w:adjustRightInd w:val="0"/>
        <w:ind w:firstLine="567"/>
        <w:contextualSpacing/>
        <w:jc w:val="both"/>
      </w:pPr>
      <w:r w:rsidRPr="00CB7B12">
        <w:rPr>
          <w:b/>
          <w:bCs/>
          <w:i/>
          <w:iCs/>
        </w:rPr>
        <w:t>23.</w:t>
      </w:r>
      <w:r w:rsidRPr="00CB7B12">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781F7C52" w14:textId="77777777" w:rsidR="002C6A1F" w:rsidRPr="00CB7B12" w:rsidRDefault="002C6A1F" w:rsidP="00CB7B12">
      <w:pPr>
        <w:widowControl w:val="0"/>
        <w:autoSpaceDE w:val="0"/>
        <w:autoSpaceDN w:val="0"/>
        <w:adjustRightInd w:val="0"/>
        <w:contextualSpacing/>
        <w:jc w:val="center"/>
        <w:rPr>
          <w:b/>
          <w:bCs/>
        </w:rPr>
      </w:pPr>
    </w:p>
    <w:p w14:paraId="6AF13CD0" w14:textId="77777777" w:rsidR="002C6A1F" w:rsidRPr="00CB7B12" w:rsidRDefault="002C6A1F" w:rsidP="00CB7B12">
      <w:pPr>
        <w:widowControl w:val="0"/>
        <w:autoSpaceDE w:val="0"/>
        <w:autoSpaceDN w:val="0"/>
        <w:adjustRightInd w:val="0"/>
        <w:contextualSpacing/>
        <w:jc w:val="center"/>
        <w:rPr>
          <w:b/>
          <w:bCs/>
        </w:rPr>
      </w:pPr>
      <w:r w:rsidRPr="00CB7B12">
        <w:rPr>
          <w:b/>
          <w:bCs/>
        </w:rPr>
        <w:t>Інші права та обов'язки сторін</w:t>
      </w:r>
    </w:p>
    <w:p w14:paraId="43B6EE79" w14:textId="77777777" w:rsidR="002C6A1F" w:rsidRPr="00CB7B12" w:rsidRDefault="002C6A1F" w:rsidP="00CB7B12">
      <w:pPr>
        <w:widowControl w:val="0"/>
        <w:autoSpaceDE w:val="0"/>
        <w:autoSpaceDN w:val="0"/>
        <w:adjustRightInd w:val="0"/>
        <w:ind w:firstLine="567"/>
        <w:contextualSpacing/>
        <w:rPr>
          <w:b/>
          <w:bCs/>
          <w:i/>
          <w:iCs/>
        </w:rPr>
      </w:pPr>
      <w:r w:rsidRPr="00CB7B12">
        <w:rPr>
          <w:b/>
          <w:bCs/>
          <w:i/>
          <w:iCs/>
        </w:rPr>
        <w:t>24. Права орендодавця:</w:t>
      </w:r>
    </w:p>
    <w:p w14:paraId="5BE77BFC" w14:textId="77777777" w:rsidR="002C6A1F" w:rsidRPr="00CB7B12" w:rsidRDefault="002C6A1F" w:rsidP="00CB7B12">
      <w:pPr>
        <w:pStyle w:val="rvps2"/>
        <w:shd w:val="clear" w:color="auto" w:fill="FFFFFF"/>
        <w:spacing w:before="0" w:beforeAutospacing="0" w:after="0" w:afterAutospacing="0"/>
        <w:ind w:firstLine="450"/>
        <w:contextualSpacing/>
        <w:jc w:val="both"/>
        <w:rPr>
          <w:i/>
          <w:iCs/>
        </w:rPr>
      </w:pPr>
      <w:r w:rsidRPr="00CB7B12">
        <w:rPr>
          <w:i/>
          <w:iCs/>
        </w:rPr>
        <w:t>Орендодавець має право вимагати від орендаря:</w:t>
      </w:r>
    </w:p>
    <w:p w14:paraId="5A8C5F31"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 w:name="n148"/>
      <w:bookmarkEnd w:id="2"/>
      <w:r w:rsidRPr="00CB7B12">
        <w:t>використання земельної ділянки за цільовим призначенням згідно з договором оренди;</w:t>
      </w:r>
    </w:p>
    <w:p w14:paraId="562CC32D"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3" w:name="n149"/>
      <w:bookmarkEnd w:id="3"/>
      <w:r w:rsidRPr="00CB7B12">
        <w:t>дотримання екологічної безпеки землекористування та збереження родючості ґрунтів, додержання норм і правил;</w:t>
      </w:r>
    </w:p>
    <w:p w14:paraId="0E48702A"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4" w:name="n150"/>
      <w:bookmarkStart w:id="5" w:name="n151"/>
      <w:bookmarkEnd w:id="4"/>
      <w:bookmarkEnd w:id="5"/>
      <w:r w:rsidRPr="00CB7B12">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0C03B46E"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6" w:name="n360"/>
      <w:bookmarkStart w:id="7" w:name="n152"/>
      <w:bookmarkEnd w:id="6"/>
      <w:bookmarkEnd w:id="7"/>
      <w:r w:rsidRPr="00CB7B12">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14:paraId="052DAA25" w14:textId="77777777" w:rsidR="002C6A1F" w:rsidRPr="00CB7B12" w:rsidRDefault="002C6A1F" w:rsidP="00CB7B12">
      <w:pPr>
        <w:pStyle w:val="rvps2"/>
        <w:shd w:val="clear" w:color="auto" w:fill="FFFFFF"/>
        <w:spacing w:before="0" w:beforeAutospacing="0" w:after="0" w:afterAutospacing="0"/>
        <w:ind w:firstLine="450"/>
        <w:contextualSpacing/>
        <w:jc w:val="both"/>
        <w:rPr>
          <w:b/>
          <w:bCs/>
        </w:rPr>
      </w:pPr>
      <w:bookmarkStart w:id="8" w:name="n361"/>
      <w:bookmarkStart w:id="9" w:name="n153"/>
      <w:bookmarkEnd w:id="8"/>
      <w:bookmarkEnd w:id="9"/>
      <w:r w:rsidRPr="00CB7B12">
        <w:rPr>
          <w:b/>
          <w:bCs/>
        </w:rPr>
        <w:t>25. Обов'язки орендодавця</w:t>
      </w:r>
    </w:p>
    <w:p w14:paraId="43E4FA2C" w14:textId="77777777" w:rsidR="002C6A1F" w:rsidRPr="00CB7B12" w:rsidRDefault="002C6A1F" w:rsidP="00CB7B12">
      <w:pPr>
        <w:pStyle w:val="rvps2"/>
        <w:shd w:val="clear" w:color="auto" w:fill="FFFFFF"/>
        <w:spacing w:before="0" w:beforeAutospacing="0" w:after="0" w:afterAutospacing="0"/>
        <w:ind w:firstLine="450"/>
        <w:contextualSpacing/>
        <w:jc w:val="both"/>
        <w:rPr>
          <w:i/>
          <w:iCs/>
        </w:rPr>
      </w:pPr>
      <w:r w:rsidRPr="00CB7B12">
        <w:rPr>
          <w:i/>
          <w:iCs/>
        </w:rPr>
        <w:t>Орендодавець зобов’язаний:</w:t>
      </w:r>
    </w:p>
    <w:p w14:paraId="425E54AF"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0" w:name="n154"/>
      <w:bookmarkEnd w:id="10"/>
      <w:r w:rsidRPr="00CB7B12">
        <w:t>передати в користування земельну ділянку у стані, що відповідає умовам договору оренди;</w:t>
      </w:r>
    </w:p>
    <w:p w14:paraId="37E38A3A"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1" w:name="n155"/>
      <w:bookmarkEnd w:id="11"/>
      <w:r w:rsidRPr="00CB7B12">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14:paraId="2F3AA5F1"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не вчиняти дій, які б перешкоджали орендареві користуватися орендованою земельною ділянкою;</w:t>
      </w:r>
      <w:bookmarkStart w:id="13" w:name="n157"/>
      <w:bookmarkEnd w:id="13"/>
    </w:p>
    <w:p w14:paraId="77FCE457"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14:paraId="3BD0DCFC"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14:paraId="56BA814B" w14:textId="77777777" w:rsidR="002C6A1F" w:rsidRPr="00CB7B12" w:rsidRDefault="002C6A1F" w:rsidP="00CB7B12">
      <w:pPr>
        <w:pStyle w:val="rvps2"/>
        <w:shd w:val="clear" w:color="auto" w:fill="FFFFFF"/>
        <w:spacing w:before="0" w:beforeAutospacing="0" w:after="0" w:afterAutospacing="0"/>
        <w:ind w:left="567"/>
        <w:contextualSpacing/>
        <w:jc w:val="both"/>
      </w:pPr>
    </w:p>
    <w:p w14:paraId="4BFEFA9A" w14:textId="77777777" w:rsidR="002C6A1F" w:rsidRPr="00CB7B12" w:rsidRDefault="002C6A1F" w:rsidP="00CB7B12">
      <w:pPr>
        <w:widowControl w:val="0"/>
        <w:autoSpaceDE w:val="0"/>
        <w:autoSpaceDN w:val="0"/>
        <w:adjustRightInd w:val="0"/>
        <w:ind w:firstLine="567"/>
        <w:contextualSpacing/>
        <w:rPr>
          <w:b/>
          <w:bCs/>
        </w:rPr>
      </w:pPr>
      <w:r w:rsidRPr="00CB7B12">
        <w:rPr>
          <w:b/>
          <w:bCs/>
        </w:rPr>
        <w:t>26. Права орендаря</w:t>
      </w:r>
    </w:p>
    <w:p w14:paraId="0FE0D66A" w14:textId="77777777" w:rsidR="002C6A1F" w:rsidRPr="00CB7B12" w:rsidRDefault="002C6A1F" w:rsidP="00CB7B12">
      <w:pPr>
        <w:pStyle w:val="rvps2"/>
        <w:shd w:val="clear" w:color="auto" w:fill="FFFFFF"/>
        <w:spacing w:before="0" w:beforeAutospacing="0" w:after="0" w:afterAutospacing="0"/>
        <w:ind w:firstLine="450"/>
        <w:contextualSpacing/>
        <w:jc w:val="both"/>
        <w:rPr>
          <w:i/>
          <w:iCs/>
        </w:rPr>
      </w:pPr>
      <w:r w:rsidRPr="00CB7B12">
        <w:rPr>
          <w:i/>
          <w:iCs/>
        </w:rPr>
        <w:t>Орендар земельної ділянки має право:</w:t>
      </w:r>
    </w:p>
    <w:p w14:paraId="3F8E6CA3"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6" w:name="n163"/>
      <w:bookmarkEnd w:id="16"/>
      <w:r w:rsidRPr="00CB7B12">
        <w:t>самостійно господарювати на землі з дотриманням умов договору оренди землі;</w:t>
      </w:r>
    </w:p>
    <w:p w14:paraId="55EA71AB"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7" w:name="n164"/>
      <w:bookmarkEnd w:id="17"/>
      <w:r w:rsidRPr="00CB7B12">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14:paraId="1E179FC4"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8" w:name="n165"/>
      <w:bookmarkEnd w:id="18"/>
      <w:r w:rsidRPr="00CB7B12">
        <w:t>отримувати продукцію і доходи;</w:t>
      </w:r>
      <w:bookmarkStart w:id="19" w:name="n166"/>
      <w:bookmarkEnd w:id="19"/>
    </w:p>
    <w:p w14:paraId="0B58D23C"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69860BD4" w14:textId="77777777" w:rsidR="002C6A1F" w:rsidRPr="00CB7B12" w:rsidRDefault="002C6A1F" w:rsidP="00CB7B12">
      <w:pPr>
        <w:pStyle w:val="rvps2"/>
        <w:shd w:val="clear" w:color="auto" w:fill="FFFFFF"/>
        <w:spacing w:before="0" w:beforeAutospacing="0" w:after="0" w:afterAutospacing="0"/>
        <w:ind w:left="567"/>
        <w:contextualSpacing/>
        <w:jc w:val="both"/>
      </w:pPr>
    </w:p>
    <w:p w14:paraId="5680C185" w14:textId="77777777" w:rsidR="002C6A1F" w:rsidRPr="00CB7B12" w:rsidRDefault="002C6A1F" w:rsidP="00CB7B12">
      <w:pPr>
        <w:pStyle w:val="a5"/>
        <w:spacing w:before="0"/>
        <w:contextualSpacing/>
        <w:jc w:val="both"/>
        <w:rPr>
          <w:rFonts w:ascii="Times New Roman" w:hAnsi="Times New Roman"/>
          <w:b/>
          <w:bCs/>
          <w:sz w:val="24"/>
          <w:szCs w:val="24"/>
        </w:rPr>
      </w:pPr>
      <w:r w:rsidRPr="00CB7B12">
        <w:rPr>
          <w:rFonts w:ascii="Times New Roman" w:hAnsi="Times New Roman"/>
          <w:b/>
          <w:bCs/>
          <w:sz w:val="24"/>
          <w:szCs w:val="24"/>
        </w:rPr>
        <w:t>27. Обов’язки орендаря</w:t>
      </w:r>
    </w:p>
    <w:p w14:paraId="248CEEAC" w14:textId="77777777" w:rsidR="002C6A1F" w:rsidRPr="00CB7B12" w:rsidRDefault="002C6A1F" w:rsidP="00CB7B12">
      <w:pPr>
        <w:pStyle w:val="rvps2"/>
        <w:shd w:val="clear" w:color="auto" w:fill="FFFFFF"/>
        <w:spacing w:before="0" w:beforeAutospacing="0" w:after="0" w:afterAutospacing="0"/>
        <w:ind w:firstLine="450"/>
        <w:contextualSpacing/>
        <w:jc w:val="both"/>
        <w:rPr>
          <w:i/>
          <w:iCs/>
        </w:rPr>
      </w:pPr>
      <w:bookmarkStart w:id="20" w:name="n167"/>
      <w:bookmarkEnd w:id="20"/>
      <w:r w:rsidRPr="00CB7B12">
        <w:rPr>
          <w:i/>
          <w:iCs/>
        </w:rPr>
        <w:t>Орендар земельної ділянки зобов’язаний:</w:t>
      </w:r>
    </w:p>
    <w:p w14:paraId="4DAD10C7"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1" w:name="n168"/>
      <w:bookmarkEnd w:id="21"/>
      <w:r w:rsidRPr="00CB7B12">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14:paraId="03698966"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2" w:name="n341"/>
      <w:bookmarkStart w:id="23" w:name="n169"/>
      <w:bookmarkEnd w:id="22"/>
      <w:bookmarkEnd w:id="23"/>
      <w:r w:rsidRPr="00CB7B12">
        <w:t>виконувати встановлені щодо об’єкта оренди обмеження (обтяження) в обсязі, передбаченому законом або договором оренди землі;</w:t>
      </w:r>
    </w:p>
    <w:p w14:paraId="02C8BF23"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4" w:name="n170"/>
      <w:bookmarkEnd w:id="24"/>
      <w:r w:rsidRPr="00CB7B12">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14:paraId="6A595437"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5" w:name="n362"/>
      <w:bookmarkStart w:id="26" w:name="n171"/>
      <w:bookmarkEnd w:id="25"/>
      <w:bookmarkEnd w:id="26"/>
      <w:r w:rsidRPr="00CB7B12">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14:paraId="0000AC29"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7" w:name="n172"/>
      <w:bookmarkStart w:id="28" w:name="n364"/>
      <w:bookmarkEnd w:id="27"/>
      <w:bookmarkEnd w:id="28"/>
      <w:r w:rsidRPr="00CB7B12">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14:paraId="34D953C6"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9" w:name="n366"/>
      <w:bookmarkStart w:id="30" w:name="n365"/>
      <w:bookmarkEnd w:id="29"/>
      <w:bookmarkEnd w:id="30"/>
      <w:r w:rsidRPr="00CB7B12">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14:paraId="106F9339"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31" w:name="n363"/>
      <w:bookmarkStart w:id="32" w:name="n376"/>
      <w:bookmarkEnd w:id="31"/>
      <w:bookmarkEnd w:id="32"/>
      <w:r w:rsidRPr="00CB7B12">
        <w:t>виконувати встановлені законодавством вимоги пожежної безпеки.</w:t>
      </w:r>
    </w:p>
    <w:p w14:paraId="236FAD21" w14:textId="77777777"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33" w:name="n375"/>
      <w:bookmarkStart w:id="34" w:name="n368"/>
      <w:bookmarkEnd w:id="33"/>
      <w:bookmarkEnd w:id="34"/>
      <w:r w:rsidRPr="00CB7B12">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0E51800A" w14:textId="77777777" w:rsidR="002C6A1F" w:rsidRPr="00CB7B12" w:rsidRDefault="002C6A1F" w:rsidP="00CB7B12">
      <w:pPr>
        <w:widowControl w:val="0"/>
        <w:autoSpaceDE w:val="0"/>
        <w:autoSpaceDN w:val="0"/>
        <w:adjustRightInd w:val="0"/>
        <w:contextualSpacing/>
        <w:jc w:val="center"/>
        <w:rPr>
          <w:b/>
          <w:bCs/>
        </w:rPr>
      </w:pPr>
      <w:bookmarkStart w:id="35" w:name="n367"/>
      <w:bookmarkEnd w:id="35"/>
      <w:r w:rsidRPr="00CB7B12">
        <w:rPr>
          <w:b/>
          <w:bCs/>
        </w:rPr>
        <w:t>Ризик випадкового знищення або пошкодження об'єкта оренди чи його частини</w:t>
      </w:r>
    </w:p>
    <w:p w14:paraId="67A9CA2F" w14:textId="77777777" w:rsidR="002C6A1F" w:rsidRPr="00CB7B12" w:rsidRDefault="002C6A1F" w:rsidP="00CB7B12">
      <w:pPr>
        <w:widowControl w:val="0"/>
        <w:autoSpaceDE w:val="0"/>
        <w:autoSpaceDN w:val="0"/>
        <w:adjustRightInd w:val="0"/>
        <w:ind w:firstLine="567"/>
        <w:contextualSpacing/>
        <w:jc w:val="both"/>
      </w:pPr>
      <w:r w:rsidRPr="00CB7B12">
        <w:rPr>
          <w:b/>
          <w:i/>
        </w:rPr>
        <w:t>28.</w:t>
      </w:r>
      <w:r w:rsidRPr="00CB7B12">
        <w:t xml:space="preserve"> Ризик випадкового знищення або пошкодження об'єкта оренди чи його частини несе орендар.</w:t>
      </w:r>
    </w:p>
    <w:p w14:paraId="77BE6302" w14:textId="77777777" w:rsidR="002C6A1F" w:rsidRPr="00CB7B12" w:rsidRDefault="002C6A1F" w:rsidP="00CB7B12">
      <w:pPr>
        <w:widowControl w:val="0"/>
        <w:autoSpaceDE w:val="0"/>
        <w:autoSpaceDN w:val="0"/>
        <w:adjustRightInd w:val="0"/>
        <w:contextualSpacing/>
        <w:jc w:val="center"/>
        <w:rPr>
          <w:b/>
          <w:bCs/>
        </w:rPr>
      </w:pPr>
      <w:r w:rsidRPr="00CB7B12">
        <w:rPr>
          <w:b/>
          <w:bCs/>
        </w:rPr>
        <w:t>Страхування об'єкта оренди</w:t>
      </w:r>
    </w:p>
    <w:p w14:paraId="5DE9402E" w14:textId="77777777" w:rsidR="002C6A1F" w:rsidRPr="00CB7B12" w:rsidRDefault="002C6A1F" w:rsidP="00CB7B12">
      <w:pPr>
        <w:widowControl w:val="0"/>
        <w:autoSpaceDE w:val="0"/>
        <w:autoSpaceDN w:val="0"/>
        <w:adjustRightInd w:val="0"/>
        <w:ind w:firstLine="567"/>
        <w:contextualSpacing/>
        <w:jc w:val="both"/>
      </w:pPr>
      <w:r w:rsidRPr="00CB7B12">
        <w:rPr>
          <w:b/>
          <w:bCs/>
          <w:i/>
          <w:iCs/>
        </w:rPr>
        <w:t>29.</w:t>
      </w:r>
      <w:r w:rsidRPr="00CB7B12">
        <w:t xml:space="preserve"> Згідно з цим договором об'єкт оренди не підлягає страхуванню на  весь період дії цього договору.</w:t>
      </w:r>
    </w:p>
    <w:p w14:paraId="585019AC" w14:textId="77777777" w:rsidR="002C6A1F" w:rsidRPr="00CB7B12" w:rsidRDefault="002C6A1F" w:rsidP="00CB7B12">
      <w:pPr>
        <w:widowControl w:val="0"/>
        <w:autoSpaceDE w:val="0"/>
        <w:autoSpaceDN w:val="0"/>
        <w:adjustRightInd w:val="0"/>
        <w:ind w:firstLine="567"/>
        <w:contextualSpacing/>
        <w:jc w:val="both"/>
      </w:pPr>
      <w:r w:rsidRPr="00CB7B12">
        <w:rPr>
          <w:b/>
          <w:bCs/>
          <w:i/>
          <w:iCs/>
        </w:rPr>
        <w:t>30.</w:t>
      </w:r>
      <w:r w:rsidRPr="00CB7B12">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13F5CA15" w14:textId="77777777" w:rsidR="002C6A1F" w:rsidRPr="00CB7B12" w:rsidRDefault="002C6A1F" w:rsidP="00CB7B12">
      <w:pPr>
        <w:widowControl w:val="0"/>
        <w:autoSpaceDE w:val="0"/>
        <w:autoSpaceDN w:val="0"/>
        <w:adjustRightInd w:val="0"/>
        <w:contextualSpacing/>
        <w:jc w:val="both"/>
      </w:pPr>
      <w:r w:rsidRPr="00CB7B12">
        <w:t>страхування.</w:t>
      </w:r>
    </w:p>
    <w:p w14:paraId="57563F00" w14:textId="77777777" w:rsidR="002C6A1F" w:rsidRPr="00CB7B12" w:rsidRDefault="002C6A1F" w:rsidP="00CB7B12">
      <w:pPr>
        <w:widowControl w:val="0"/>
        <w:autoSpaceDE w:val="0"/>
        <w:autoSpaceDN w:val="0"/>
        <w:adjustRightInd w:val="0"/>
        <w:ind w:firstLine="567"/>
        <w:contextualSpacing/>
        <w:jc w:val="center"/>
        <w:rPr>
          <w:b/>
          <w:bCs/>
        </w:rPr>
      </w:pPr>
      <w:r w:rsidRPr="00CB7B12">
        <w:rPr>
          <w:b/>
          <w:bCs/>
        </w:rPr>
        <w:t>Зміна умов договору і припинення його дії</w:t>
      </w:r>
    </w:p>
    <w:p w14:paraId="22BBC5C2" w14:textId="77777777" w:rsidR="002C6A1F" w:rsidRPr="00CB7B12" w:rsidRDefault="002C6A1F" w:rsidP="00CB7B12">
      <w:pPr>
        <w:widowControl w:val="0"/>
        <w:autoSpaceDE w:val="0"/>
        <w:autoSpaceDN w:val="0"/>
        <w:adjustRightInd w:val="0"/>
        <w:ind w:firstLine="567"/>
        <w:contextualSpacing/>
      </w:pPr>
      <w:r w:rsidRPr="00CB7B12">
        <w:rPr>
          <w:b/>
          <w:bCs/>
          <w:i/>
          <w:iCs/>
        </w:rPr>
        <w:t>31.</w:t>
      </w:r>
      <w:r w:rsidRPr="00CB7B12">
        <w:t xml:space="preserve"> Зміна умов договору здійснюється у письмовій формі за взаємною згодою сторін, якщо інше не передбачено умовами цього договору.</w:t>
      </w:r>
    </w:p>
    <w:p w14:paraId="189E6664" w14:textId="77777777" w:rsidR="002C6A1F" w:rsidRPr="00CB7B12" w:rsidRDefault="002C6A1F" w:rsidP="00CB7B12">
      <w:pPr>
        <w:widowControl w:val="0"/>
        <w:autoSpaceDE w:val="0"/>
        <w:autoSpaceDN w:val="0"/>
        <w:adjustRightInd w:val="0"/>
        <w:ind w:firstLine="567"/>
        <w:contextualSpacing/>
        <w:jc w:val="both"/>
      </w:pPr>
      <w:r w:rsidRPr="00CB7B12">
        <w:t>У разі недосягнення згоди щодо зміни умов договору спір розв'язується у судовому порядку.</w:t>
      </w:r>
    </w:p>
    <w:p w14:paraId="0FCAC5AD" w14:textId="77777777" w:rsidR="002C6A1F" w:rsidRPr="00CB7B12" w:rsidRDefault="002C6A1F" w:rsidP="00CB7B12">
      <w:pPr>
        <w:widowControl w:val="0"/>
        <w:autoSpaceDE w:val="0"/>
        <w:autoSpaceDN w:val="0"/>
        <w:adjustRightInd w:val="0"/>
        <w:ind w:firstLine="567"/>
        <w:contextualSpacing/>
      </w:pPr>
      <w:r w:rsidRPr="00CB7B12">
        <w:rPr>
          <w:b/>
          <w:bCs/>
          <w:i/>
          <w:iCs/>
        </w:rPr>
        <w:t>32.</w:t>
      </w:r>
      <w:r w:rsidRPr="00CB7B12">
        <w:t xml:space="preserve"> </w:t>
      </w:r>
      <w:r w:rsidRPr="00CB7B12">
        <w:rPr>
          <w:b/>
          <w:bCs/>
          <w:i/>
          <w:iCs/>
        </w:rPr>
        <w:t>Дія договору припиняється у разі:</w:t>
      </w:r>
    </w:p>
    <w:p w14:paraId="710E2BED" w14:textId="77777777"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закінчення строку, на який його було укладено;</w:t>
      </w:r>
    </w:p>
    <w:p w14:paraId="47B81823" w14:textId="77777777"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придбання орендарем земельної ділянки у власність;</w:t>
      </w:r>
    </w:p>
    <w:p w14:paraId="7C82C60F" w14:textId="77777777"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FF53B5D" w14:textId="77777777"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ліквідації юридичної особи-орендаря.</w:t>
      </w:r>
    </w:p>
    <w:p w14:paraId="3DF339D3" w14:textId="77777777" w:rsidR="002C6A1F" w:rsidRPr="00CB7B12" w:rsidRDefault="002C6A1F" w:rsidP="00CB7B12">
      <w:pPr>
        <w:widowControl w:val="0"/>
        <w:autoSpaceDE w:val="0"/>
        <w:autoSpaceDN w:val="0"/>
        <w:adjustRightInd w:val="0"/>
        <w:ind w:firstLine="567"/>
        <w:contextualSpacing/>
        <w:jc w:val="both"/>
      </w:pPr>
      <w:r w:rsidRPr="00CB7B12">
        <w:t>Договір припиняється також в інших випадках, передбачених законом.</w:t>
      </w:r>
    </w:p>
    <w:p w14:paraId="36FE21BA" w14:textId="77777777" w:rsidR="002C6A1F" w:rsidRPr="00CB7B12" w:rsidRDefault="002C6A1F" w:rsidP="00CB7B12">
      <w:pPr>
        <w:widowControl w:val="0"/>
        <w:autoSpaceDE w:val="0"/>
        <w:autoSpaceDN w:val="0"/>
        <w:adjustRightInd w:val="0"/>
        <w:ind w:firstLine="567"/>
        <w:contextualSpacing/>
        <w:jc w:val="both"/>
        <w:rPr>
          <w:b/>
          <w:bCs/>
          <w:i/>
          <w:iCs/>
        </w:rPr>
      </w:pPr>
      <w:r w:rsidRPr="00CB7B12">
        <w:rPr>
          <w:b/>
          <w:bCs/>
          <w:i/>
          <w:iCs/>
        </w:rPr>
        <w:t>33. Дія договору припиняється шляхом його розірвання за:</w:t>
      </w:r>
    </w:p>
    <w:p w14:paraId="4E60C0C0" w14:textId="77777777" w:rsidR="002C6A1F" w:rsidRPr="00CB7B12" w:rsidRDefault="002C6A1F" w:rsidP="00CB7B12">
      <w:pPr>
        <w:widowControl w:val="0"/>
        <w:numPr>
          <w:ilvl w:val="0"/>
          <w:numId w:val="6"/>
        </w:numPr>
        <w:autoSpaceDE w:val="0"/>
        <w:autoSpaceDN w:val="0"/>
        <w:adjustRightInd w:val="0"/>
        <w:ind w:left="709"/>
        <w:contextualSpacing/>
      </w:pPr>
      <w:r w:rsidRPr="00CB7B12">
        <w:t>взаємною згодою сторін;</w:t>
      </w:r>
    </w:p>
    <w:p w14:paraId="70CF59F7" w14:textId="77777777" w:rsidR="002C6A1F" w:rsidRPr="00CB7B12" w:rsidRDefault="002C6A1F" w:rsidP="00CB7B12">
      <w:pPr>
        <w:widowControl w:val="0"/>
        <w:numPr>
          <w:ilvl w:val="0"/>
          <w:numId w:val="6"/>
        </w:numPr>
        <w:autoSpaceDE w:val="0"/>
        <w:autoSpaceDN w:val="0"/>
        <w:adjustRightInd w:val="0"/>
        <w:ind w:left="709"/>
        <w:contextualSpacing/>
        <w:jc w:val="both"/>
      </w:pPr>
      <w:r w:rsidRPr="00CB7B12">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w:t>
      </w:r>
      <w:r w:rsidRPr="00CB7B12">
        <w:lastRenderedPageBreak/>
        <w:t>істотно перешкоджає її використанню, а також з інших підстав, визначених законом.</w:t>
      </w:r>
    </w:p>
    <w:p w14:paraId="5DBB5F3A" w14:textId="77777777" w:rsidR="002C6A1F" w:rsidRPr="00CB7B12" w:rsidRDefault="002C6A1F" w:rsidP="00CB7B12">
      <w:pPr>
        <w:widowControl w:val="0"/>
        <w:autoSpaceDE w:val="0"/>
        <w:autoSpaceDN w:val="0"/>
        <w:adjustRightInd w:val="0"/>
        <w:ind w:firstLine="567"/>
        <w:contextualSpacing/>
        <w:jc w:val="both"/>
      </w:pPr>
      <w:r w:rsidRPr="00CB7B12">
        <w:rPr>
          <w:b/>
          <w:bCs/>
          <w:i/>
          <w:iCs/>
        </w:rPr>
        <w:t>34.</w:t>
      </w:r>
      <w:r w:rsidRPr="00CB7B12">
        <w:t xml:space="preserve"> Розірвання договору оренди землі в односторонньому порядку не допускається, якщо інше не передбачено умовами цього договору.</w:t>
      </w:r>
    </w:p>
    <w:p w14:paraId="78410FB4" w14:textId="77777777" w:rsidR="002C6A1F" w:rsidRPr="00CB7B12" w:rsidRDefault="002C6A1F" w:rsidP="00CB7B12">
      <w:pPr>
        <w:widowControl w:val="0"/>
        <w:autoSpaceDE w:val="0"/>
        <w:autoSpaceDN w:val="0"/>
        <w:adjustRightInd w:val="0"/>
        <w:ind w:firstLine="567"/>
        <w:contextualSpacing/>
        <w:jc w:val="both"/>
      </w:pPr>
      <w:r w:rsidRPr="00CB7B12">
        <w:rPr>
          <w:b/>
          <w:i/>
        </w:rPr>
        <w:t>35</w:t>
      </w:r>
      <w:r w:rsidRPr="00CB7B12">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73047236" w14:textId="77777777" w:rsidR="002C6A1F" w:rsidRPr="00CB7B12" w:rsidRDefault="002C6A1F" w:rsidP="00CB7B12">
      <w:pPr>
        <w:widowControl w:val="0"/>
        <w:autoSpaceDE w:val="0"/>
        <w:autoSpaceDN w:val="0"/>
        <w:adjustRightInd w:val="0"/>
        <w:ind w:firstLine="567"/>
        <w:contextualSpacing/>
        <w:jc w:val="both"/>
      </w:pPr>
    </w:p>
    <w:p w14:paraId="0C9E6B58" w14:textId="77777777" w:rsidR="002C6A1F" w:rsidRPr="00CB7B12" w:rsidRDefault="002C6A1F" w:rsidP="00CB7B12">
      <w:pPr>
        <w:widowControl w:val="0"/>
        <w:autoSpaceDE w:val="0"/>
        <w:autoSpaceDN w:val="0"/>
        <w:adjustRightInd w:val="0"/>
        <w:contextualSpacing/>
        <w:jc w:val="center"/>
        <w:rPr>
          <w:b/>
          <w:bCs/>
        </w:rPr>
      </w:pPr>
      <w:r w:rsidRPr="00CB7B12">
        <w:rPr>
          <w:b/>
          <w:bCs/>
        </w:rPr>
        <w:t>Відповідальність сторін за невиконання або неналежне виконання договору</w:t>
      </w:r>
    </w:p>
    <w:p w14:paraId="3488CDD6" w14:textId="77777777" w:rsidR="002C6A1F" w:rsidRPr="00CB7B12" w:rsidRDefault="002C6A1F" w:rsidP="00CB7B12">
      <w:pPr>
        <w:widowControl w:val="0"/>
        <w:autoSpaceDE w:val="0"/>
        <w:autoSpaceDN w:val="0"/>
        <w:adjustRightInd w:val="0"/>
        <w:ind w:firstLine="567"/>
        <w:contextualSpacing/>
        <w:jc w:val="both"/>
      </w:pPr>
      <w:r w:rsidRPr="00CB7B12">
        <w:rPr>
          <w:b/>
          <w:bCs/>
          <w:i/>
          <w:iCs/>
        </w:rPr>
        <w:t>36.</w:t>
      </w:r>
      <w:r w:rsidRPr="00CB7B12">
        <w:t xml:space="preserve"> За невиконання або неналежне виконання договору сторони несуть відповідальність відповідно до закону та цього договору.</w:t>
      </w:r>
    </w:p>
    <w:p w14:paraId="7F4D4D6D" w14:textId="77777777" w:rsidR="002C6A1F" w:rsidRPr="00CB7B12" w:rsidRDefault="002C6A1F" w:rsidP="00CB7B12">
      <w:pPr>
        <w:widowControl w:val="0"/>
        <w:autoSpaceDE w:val="0"/>
        <w:autoSpaceDN w:val="0"/>
        <w:adjustRightInd w:val="0"/>
        <w:ind w:firstLine="567"/>
        <w:contextualSpacing/>
        <w:jc w:val="both"/>
      </w:pPr>
      <w:r w:rsidRPr="00CB7B12">
        <w:rPr>
          <w:b/>
          <w:bCs/>
          <w:i/>
          <w:iCs/>
        </w:rPr>
        <w:t>37.</w:t>
      </w:r>
      <w:r w:rsidRPr="00CB7B12">
        <w:t xml:space="preserve"> Сторона, яка порушила зобов'язання, звільняється   від відповідальності, якщо вона доведе, що це порушення сталося не з її вини.</w:t>
      </w:r>
    </w:p>
    <w:p w14:paraId="53A041C3" w14:textId="77777777" w:rsidR="002C6A1F" w:rsidRPr="00CB7B12" w:rsidRDefault="002C6A1F" w:rsidP="00CB7B12">
      <w:pPr>
        <w:widowControl w:val="0"/>
        <w:autoSpaceDE w:val="0"/>
        <w:autoSpaceDN w:val="0"/>
        <w:adjustRightInd w:val="0"/>
        <w:contextualSpacing/>
        <w:jc w:val="center"/>
        <w:rPr>
          <w:b/>
          <w:bCs/>
        </w:rPr>
      </w:pPr>
      <w:r w:rsidRPr="00CB7B12">
        <w:rPr>
          <w:b/>
          <w:bCs/>
        </w:rPr>
        <w:t>Прикінцеві положення</w:t>
      </w:r>
    </w:p>
    <w:p w14:paraId="4607B6B9" w14:textId="77777777"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38</w:t>
      </w:r>
      <w:r w:rsidRPr="00CB7B12">
        <w:rPr>
          <w:rFonts w:ascii="Times New Roman" w:hAnsi="Times New Roman"/>
          <w:sz w:val="24"/>
          <w:szCs w:val="24"/>
        </w:rPr>
        <w:t>. Цей договір набирає чинності з моменту його підписання сторонами та підлягає державній реєстрації в Державному реєстрі речових прав.</w:t>
      </w:r>
    </w:p>
    <w:p w14:paraId="30F9ABBA" w14:textId="77777777"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sz w:val="24"/>
          <w:szCs w:val="24"/>
        </w:rPr>
        <w:t xml:space="preserve"> Цей договір укладено у двох примірниках, що мають однакову юридичну силу, один з яких знаходиться в орендодавця, другий — в орендаря.</w:t>
      </w:r>
    </w:p>
    <w:p w14:paraId="753DD436" w14:textId="77777777" w:rsidR="002C6A1F" w:rsidRDefault="002C6A1F" w:rsidP="00CB7B12">
      <w:pPr>
        <w:pStyle w:val="a5"/>
        <w:spacing w:before="0"/>
        <w:contextualSpacing/>
        <w:jc w:val="both"/>
        <w:rPr>
          <w:rFonts w:ascii="Times New Roman" w:hAnsi="Times New Roman"/>
          <w:sz w:val="24"/>
          <w:szCs w:val="24"/>
        </w:rPr>
      </w:pPr>
      <w:r w:rsidRPr="00CB7B12">
        <w:rPr>
          <w:rFonts w:ascii="Times New Roman" w:hAnsi="Times New Roman"/>
          <w:sz w:val="24"/>
          <w:szCs w:val="24"/>
        </w:rPr>
        <w:t>За згодою сторін у договорі оренди землі можуть зазначатися інші умови.</w:t>
      </w:r>
    </w:p>
    <w:p w14:paraId="60030D0F" w14:textId="77777777" w:rsidR="00CB7B12" w:rsidRDefault="00CB7B12" w:rsidP="00CB7B12">
      <w:pPr>
        <w:pStyle w:val="a5"/>
        <w:spacing w:before="0"/>
        <w:contextualSpacing/>
        <w:jc w:val="both"/>
        <w:rPr>
          <w:rFonts w:ascii="Times New Roman" w:hAnsi="Times New Roman"/>
          <w:sz w:val="24"/>
          <w:szCs w:val="24"/>
        </w:rPr>
      </w:pPr>
    </w:p>
    <w:p w14:paraId="7018D296" w14:textId="77777777" w:rsidR="00CB7B12" w:rsidRPr="0063558F" w:rsidRDefault="00CB7B12" w:rsidP="00CB7B12">
      <w:pPr>
        <w:pStyle w:val="a5"/>
        <w:jc w:val="center"/>
        <w:rPr>
          <w:rFonts w:ascii="Times New Roman" w:hAnsi="Times New Roman"/>
          <w:b/>
          <w:bCs/>
          <w:sz w:val="24"/>
          <w:szCs w:val="24"/>
        </w:rPr>
      </w:pPr>
      <w:r w:rsidRPr="0063558F">
        <w:rPr>
          <w:rFonts w:ascii="Times New Roman" w:hAnsi="Times New Roman"/>
          <w:b/>
          <w:bCs/>
          <w:sz w:val="24"/>
          <w:szCs w:val="24"/>
        </w:rPr>
        <w:t>Реквізити сторін</w:t>
      </w:r>
    </w:p>
    <w:p w14:paraId="0353B20B" w14:textId="77777777" w:rsidR="00CB7B12" w:rsidRPr="0063558F" w:rsidRDefault="00CB7B12" w:rsidP="00CB7B12">
      <w:pPr>
        <w:widowControl w:val="0"/>
        <w:autoSpaceDE w:val="0"/>
        <w:autoSpaceDN w:val="0"/>
        <w:adjustRightInd w:val="0"/>
      </w:pPr>
    </w:p>
    <w:tbl>
      <w:tblPr>
        <w:tblW w:w="9889" w:type="dxa"/>
        <w:tblLayout w:type="fixed"/>
        <w:tblLook w:val="01E0" w:firstRow="1" w:lastRow="1" w:firstColumn="1" w:lastColumn="1" w:noHBand="0" w:noVBand="0"/>
      </w:tblPr>
      <w:tblGrid>
        <w:gridCol w:w="4935"/>
        <w:gridCol w:w="4954"/>
      </w:tblGrid>
      <w:tr w:rsidR="00CB7B12" w:rsidRPr="0063558F" w14:paraId="76840B5F" w14:textId="77777777" w:rsidTr="00D55CF3">
        <w:trPr>
          <w:trHeight w:val="272"/>
        </w:trPr>
        <w:tc>
          <w:tcPr>
            <w:tcW w:w="4935" w:type="dxa"/>
            <w:shd w:val="clear" w:color="auto" w:fill="auto"/>
          </w:tcPr>
          <w:p w14:paraId="3CE1F2B0" w14:textId="77777777" w:rsidR="00CB7B12" w:rsidRPr="0063558F" w:rsidRDefault="00CB7B12" w:rsidP="00D55CF3">
            <w:pPr>
              <w:widowControl w:val="0"/>
              <w:autoSpaceDE w:val="0"/>
              <w:autoSpaceDN w:val="0"/>
              <w:adjustRightInd w:val="0"/>
              <w:rPr>
                <w:b/>
                <w:bCs/>
              </w:rPr>
            </w:pPr>
            <w:r w:rsidRPr="0063558F">
              <w:rPr>
                <w:b/>
                <w:bCs/>
              </w:rPr>
              <w:t>Орендодавець</w:t>
            </w:r>
          </w:p>
        </w:tc>
        <w:tc>
          <w:tcPr>
            <w:tcW w:w="4954" w:type="dxa"/>
            <w:shd w:val="clear" w:color="auto" w:fill="auto"/>
          </w:tcPr>
          <w:p w14:paraId="4328279A" w14:textId="77777777" w:rsidR="00CB7B12" w:rsidRPr="0063558F" w:rsidRDefault="00CB7B12" w:rsidP="00D55CF3">
            <w:pPr>
              <w:widowControl w:val="0"/>
              <w:autoSpaceDE w:val="0"/>
              <w:autoSpaceDN w:val="0"/>
              <w:adjustRightInd w:val="0"/>
              <w:rPr>
                <w:b/>
                <w:bCs/>
              </w:rPr>
            </w:pPr>
            <w:r w:rsidRPr="0063558F">
              <w:rPr>
                <w:b/>
                <w:bCs/>
              </w:rPr>
              <w:t>Орендар</w:t>
            </w:r>
          </w:p>
        </w:tc>
      </w:tr>
      <w:tr w:rsidR="00CB7B12" w:rsidRPr="0063558F" w14:paraId="5D440B09" w14:textId="77777777" w:rsidTr="00D55CF3">
        <w:trPr>
          <w:trHeight w:val="515"/>
        </w:trPr>
        <w:tc>
          <w:tcPr>
            <w:tcW w:w="4935" w:type="dxa"/>
            <w:shd w:val="clear" w:color="auto" w:fill="auto"/>
          </w:tcPr>
          <w:p w14:paraId="42B51FD7" w14:textId="77777777" w:rsidR="00CB7B12" w:rsidRDefault="00CB7B12" w:rsidP="00D55CF3">
            <w:pPr>
              <w:widowControl w:val="0"/>
              <w:autoSpaceDE w:val="0"/>
              <w:autoSpaceDN w:val="0"/>
              <w:adjustRightInd w:val="0"/>
            </w:pPr>
            <w:r w:rsidRPr="0063558F">
              <w:t>НОВОМИКОЛАЇВСЬКА СІЛЬСЬКА РАДА СКАДОВСЬКОГО РАЙОНУ ХЕРСОНСЬКОЇ ОБЛАСТІ</w:t>
            </w:r>
          </w:p>
          <w:p w14:paraId="39935D56" w14:textId="77777777" w:rsidR="00CB7B12" w:rsidRPr="0063558F" w:rsidRDefault="00CB7B12" w:rsidP="00D55CF3">
            <w:pPr>
              <w:widowControl w:val="0"/>
              <w:autoSpaceDE w:val="0"/>
              <w:autoSpaceDN w:val="0"/>
              <w:adjustRightInd w:val="0"/>
            </w:pPr>
          </w:p>
        </w:tc>
        <w:tc>
          <w:tcPr>
            <w:tcW w:w="4954" w:type="dxa"/>
            <w:shd w:val="clear" w:color="auto" w:fill="auto"/>
          </w:tcPr>
          <w:p w14:paraId="65708B19" w14:textId="77777777" w:rsidR="00CB7B12" w:rsidRPr="0063558F" w:rsidRDefault="00CB7B12" w:rsidP="00D55CF3">
            <w:pPr>
              <w:widowControl w:val="0"/>
              <w:autoSpaceDE w:val="0"/>
              <w:autoSpaceDN w:val="0"/>
              <w:adjustRightInd w:val="0"/>
            </w:pPr>
            <w:r>
              <w:t>ЛИСИЦЬКИЙ МИКОЛА БОРИСОВИЧ</w:t>
            </w:r>
          </w:p>
          <w:p w14:paraId="29953CA3" w14:textId="77777777" w:rsidR="00CB7B12" w:rsidRPr="0063558F" w:rsidRDefault="00CB7B12" w:rsidP="00D55CF3">
            <w:pPr>
              <w:widowControl w:val="0"/>
              <w:autoSpaceDE w:val="0"/>
              <w:autoSpaceDN w:val="0"/>
              <w:adjustRightInd w:val="0"/>
            </w:pPr>
            <w:r w:rsidRPr="0063558F">
              <w:t xml:space="preserve"> паспорт ___________________________</w:t>
            </w:r>
          </w:p>
        </w:tc>
      </w:tr>
      <w:tr w:rsidR="00CB7B12" w:rsidRPr="0063558F" w14:paraId="5309052D" w14:textId="77777777" w:rsidTr="00D55CF3">
        <w:trPr>
          <w:trHeight w:val="438"/>
        </w:trPr>
        <w:tc>
          <w:tcPr>
            <w:tcW w:w="4935" w:type="dxa"/>
            <w:shd w:val="clear" w:color="auto" w:fill="auto"/>
          </w:tcPr>
          <w:p w14:paraId="16683F99" w14:textId="77777777" w:rsidR="00CB7B12" w:rsidRPr="0063558F" w:rsidRDefault="00CB7B12" w:rsidP="00D55CF3">
            <w:pPr>
              <w:widowControl w:val="0"/>
              <w:autoSpaceDE w:val="0"/>
              <w:autoSpaceDN w:val="0"/>
              <w:adjustRightInd w:val="0"/>
              <w:jc w:val="center"/>
              <w:rPr>
                <w:b/>
                <w:bCs/>
              </w:rPr>
            </w:pPr>
            <w:r w:rsidRPr="0063558F">
              <w:rPr>
                <w:b/>
                <w:bCs/>
              </w:rPr>
              <w:t>Місце</w:t>
            </w:r>
            <w:r>
              <w:rPr>
                <w:b/>
                <w:bCs/>
              </w:rPr>
              <w:t xml:space="preserve"> </w:t>
            </w:r>
            <w:r w:rsidRPr="0063558F">
              <w:rPr>
                <w:b/>
                <w:bCs/>
              </w:rPr>
              <w:t>знаходження юридичної особи</w:t>
            </w:r>
          </w:p>
        </w:tc>
        <w:tc>
          <w:tcPr>
            <w:tcW w:w="4954" w:type="dxa"/>
            <w:shd w:val="clear" w:color="auto" w:fill="auto"/>
          </w:tcPr>
          <w:p w14:paraId="385C9691" w14:textId="77777777" w:rsidR="00CB7B12" w:rsidRPr="0063558F" w:rsidRDefault="00CB7B12" w:rsidP="00D55CF3">
            <w:pPr>
              <w:widowControl w:val="0"/>
              <w:autoSpaceDE w:val="0"/>
              <w:autoSpaceDN w:val="0"/>
              <w:adjustRightInd w:val="0"/>
              <w:jc w:val="center"/>
              <w:rPr>
                <w:b/>
                <w:bCs/>
              </w:rPr>
            </w:pPr>
            <w:r w:rsidRPr="0063558F">
              <w:rPr>
                <w:b/>
                <w:bCs/>
              </w:rPr>
              <w:t>Місце проживання фізичної особи</w:t>
            </w:r>
          </w:p>
        </w:tc>
      </w:tr>
      <w:tr w:rsidR="00CB7B12" w:rsidRPr="0063558F" w14:paraId="67D9C8EE" w14:textId="77777777" w:rsidTr="00D55CF3">
        <w:trPr>
          <w:trHeight w:val="1288"/>
        </w:trPr>
        <w:tc>
          <w:tcPr>
            <w:tcW w:w="4935" w:type="dxa"/>
            <w:shd w:val="clear" w:color="auto" w:fill="auto"/>
          </w:tcPr>
          <w:p w14:paraId="1C187AA6" w14:textId="77777777" w:rsidR="00CB7B12" w:rsidRPr="0063558F" w:rsidRDefault="00CB7B12" w:rsidP="00D55CF3">
            <w:pPr>
              <w:widowControl w:val="0"/>
              <w:autoSpaceDE w:val="0"/>
              <w:autoSpaceDN w:val="0"/>
              <w:adjustRightInd w:val="0"/>
            </w:pPr>
            <w:r w:rsidRPr="0063558F">
              <w:t>75712, Херсонська область, Скадовський район, с. Новомиколаївка, проспект Миру, 26</w:t>
            </w:r>
            <w:r w:rsidRPr="0063558F">
              <w:br/>
              <w:t>Код ЄДРПОУ 04402221</w:t>
            </w:r>
          </w:p>
        </w:tc>
        <w:tc>
          <w:tcPr>
            <w:tcW w:w="4954" w:type="dxa"/>
            <w:shd w:val="clear" w:color="auto" w:fill="auto"/>
          </w:tcPr>
          <w:p w14:paraId="7225E9F9" w14:textId="77777777" w:rsidR="00CB7B12" w:rsidRDefault="00CB7B12" w:rsidP="00D55CF3">
            <w:pPr>
              <w:widowControl w:val="0"/>
              <w:autoSpaceDE w:val="0"/>
              <w:autoSpaceDN w:val="0"/>
              <w:adjustRightInd w:val="0"/>
            </w:pPr>
            <w:r>
              <w:t>75710</w:t>
            </w:r>
            <w:r w:rsidRPr="0063558F">
              <w:t xml:space="preserve">, Херсонська область, Скадовський район, с. </w:t>
            </w:r>
            <w:r>
              <w:t>Михайлівка</w:t>
            </w:r>
            <w:r w:rsidRPr="0063558F">
              <w:t xml:space="preserve">, вул. </w:t>
            </w:r>
            <w:r>
              <w:t>Урожайна,24</w:t>
            </w:r>
          </w:p>
          <w:p w14:paraId="338DF416" w14:textId="77777777" w:rsidR="00CB7B12" w:rsidRPr="0063558F" w:rsidRDefault="00CB7B12" w:rsidP="00D55CF3">
            <w:pPr>
              <w:widowControl w:val="0"/>
              <w:autoSpaceDE w:val="0"/>
              <w:autoSpaceDN w:val="0"/>
              <w:adjustRightInd w:val="0"/>
            </w:pPr>
            <w:r w:rsidRPr="0063558F">
              <w:t xml:space="preserve">Ідентифікаційний код </w:t>
            </w:r>
            <w:r>
              <w:t>__________________</w:t>
            </w:r>
          </w:p>
        </w:tc>
      </w:tr>
      <w:tr w:rsidR="00CB7B12" w:rsidRPr="0063558F" w14:paraId="3D744F6D" w14:textId="77777777" w:rsidTr="00D55CF3">
        <w:trPr>
          <w:trHeight w:val="879"/>
        </w:trPr>
        <w:tc>
          <w:tcPr>
            <w:tcW w:w="9889" w:type="dxa"/>
            <w:gridSpan w:val="2"/>
            <w:shd w:val="clear" w:color="auto" w:fill="auto"/>
          </w:tcPr>
          <w:p w14:paraId="28FE439B" w14:textId="77777777" w:rsidR="00CB7B12" w:rsidRPr="0063558F" w:rsidRDefault="00CB7B12" w:rsidP="00D55CF3">
            <w:pPr>
              <w:widowControl w:val="0"/>
              <w:autoSpaceDE w:val="0"/>
              <w:autoSpaceDN w:val="0"/>
              <w:adjustRightInd w:val="0"/>
              <w:jc w:val="center"/>
              <w:rPr>
                <w:b/>
                <w:bCs/>
              </w:rPr>
            </w:pPr>
            <w:r w:rsidRPr="0063558F">
              <w:rPr>
                <w:b/>
                <w:bCs/>
              </w:rPr>
              <w:t>Підписи сторін</w:t>
            </w:r>
          </w:p>
        </w:tc>
      </w:tr>
      <w:tr w:rsidR="00CB7B12" w:rsidRPr="0063558F" w14:paraId="512F1851" w14:textId="77777777" w:rsidTr="00D55CF3">
        <w:trPr>
          <w:trHeight w:val="333"/>
        </w:trPr>
        <w:tc>
          <w:tcPr>
            <w:tcW w:w="4935" w:type="dxa"/>
            <w:shd w:val="clear" w:color="auto" w:fill="auto"/>
          </w:tcPr>
          <w:p w14:paraId="3217D254" w14:textId="77777777" w:rsidR="00CB7B12" w:rsidRPr="0063558F" w:rsidRDefault="00CB7B12" w:rsidP="00D55CF3">
            <w:pPr>
              <w:widowControl w:val="0"/>
              <w:autoSpaceDE w:val="0"/>
              <w:autoSpaceDN w:val="0"/>
              <w:adjustRightInd w:val="0"/>
              <w:jc w:val="center"/>
            </w:pPr>
            <w:r w:rsidRPr="0063558F">
              <w:t>Орендодавець</w:t>
            </w:r>
          </w:p>
        </w:tc>
        <w:tc>
          <w:tcPr>
            <w:tcW w:w="4954" w:type="dxa"/>
            <w:shd w:val="clear" w:color="auto" w:fill="auto"/>
          </w:tcPr>
          <w:p w14:paraId="56ECB02A" w14:textId="77777777" w:rsidR="00CB7B12" w:rsidRPr="0063558F" w:rsidRDefault="00CB7B12" w:rsidP="00D55CF3">
            <w:pPr>
              <w:widowControl w:val="0"/>
              <w:autoSpaceDE w:val="0"/>
              <w:autoSpaceDN w:val="0"/>
              <w:adjustRightInd w:val="0"/>
              <w:jc w:val="center"/>
            </w:pPr>
            <w:r w:rsidRPr="0063558F">
              <w:t>Орендар</w:t>
            </w:r>
          </w:p>
        </w:tc>
      </w:tr>
      <w:tr w:rsidR="00CB7B12" w:rsidRPr="0063558F" w14:paraId="729C1620" w14:textId="77777777" w:rsidTr="00D55CF3">
        <w:trPr>
          <w:trHeight w:val="272"/>
        </w:trPr>
        <w:tc>
          <w:tcPr>
            <w:tcW w:w="4935" w:type="dxa"/>
            <w:shd w:val="clear" w:color="auto" w:fill="auto"/>
          </w:tcPr>
          <w:p w14:paraId="16C4CC32" w14:textId="77777777" w:rsidR="00CB7B12" w:rsidRPr="0063558F" w:rsidRDefault="00CB7B12" w:rsidP="00D55CF3">
            <w:pPr>
              <w:widowControl w:val="0"/>
              <w:autoSpaceDE w:val="0"/>
              <w:autoSpaceDN w:val="0"/>
              <w:adjustRightInd w:val="0"/>
              <w:jc w:val="center"/>
            </w:pPr>
          </w:p>
          <w:p w14:paraId="16DA5BCE" w14:textId="77777777" w:rsidR="00CB7B12" w:rsidRPr="0063558F" w:rsidRDefault="00CB7B12" w:rsidP="00D55CF3">
            <w:pPr>
              <w:widowControl w:val="0"/>
              <w:autoSpaceDE w:val="0"/>
              <w:autoSpaceDN w:val="0"/>
              <w:adjustRightInd w:val="0"/>
              <w:jc w:val="center"/>
            </w:pPr>
            <w:r w:rsidRPr="0063558F">
              <w:t>_________________________</w:t>
            </w:r>
          </w:p>
        </w:tc>
        <w:tc>
          <w:tcPr>
            <w:tcW w:w="4954" w:type="dxa"/>
            <w:shd w:val="clear" w:color="auto" w:fill="auto"/>
          </w:tcPr>
          <w:p w14:paraId="5200A5CE" w14:textId="77777777" w:rsidR="00CB7B12" w:rsidRPr="0063558F" w:rsidRDefault="00CB7B12" w:rsidP="00D55CF3">
            <w:pPr>
              <w:widowControl w:val="0"/>
              <w:autoSpaceDE w:val="0"/>
              <w:autoSpaceDN w:val="0"/>
              <w:adjustRightInd w:val="0"/>
            </w:pPr>
          </w:p>
          <w:p w14:paraId="7DE5C3F9" w14:textId="77777777" w:rsidR="00CB7B12" w:rsidRPr="0063558F" w:rsidRDefault="00CB7B12" w:rsidP="00D55CF3">
            <w:pPr>
              <w:widowControl w:val="0"/>
              <w:autoSpaceDE w:val="0"/>
              <w:autoSpaceDN w:val="0"/>
              <w:adjustRightInd w:val="0"/>
              <w:jc w:val="center"/>
            </w:pPr>
            <w:r w:rsidRPr="0063558F">
              <w:t>__________________________</w:t>
            </w:r>
          </w:p>
        </w:tc>
      </w:tr>
      <w:tr w:rsidR="00CB7B12" w:rsidRPr="0063558F" w14:paraId="19090438" w14:textId="77777777" w:rsidTr="00D55CF3">
        <w:trPr>
          <w:trHeight w:val="287"/>
        </w:trPr>
        <w:tc>
          <w:tcPr>
            <w:tcW w:w="4935" w:type="dxa"/>
            <w:shd w:val="clear" w:color="auto" w:fill="auto"/>
          </w:tcPr>
          <w:p w14:paraId="6909AE67" w14:textId="77777777" w:rsidR="00CB7B12" w:rsidRPr="0063558F" w:rsidRDefault="00CB7B12" w:rsidP="00D55CF3">
            <w:pPr>
              <w:widowControl w:val="0"/>
              <w:autoSpaceDE w:val="0"/>
              <w:autoSpaceDN w:val="0"/>
              <w:adjustRightInd w:val="0"/>
            </w:pPr>
            <w:r w:rsidRPr="0063558F">
              <w:t xml:space="preserve"> </w:t>
            </w:r>
            <w:r>
              <w:t xml:space="preserve">                М.П.</w:t>
            </w:r>
          </w:p>
        </w:tc>
        <w:tc>
          <w:tcPr>
            <w:tcW w:w="4954" w:type="dxa"/>
            <w:shd w:val="clear" w:color="auto" w:fill="auto"/>
          </w:tcPr>
          <w:p w14:paraId="33748B19" w14:textId="77777777" w:rsidR="00CB7B12" w:rsidRPr="0063558F" w:rsidRDefault="00CB7B12" w:rsidP="00D55CF3">
            <w:pPr>
              <w:widowControl w:val="0"/>
              <w:autoSpaceDE w:val="0"/>
              <w:autoSpaceDN w:val="0"/>
              <w:adjustRightInd w:val="0"/>
              <w:jc w:val="center"/>
            </w:pPr>
          </w:p>
        </w:tc>
      </w:tr>
    </w:tbl>
    <w:p w14:paraId="09F38C6C" w14:textId="77777777" w:rsidR="00CB7B12" w:rsidRDefault="00CB7B12" w:rsidP="00CB7B12">
      <w:pPr>
        <w:pStyle w:val="a5"/>
        <w:spacing w:before="0"/>
        <w:contextualSpacing/>
        <w:jc w:val="both"/>
        <w:rPr>
          <w:rFonts w:ascii="Times New Roman" w:hAnsi="Times New Roman"/>
          <w:sz w:val="24"/>
          <w:szCs w:val="24"/>
        </w:rPr>
      </w:pPr>
    </w:p>
    <w:p w14:paraId="5F5EC7ED" w14:textId="77777777" w:rsidR="00CB7B12" w:rsidRPr="00CB7B12" w:rsidRDefault="00CB7B12" w:rsidP="00CB7B12">
      <w:pPr>
        <w:pStyle w:val="a5"/>
        <w:spacing w:before="0"/>
        <w:contextualSpacing/>
        <w:jc w:val="both"/>
        <w:rPr>
          <w:rFonts w:ascii="Times New Roman" w:hAnsi="Times New Roman"/>
          <w:sz w:val="24"/>
          <w:szCs w:val="24"/>
        </w:rPr>
      </w:pPr>
    </w:p>
    <w:p w14:paraId="5228ADE2" w14:textId="77777777" w:rsidR="007375D6" w:rsidRDefault="007375D6" w:rsidP="00B803CC">
      <w:pPr>
        <w:tabs>
          <w:tab w:val="left" w:pos="1020"/>
        </w:tabs>
        <w:jc w:val="right"/>
      </w:pPr>
    </w:p>
    <w:sectPr w:rsidR="007375D6" w:rsidSect="00A23D34">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CCC4E07"/>
    <w:multiLevelType w:val="hybridMultilevel"/>
    <w:tmpl w:val="07C2FD16"/>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15:restartNumberingAfterBreak="0">
    <w:nsid w:val="5A3E570A"/>
    <w:multiLevelType w:val="hybridMultilevel"/>
    <w:tmpl w:val="D57EB980"/>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6"/>
  </w:num>
  <w:num w:numId="5">
    <w:abstractNumId w:val="9"/>
  </w:num>
  <w:num w:numId="6">
    <w:abstractNumId w:val="7"/>
  </w:num>
  <w:num w:numId="7">
    <w:abstractNumId w:val="3"/>
  </w:num>
  <w:num w:numId="8">
    <w:abstractNumId w:val="0"/>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073AD"/>
    <w:rsid w:val="00016309"/>
    <w:rsid w:val="00047FE2"/>
    <w:rsid w:val="000A6534"/>
    <w:rsid w:val="000F09D0"/>
    <w:rsid w:val="001215BD"/>
    <w:rsid w:val="00173724"/>
    <w:rsid w:val="001B70D6"/>
    <w:rsid w:val="001D6C0C"/>
    <w:rsid w:val="002A01B2"/>
    <w:rsid w:val="002C0A92"/>
    <w:rsid w:val="002C6A1F"/>
    <w:rsid w:val="002F6D74"/>
    <w:rsid w:val="004F3610"/>
    <w:rsid w:val="005245E6"/>
    <w:rsid w:val="005F410D"/>
    <w:rsid w:val="00604F76"/>
    <w:rsid w:val="007375D6"/>
    <w:rsid w:val="00886D1F"/>
    <w:rsid w:val="00934BE4"/>
    <w:rsid w:val="00A23D34"/>
    <w:rsid w:val="00B803CC"/>
    <w:rsid w:val="00C03741"/>
    <w:rsid w:val="00C22CBC"/>
    <w:rsid w:val="00CA5F59"/>
    <w:rsid w:val="00CB7B12"/>
    <w:rsid w:val="00CE02B2"/>
    <w:rsid w:val="00D97711"/>
    <w:rsid w:val="00DF17D6"/>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AF930DC"/>
  <w15:docId w15:val="{24FE1A4E-326B-4665-B0E9-3E171A0D2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styleId="a4">
    <w:name w:val="Normal (Web)"/>
    <w:basedOn w:val="a"/>
    <w:uiPriority w:val="99"/>
    <w:unhideWhenUsed/>
    <w:rsid w:val="00886D1F"/>
    <w:pPr>
      <w:spacing w:before="100" w:beforeAutospacing="1" w:after="100" w:afterAutospacing="1"/>
    </w:pPr>
  </w:style>
  <w:style w:type="paragraph" w:customStyle="1" w:styleId="a5">
    <w:name w:val="Нормальний текст"/>
    <w:basedOn w:val="a"/>
    <w:rsid w:val="00886D1F"/>
    <w:pPr>
      <w:spacing w:before="120"/>
      <w:ind w:firstLine="567"/>
    </w:pPr>
    <w:rPr>
      <w:rFonts w:ascii="Antiqua" w:hAnsi="Antiqua"/>
      <w:sz w:val="26"/>
      <w:szCs w:val="20"/>
    </w:rPr>
  </w:style>
  <w:style w:type="paragraph" w:customStyle="1" w:styleId="st2">
    <w:name w:val="st2"/>
    <w:uiPriority w:val="99"/>
    <w:rsid w:val="00886D1F"/>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886D1F"/>
    <w:rPr>
      <w:color w:val="000000"/>
    </w:rPr>
  </w:style>
  <w:style w:type="paragraph" w:customStyle="1" w:styleId="rvps2">
    <w:name w:val="rvps2"/>
    <w:basedOn w:val="a"/>
    <w:rsid w:val="00886D1F"/>
    <w:pPr>
      <w:spacing w:before="100" w:beforeAutospacing="1" w:after="100" w:afterAutospacing="1"/>
    </w:pPr>
  </w:style>
  <w:style w:type="paragraph" w:styleId="a6">
    <w:name w:val="Balloon Text"/>
    <w:basedOn w:val="a"/>
    <w:link w:val="a7"/>
    <w:uiPriority w:val="99"/>
    <w:semiHidden/>
    <w:unhideWhenUsed/>
    <w:rsid w:val="00886D1F"/>
    <w:rPr>
      <w:rFonts w:ascii="Segoe UI" w:hAnsi="Segoe UI" w:cs="Segoe UI"/>
      <w:sz w:val="18"/>
      <w:szCs w:val="18"/>
    </w:rPr>
  </w:style>
  <w:style w:type="character" w:customStyle="1" w:styleId="a7">
    <w:name w:val="Текст выноски Знак"/>
    <w:basedOn w:val="a0"/>
    <w:link w:val="a6"/>
    <w:uiPriority w:val="99"/>
    <w:semiHidden/>
    <w:rsid w:val="00886D1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2520</Words>
  <Characters>14366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4</cp:revision>
  <cp:lastPrinted>2021-07-13T11:11:00Z</cp:lastPrinted>
  <dcterms:created xsi:type="dcterms:W3CDTF">2021-07-13T11:12:00Z</dcterms:created>
  <dcterms:modified xsi:type="dcterms:W3CDTF">2021-07-13T12:28:00Z</dcterms:modified>
</cp:coreProperties>
</file>