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49" w:rsidRPr="00E53E83" w:rsidRDefault="00F23049" w:rsidP="00F23049">
      <w:pPr>
        <w:jc w:val="right"/>
      </w:pPr>
      <w:r w:rsidRPr="00E53E83">
        <w:t>ПРОЄКТ</w:t>
      </w:r>
    </w:p>
    <w:p w:rsidR="00F23049" w:rsidRPr="00E53E83" w:rsidRDefault="00F23049" w:rsidP="00F23049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4091611" r:id="rId7"/>
        </w:object>
      </w:r>
    </w:p>
    <w:p w:rsidR="00F23049" w:rsidRPr="00E53E83" w:rsidRDefault="00F23049" w:rsidP="00F23049">
      <w:pPr>
        <w:jc w:val="center"/>
        <w:rPr>
          <w:b/>
        </w:rPr>
      </w:pPr>
    </w:p>
    <w:p w:rsidR="00F23049" w:rsidRPr="00E53E83" w:rsidRDefault="00F23049" w:rsidP="00F23049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F23049" w:rsidRPr="00E53E83" w:rsidRDefault="00F23049" w:rsidP="00F23049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F23049" w:rsidRPr="00E53E83" w:rsidRDefault="00F23049" w:rsidP="00F23049">
      <w:pPr>
        <w:ind w:right="139"/>
        <w:jc w:val="center"/>
      </w:pPr>
      <w:r w:rsidRPr="00E53E83">
        <w:rPr>
          <w:b/>
        </w:rPr>
        <w:t>ВИКОНАВЧИЙ КОМІТЕТ</w:t>
      </w:r>
    </w:p>
    <w:p w:rsidR="00F23049" w:rsidRPr="00E53E83" w:rsidRDefault="00F23049" w:rsidP="00F23049">
      <w:pPr>
        <w:ind w:right="139"/>
        <w:jc w:val="center"/>
        <w:rPr>
          <w:b/>
        </w:rPr>
      </w:pPr>
    </w:p>
    <w:p w:rsidR="00F23049" w:rsidRPr="00E53E83" w:rsidRDefault="00F23049" w:rsidP="00F23049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F23049" w:rsidRPr="00E53E83" w:rsidRDefault="00F23049" w:rsidP="00F23049">
      <w:pPr>
        <w:ind w:right="139"/>
        <w:jc w:val="center"/>
        <w:rPr>
          <w:b/>
        </w:rPr>
      </w:pPr>
      <w:r w:rsidRPr="00E53E83">
        <w:rPr>
          <w:b/>
        </w:rPr>
        <w:t>позачергового засідання</w:t>
      </w:r>
    </w:p>
    <w:p w:rsidR="00F23049" w:rsidRPr="00E53E83" w:rsidRDefault="00F23049" w:rsidP="00F23049"/>
    <w:p w:rsidR="00772F6D" w:rsidRDefault="00F23049" w:rsidP="00F23049">
      <w:pPr>
        <w:ind w:right="-284"/>
        <w:rPr>
          <w:sz w:val="26"/>
          <w:szCs w:val="26"/>
        </w:rPr>
      </w:pPr>
      <w:r>
        <w:t>_______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="00772F6D" w:rsidRPr="000028E1">
        <w:rPr>
          <w:sz w:val="26"/>
          <w:szCs w:val="26"/>
        </w:rPr>
        <w:t xml:space="preserve"> </w:t>
      </w:r>
    </w:p>
    <w:p w:rsidR="00F23049" w:rsidRDefault="00F23049" w:rsidP="00F23049">
      <w:pPr>
        <w:ind w:right="-284"/>
        <w:rPr>
          <w:sz w:val="26"/>
          <w:szCs w:val="26"/>
        </w:rPr>
      </w:pPr>
    </w:p>
    <w:p w:rsidR="00F23049" w:rsidRPr="00F23049" w:rsidRDefault="00F23049" w:rsidP="00F23049">
      <w:pPr>
        <w:ind w:right="5385"/>
        <w:jc w:val="both"/>
      </w:pPr>
      <w:r w:rsidRPr="00F23049">
        <w:t xml:space="preserve">Про </w:t>
      </w:r>
      <w:r w:rsidRPr="00F23049">
        <w:rPr>
          <w:bCs/>
        </w:rPr>
        <w:t xml:space="preserve">затвердження протоколу комісії з питань захисту прав дитини виконавчого комітету </w:t>
      </w:r>
      <w:proofErr w:type="spellStart"/>
      <w:r w:rsidRPr="00F23049">
        <w:rPr>
          <w:bCs/>
        </w:rPr>
        <w:t>Новомиколаївської</w:t>
      </w:r>
      <w:proofErr w:type="spellEnd"/>
      <w:r w:rsidRPr="00F23049">
        <w:rPr>
          <w:bCs/>
        </w:rPr>
        <w:t xml:space="preserve"> сільської ради від 18.01.2022 року № 1</w:t>
      </w:r>
    </w:p>
    <w:p w:rsidR="00D21F66" w:rsidRPr="00F23049" w:rsidRDefault="00D21F66" w:rsidP="00772F6D"/>
    <w:p w:rsidR="004A0242" w:rsidRPr="00F23049" w:rsidRDefault="00892275" w:rsidP="00F23049">
      <w:pPr>
        <w:spacing w:line="200" w:lineRule="atLeast"/>
        <w:ind w:firstLine="709"/>
        <w:jc w:val="both"/>
        <w:rPr>
          <w:rFonts w:eastAsia="Calibri"/>
          <w:lang w:eastAsia="en-US"/>
        </w:rPr>
      </w:pPr>
      <w:r w:rsidRPr="00F23049">
        <w:rPr>
          <w:color w:val="000000"/>
        </w:rPr>
        <w:t xml:space="preserve">Розглянувши протокол засідання комісії з питань захисту прав дитини виконавчого комітету </w:t>
      </w:r>
      <w:proofErr w:type="spellStart"/>
      <w:r w:rsidRPr="00F23049">
        <w:rPr>
          <w:color w:val="000000"/>
        </w:rPr>
        <w:t>Новомиколаївської</w:t>
      </w:r>
      <w:proofErr w:type="spellEnd"/>
      <w:r w:rsidRPr="00F23049">
        <w:rPr>
          <w:color w:val="000000"/>
        </w:rPr>
        <w:t xml:space="preserve"> сільської ради від 18.01.2022 року, в</w:t>
      </w:r>
      <w:r w:rsidR="004A0242" w:rsidRPr="00F23049">
        <w:rPr>
          <w:color w:val="000000"/>
        </w:rPr>
        <w:t>ідповідно ст. ст. 180¹, 184 Кодексу України про адміністративні правопорушення, ст. 6 Сімейного кодексу України, ст. 20¹ Закону України «Про охорону дитинства», керуючись ст. 32 Закону України «Про місцеве самоврядування в Україні»,</w:t>
      </w:r>
      <w:r w:rsidR="004A0242" w:rsidRPr="00F23049">
        <w:t xml:space="preserve"> </w:t>
      </w:r>
      <w:r w:rsidR="004A0242" w:rsidRPr="00F23049">
        <w:rPr>
          <w:color w:val="000000"/>
        </w:rPr>
        <w:t xml:space="preserve">з метою запобігання бездоглядності, проявів злочинності та правопорушень як з боку дітей, так і проти них на території </w:t>
      </w:r>
      <w:proofErr w:type="spellStart"/>
      <w:r w:rsidR="004A0242" w:rsidRPr="00F23049">
        <w:rPr>
          <w:color w:val="000000"/>
        </w:rPr>
        <w:t>Новомиколаївської</w:t>
      </w:r>
      <w:proofErr w:type="spellEnd"/>
      <w:r w:rsidR="004A0242" w:rsidRPr="00F23049">
        <w:rPr>
          <w:color w:val="000000"/>
        </w:rPr>
        <w:t xml:space="preserve"> сільської ради</w:t>
      </w:r>
      <w:r w:rsidR="00F23049">
        <w:rPr>
          <w:color w:val="000000"/>
        </w:rPr>
        <w:t>,</w:t>
      </w:r>
      <w:r w:rsidR="004A0242" w:rsidRPr="00F23049">
        <w:rPr>
          <w:color w:val="000000"/>
        </w:rPr>
        <w:t xml:space="preserve"> виконавчий комітет сільської ради</w:t>
      </w:r>
    </w:p>
    <w:p w:rsidR="004A0242" w:rsidRPr="00F23049" w:rsidRDefault="004A0242" w:rsidP="004A0242">
      <w:pPr>
        <w:spacing w:line="200" w:lineRule="atLeast"/>
        <w:jc w:val="both"/>
      </w:pPr>
    </w:p>
    <w:p w:rsidR="004A0242" w:rsidRPr="00F23049" w:rsidRDefault="004A0242" w:rsidP="00F23049">
      <w:pPr>
        <w:spacing w:line="200" w:lineRule="atLeast"/>
      </w:pPr>
      <w:r w:rsidRPr="00F23049">
        <w:t>В</w:t>
      </w:r>
      <w:r w:rsidR="00F23049">
        <w:t xml:space="preserve"> </w:t>
      </w:r>
      <w:r w:rsidRPr="00F23049">
        <w:t>И</w:t>
      </w:r>
      <w:r w:rsidR="00F23049">
        <w:t xml:space="preserve"> </w:t>
      </w:r>
      <w:r w:rsidRPr="00F23049">
        <w:t>Р</w:t>
      </w:r>
      <w:r w:rsidR="00F23049">
        <w:t xml:space="preserve"> </w:t>
      </w:r>
      <w:r w:rsidRPr="00F23049">
        <w:t>І</w:t>
      </w:r>
      <w:r w:rsidR="00F23049">
        <w:t xml:space="preserve"> </w:t>
      </w:r>
      <w:r w:rsidRPr="00F23049">
        <w:t>Ш</w:t>
      </w:r>
      <w:r w:rsidR="00F23049">
        <w:t xml:space="preserve"> </w:t>
      </w:r>
      <w:r w:rsidRPr="00F23049">
        <w:t>И</w:t>
      </w:r>
      <w:r w:rsidR="00F23049">
        <w:t xml:space="preserve"> </w:t>
      </w:r>
      <w:r w:rsidRPr="00F23049">
        <w:t>В:</w:t>
      </w:r>
    </w:p>
    <w:p w:rsidR="00892275" w:rsidRPr="00F23049" w:rsidRDefault="00892275" w:rsidP="004A0242">
      <w:pPr>
        <w:spacing w:line="200" w:lineRule="atLeast"/>
        <w:ind w:firstLine="567"/>
        <w:rPr>
          <w:b/>
        </w:rPr>
      </w:pPr>
    </w:p>
    <w:p w:rsidR="004A0242" w:rsidRDefault="00892275" w:rsidP="00F23049">
      <w:pPr>
        <w:spacing w:line="200" w:lineRule="atLeast"/>
        <w:ind w:firstLine="709"/>
        <w:jc w:val="both"/>
      </w:pPr>
      <w:r w:rsidRPr="00F23049">
        <w:t xml:space="preserve">1. </w:t>
      </w:r>
      <w:r w:rsidR="005675DF" w:rsidRPr="00F23049">
        <w:t xml:space="preserve">Затвердити протокол комісії з питань захисту прав дитини виконавчого комітету </w:t>
      </w:r>
      <w:proofErr w:type="spellStart"/>
      <w:r w:rsidR="005675DF" w:rsidRPr="00F23049">
        <w:t>Новомиколаївської</w:t>
      </w:r>
      <w:proofErr w:type="spellEnd"/>
      <w:r w:rsidR="005675DF" w:rsidRPr="00F23049">
        <w:t xml:space="preserve"> сільської ради від 18.01.2022 року № 1(додається).</w:t>
      </w:r>
    </w:p>
    <w:p w:rsidR="004A0242" w:rsidRDefault="00F23049" w:rsidP="00F23049">
      <w:pPr>
        <w:spacing w:line="200" w:lineRule="atLeast"/>
        <w:ind w:firstLine="709"/>
        <w:jc w:val="both"/>
        <w:rPr>
          <w:color w:val="000000"/>
        </w:rPr>
      </w:pPr>
      <w:r>
        <w:t xml:space="preserve">2. </w:t>
      </w:r>
      <w:r w:rsidR="004A0242" w:rsidRPr="00F23049">
        <w:rPr>
          <w:color w:val="000000"/>
        </w:rPr>
        <w:t xml:space="preserve">Встановити обмеження перебування малолітніх та неповнолітніх дітей у вечірній та нічний час в </w:t>
      </w:r>
      <w:r w:rsidR="001A1E80" w:rsidRPr="00F23049">
        <w:rPr>
          <w:color w:val="000000"/>
        </w:rPr>
        <w:t xml:space="preserve">громадських місцях, </w:t>
      </w:r>
      <w:r w:rsidR="004A0242" w:rsidRPr="00F23049">
        <w:rPr>
          <w:color w:val="000000"/>
        </w:rPr>
        <w:t xml:space="preserve">на вулицях без супроводу батьків чи законних представників на  території </w:t>
      </w:r>
      <w:proofErr w:type="spellStart"/>
      <w:r w:rsidR="004A0242" w:rsidRPr="00F23049">
        <w:rPr>
          <w:color w:val="000000"/>
        </w:rPr>
        <w:t>Новомиколаївської</w:t>
      </w:r>
      <w:proofErr w:type="spellEnd"/>
      <w:r w:rsidR="004A0242" w:rsidRPr="00F23049">
        <w:rPr>
          <w:color w:val="000000"/>
        </w:rPr>
        <w:t xml:space="preserve"> сільської ради:</w:t>
      </w:r>
    </w:p>
    <w:p w:rsidR="004A0242" w:rsidRPr="00F23049" w:rsidRDefault="00F23049" w:rsidP="00F23049">
      <w:pPr>
        <w:spacing w:line="200" w:lineRule="atLeast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2.1. </w:t>
      </w:r>
      <w:r w:rsidRPr="00F23049">
        <w:rPr>
          <w:b/>
          <w:color w:val="000000"/>
        </w:rPr>
        <w:t>В</w:t>
      </w:r>
      <w:r w:rsidR="004A0242" w:rsidRPr="00F23049">
        <w:rPr>
          <w:b/>
          <w:color w:val="000000"/>
        </w:rPr>
        <w:t xml:space="preserve"> літній час з 01 травня до 31 жовтня:</w:t>
      </w:r>
    </w:p>
    <w:p w:rsidR="004A0242" w:rsidRPr="00F23049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>- до 9</w:t>
      </w:r>
      <w:r w:rsidR="00F23049">
        <w:rPr>
          <w:color w:val="000000"/>
        </w:rPr>
        <w:t xml:space="preserve"> </w:t>
      </w:r>
      <w:r w:rsidRPr="00F23049">
        <w:rPr>
          <w:color w:val="000000"/>
          <w:u w:val="single"/>
          <w:vertAlign w:val="superscript"/>
        </w:rPr>
        <w:t>ти</w:t>
      </w:r>
      <w:r w:rsidRPr="00F23049">
        <w:rPr>
          <w:color w:val="000000"/>
        </w:rPr>
        <w:t xml:space="preserve"> років – до 21</w:t>
      </w:r>
      <w:r w:rsidR="008A2DF9">
        <w:rPr>
          <w:color w:val="000000"/>
          <w:vertAlign w:val="superscript"/>
        </w:rPr>
        <w:t>00</w:t>
      </w:r>
      <w:r w:rsidRPr="00F23049">
        <w:rPr>
          <w:color w:val="000000"/>
        </w:rPr>
        <w:t xml:space="preserve">  години;</w:t>
      </w:r>
    </w:p>
    <w:p w:rsidR="004A0242" w:rsidRPr="00F23049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>- до 14</w:t>
      </w:r>
      <w:r w:rsidR="00F23049">
        <w:rPr>
          <w:color w:val="000000"/>
        </w:rPr>
        <w:t xml:space="preserve"> </w:t>
      </w:r>
      <w:r w:rsidRPr="00F23049">
        <w:rPr>
          <w:color w:val="000000"/>
          <w:u w:val="single"/>
          <w:vertAlign w:val="superscript"/>
        </w:rPr>
        <w:t>ти</w:t>
      </w:r>
      <w:r w:rsidRPr="00F23049">
        <w:rPr>
          <w:color w:val="000000"/>
        </w:rPr>
        <w:t xml:space="preserve"> років – до 22</w:t>
      </w:r>
      <w:r w:rsidR="008A2DF9">
        <w:rPr>
          <w:color w:val="000000"/>
          <w:vertAlign w:val="superscript"/>
        </w:rPr>
        <w:t>00</w:t>
      </w:r>
      <w:r w:rsidRPr="00F23049">
        <w:rPr>
          <w:color w:val="000000"/>
        </w:rPr>
        <w:t xml:space="preserve"> години;</w:t>
      </w:r>
    </w:p>
    <w:p w:rsidR="004A0242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>- до 18</w:t>
      </w:r>
      <w:r w:rsidR="00F23049">
        <w:rPr>
          <w:color w:val="000000"/>
        </w:rPr>
        <w:t xml:space="preserve"> </w:t>
      </w:r>
      <w:r w:rsidRPr="00F23049">
        <w:rPr>
          <w:color w:val="000000"/>
          <w:u w:val="single"/>
          <w:vertAlign w:val="superscript"/>
        </w:rPr>
        <w:t>ти</w:t>
      </w:r>
      <w:r w:rsidR="00F23049">
        <w:rPr>
          <w:color w:val="000000"/>
        </w:rPr>
        <w:t xml:space="preserve"> років – до 23</w:t>
      </w:r>
      <w:r w:rsidR="008A2DF9">
        <w:rPr>
          <w:color w:val="000000"/>
          <w:vertAlign w:val="superscript"/>
        </w:rPr>
        <w:t>00</w:t>
      </w:r>
      <w:r w:rsidR="00F23049">
        <w:rPr>
          <w:color w:val="000000"/>
        </w:rPr>
        <w:t xml:space="preserve"> години.</w:t>
      </w:r>
    </w:p>
    <w:p w:rsidR="004A0242" w:rsidRPr="00F23049" w:rsidRDefault="00F23049" w:rsidP="00F23049">
      <w:pPr>
        <w:tabs>
          <w:tab w:val="left" w:pos="851"/>
          <w:tab w:val="left" w:pos="1134"/>
        </w:tabs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2.2. </w:t>
      </w:r>
      <w:r w:rsidRPr="00F23049">
        <w:rPr>
          <w:b/>
          <w:color w:val="000000"/>
        </w:rPr>
        <w:t>В</w:t>
      </w:r>
      <w:r w:rsidR="004A0242" w:rsidRPr="00F23049">
        <w:rPr>
          <w:b/>
          <w:color w:val="000000"/>
        </w:rPr>
        <w:t xml:space="preserve"> зимовий час з 01 листопада до 30 квітня:</w:t>
      </w:r>
    </w:p>
    <w:p w:rsidR="004A0242" w:rsidRPr="00F23049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 xml:space="preserve">- до 9 </w:t>
      </w:r>
      <w:r w:rsidRPr="00F23049">
        <w:rPr>
          <w:color w:val="000000"/>
          <w:u w:val="single"/>
          <w:vertAlign w:val="superscript"/>
        </w:rPr>
        <w:t>ти</w:t>
      </w:r>
      <w:r w:rsidRPr="00F23049">
        <w:rPr>
          <w:color w:val="000000"/>
        </w:rPr>
        <w:t xml:space="preserve"> років – до 18</w:t>
      </w:r>
      <w:r w:rsidR="008A2DF9">
        <w:rPr>
          <w:color w:val="000000"/>
          <w:vertAlign w:val="superscript"/>
        </w:rPr>
        <w:t>00</w:t>
      </w:r>
      <w:r w:rsidRPr="00F23049">
        <w:rPr>
          <w:color w:val="000000"/>
        </w:rPr>
        <w:t xml:space="preserve"> години;</w:t>
      </w:r>
    </w:p>
    <w:p w:rsidR="004A0242" w:rsidRPr="00F23049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 xml:space="preserve">- до 14 </w:t>
      </w:r>
      <w:r w:rsidR="008A2DF9" w:rsidRPr="008A2DF9">
        <w:rPr>
          <w:color w:val="000000"/>
          <w:u w:val="single"/>
          <w:vertAlign w:val="superscript"/>
        </w:rPr>
        <w:t>т</w:t>
      </w:r>
      <w:r w:rsidRPr="008A2DF9">
        <w:rPr>
          <w:color w:val="000000"/>
          <w:u w:val="single"/>
          <w:vertAlign w:val="superscript"/>
        </w:rPr>
        <w:t>и</w:t>
      </w:r>
      <w:r w:rsidRPr="00F23049">
        <w:rPr>
          <w:color w:val="000000"/>
        </w:rPr>
        <w:t xml:space="preserve"> років – до 20</w:t>
      </w:r>
      <w:r w:rsidR="008A2DF9">
        <w:rPr>
          <w:color w:val="000000"/>
          <w:vertAlign w:val="superscript"/>
        </w:rPr>
        <w:t>00</w:t>
      </w:r>
      <w:r w:rsidRPr="00F23049">
        <w:rPr>
          <w:color w:val="000000"/>
        </w:rPr>
        <w:t xml:space="preserve"> години;</w:t>
      </w:r>
    </w:p>
    <w:p w:rsidR="004A0242" w:rsidRPr="00F23049" w:rsidRDefault="004A0242" w:rsidP="00F23049">
      <w:pPr>
        <w:tabs>
          <w:tab w:val="left" w:pos="851"/>
          <w:tab w:val="left" w:pos="1134"/>
        </w:tabs>
        <w:jc w:val="both"/>
        <w:rPr>
          <w:color w:val="000000"/>
        </w:rPr>
      </w:pPr>
      <w:r w:rsidRPr="00F23049">
        <w:rPr>
          <w:color w:val="000000"/>
        </w:rPr>
        <w:t xml:space="preserve">- до 18 </w:t>
      </w:r>
      <w:r w:rsidRPr="008A2DF9">
        <w:rPr>
          <w:color w:val="000000"/>
          <w:u w:val="single"/>
          <w:vertAlign w:val="superscript"/>
        </w:rPr>
        <w:t>ти</w:t>
      </w:r>
      <w:r w:rsidRPr="00F23049">
        <w:rPr>
          <w:color w:val="000000"/>
        </w:rPr>
        <w:t xml:space="preserve"> років – до 22</w:t>
      </w:r>
      <w:r w:rsidR="008A2DF9">
        <w:rPr>
          <w:color w:val="000000"/>
          <w:vertAlign w:val="superscript"/>
        </w:rPr>
        <w:t>00</w:t>
      </w:r>
      <w:r w:rsidRPr="00F23049">
        <w:rPr>
          <w:color w:val="000000"/>
        </w:rPr>
        <w:t xml:space="preserve"> години</w:t>
      </w:r>
      <w:r w:rsidR="008A2DF9">
        <w:rPr>
          <w:color w:val="000000"/>
        </w:rPr>
        <w:t>.</w:t>
      </w:r>
    </w:p>
    <w:p w:rsidR="004A0242" w:rsidRPr="00F23049" w:rsidRDefault="005675DF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color w:val="000000"/>
          <w:lang w:val="uk-UA"/>
        </w:rPr>
      </w:pPr>
      <w:bookmarkStart w:id="0" w:name="n223"/>
      <w:bookmarkEnd w:id="0"/>
      <w:r w:rsidRPr="00F23049">
        <w:rPr>
          <w:color w:val="000000"/>
          <w:lang w:val="uk-UA"/>
        </w:rPr>
        <w:t xml:space="preserve">3. </w:t>
      </w:r>
      <w:r w:rsidR="004A0242" w:rsidRPr="00F23049">
        <w:rPr>
          <w:color w:val="000000"/>
          <w:lang w:val="uk-UA"/>
        </w:rPr>
        <w:t>Відповідальність за перебування дітей у закладах</w:t>
      </w:r>
      <w:r w:rsidR="00600FAB" w:rsidRPr="00F23049">
        <w:rPr>
          <w:color w:val="000000"/>
          <w:lang w:val="uk-UA"/>
        </w:rPr>
        <w:t>, у яких провадиться діяльність у сфері</w:t>
      </w:r>
      <w:r w:rsidR="004A0242" w:rsidRPr="00F23049">
        <w:rPr>
          <w:color w:val="000000"/>
          <w:lang w:val="uk-UA"/>
        </w:rPr>
        <w:t xml:space="preserve"> розваг</w:t>
      </w:r>
      <w:r w:rsidR="00600FAB" w:rsidRPr="00F23049">
        <w:rPr>
          <w:color w:val="000000"/>
          <w:lang w:val="uk-UA"/>
        </w:rPr>
        <w:t>,</w:t>
      </w:r>
      <w:r w:rsidR="001A1E80" w:rsidRPr="00F23049">
        <w:rPr>
          <w:color w:val="000000"/>
          <w:lang w:val="uk-UA"/>
        </w:rPr>
        <w:t xml:space="preserve"> або закладах громадського харчування</w:t>
      </w:r>
      <w:r w:rsidR="004A0242" w:rsidRPr="00F23049">
        <w:rPr>
          <w:color w:val="000000"/>
          <w:lang w:val="uk-UA"/>
        </w:rPr>
        <w:t xml:space="preserve"> з 22</w:t>
      </w:r>
      <w:r w:rsidR="008A2DF9">
        <w:rPr>
          <w:color w:val="000000"/>
          <w:vertAlign w:val="superscript"/>
          <w:lang w:val="uk-UA"/>
        </w:rPr>
        <w:t>00</w:t>
      </w:r>
      <w:r w:rsidR="008A2DF9">
        <w:rPr>
          <w:color w:val="000000"/>
          <w:lang w:val="uk-UA"/>
        </w:rPr>
        <w:t xml:space="preserve"> год.</w:t>
      </w:r>
      <w:r w:rsidR="004A0242" w:rsidRPr="00F23049">
        <w:rPr>
          <w:color w:val="000000"/>
          <w:lang w:val="uk-UA"/>
        </w:rPr>
        <w:t xml:space="preserve"> до </w:t>
      </w:r>
      <w:r w:rsidR="008A2DF9">
        <w:rPr>
          <w:color w:val="000000"/>
          <w:lang w:val="uk-UA"/>
        </w:rPr>
        <w:t>0</w:t>
      </w:r>
      <w:r w:rsidR="004A0242" w:rsidRPr="00F23049">
        <w:rPr>
          <w:color w:val="000000"/>
          <w:lang w:val="uk-UA"/>
        </w:rPr>
        <w:t>6</w:t>
      </w:r>
      <w:r w:rsidR="004A0242" w:rsidRPr="008A2DF9">
        <w:rPr>
          <w:color w:val="000000"/>
          <w:vertAlign w:val="superscript"/>
          <w:lang w:val="uk-UA"/>
        </w:rPr>
        <w:t>00</w:t>
      </w:r>
      <w:r w:rsidR="004A0242" w:rsidRPr="00F23049">
        <w:rPr>
          <w:color w:val="000000"/>
          <w:lang w:val="uk-UA"/>
        </w:rPr>
        <w:t xml:space="preserve"> год</w:t>
      </w:r>
      <w:r w:rsidR="008A2DF9">
        <w:rPr>
          <w:color w:val="000000"/>
          <w:lang w:val="uk-UA"/>
        </w:rPr>
        <w:t>.</w:t>
      </w:r>
      <w:r w:rsidR="004A0242" w:rsidRPr="00F23049">
        <w:rPr>
          <w:color w:val="000000"/>
          <w:lang w:val="uk-UA"/>
        </w:rPr>
        <w:t xml:space="preserve"> без супроводу батьків чи іншого законного представника дитини або особи, яка її супроводжує і несе за неї персональну відповідаль</w:t>
      </w:r>
      <w:r w:rsidR="00600FAB" w:rsidRPr="00F23049">
        <w:rPr>
          <w:color w:val="000000"/>
          <w:lang w:val="uk-UA"/>
        </w:rPr>
        <w:t>ність, покласти на адміністрації</w:t>
      </w:r>
      <w:r w:rsidR="004A0242" w:rsidRPr="00F23049">
        <w:rPr>
          <w:color w:val="000000"/>
          <w:lang w:val="uk-UA"/>
        </w:rPr>
        <w:t xml:space="preserve"> закладів та батьків.</w:t>
      </w:r>
    </w:p>
    <w:p w:rsidR="004A0242" w:rsidRPr="00F23049" w:rsidRDefault="005675DF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color w:val="000000"/>
          <w:lang w:val="uk-UA"/>
        </w:rPr>
      </w:pPr>
      <w:r w:rsidRPr="00F23049">
        <w:rPr>
          <w:color w:val="000000"/>
          <w:lang w:val="uk-UA"/>
        </w:rPr>
        <w:t xml:space="preserve">4. </w:t>
      </w:r>
      <w:r w:rsidR="004A0242" w:rsidRPr="00F23049">
        <w:rPr>
          <w:color w:val="000000"/>
          <w:lang w:val="uk-UA"/>
        </w:rPr>
        <w:t>Керівникам</w:t>
      </w:r>
      <w:r w:rsidR="002377C4" w:rsidRPr="00F23049">
        <w:rPr>
          <w:color w:val="000000"/>
          <w:lang w:val="uk-UA"/>
        </w:rPr>
        <w:t>, власникам, орендарям</w:t>
      </w:r>
      <w:r w:rsidR="004A0242" w:rsidRPr="00F23049">
        <w:rPr>
          <w:color w:val="000000"/>
          <w:lang w:val="uk-UA"/>
        </w:rPr>
        <w:t xml:space="preserve"> об`єктів торгівлі (магазинів, кафе, барів, літніх майданчиків) забезпечити наявність інформаційних табличок про заборону продажу алкогольних, слабоалкогольних та тютюнових виробів дітям, які не досягли 18</w:t>
      </w:r>
      <w:r w:rsidR="004A0242" w:rsidRPr="008A2DF9">
        <w:rPr>
          <w:color w:val="000000"/>
          <w:u w:val="single"/>
          <w:vertAlign w:val="superscript"/>
          <w:lang w:val="uk-UA"/>
        </w:rPr>
        <w:t>ти</w:t>
      </w:r>
      <w:r w:rsidR="004A0242" w:rsidRPr="00F23049">
        <w:rPr>
          <w:color w:val="000000"/>
          <w:lang w:val="uk-UA"/>
        </w:rPr>
        <w:t xml:space="preserve"> річного віку.</w:t>
      </w:r>
    </w:p>
    <w:p w:rsidR="004A0242" w:rsidRPr="00F23049" w:rsidRDefault="005675DF" w:rsidP="008A2DF9">
      <w:pPr>
        <w:pStyle w:val="rvps2"/>
        <w:shd w:val="clear" w:color="auto" w:fill="FFFFFF"/>
        <w:tabs>
          <w:tab w:val="left" w:pos="1134"/>
        </w:tabs>
        <w:spacing w:before="0" w:after="0"/>
        <w:ind w:firstLine="709"/>
        <w:jc w:val="both"/>
        <w:textAlignment w:val="baseline"/>
        <w:rPr>
          <w:color w:val="000000"/>
          <w:lang w:val="uk-UA"/>
        </w:rPr>
      </w:pPr>
      <w:r w:rsidRPr="00F23049">
        <w:rPr>
          <w:color w:val="000000"/>
          <w:lang w:val="uk-UA"/>
        </w:rPr>
        <w:t xml:space="preserve">5. </w:t>
      </w:r>
      <w:r w:rsidR="004A0242" w:rsidRPr="00F23049">
        <w:rPr>
          <w:color w:val="000000"/>
          <w:lang w:val="uk-UA"/>
        </w:rPr>
        <w:t>З даним рішенням ознайомити всіх суб’єктів господарювання на території громади та направити до правоохоронних органів з метою вжиття заходів до реагування.</w:t>
      </w:r>
    </w:p>
    <w:p w:rsidR="004A0242" w:rsidRPr="00F23049" w:rsidRDefault="005675DF" w:rsidP="008A2DF9">
      <w:pPr>
        <w:pStyle w:val="rvps2"/>
        <w:shd w:val="clear" w:color="auto" w:fill="FFFFFF"/>
        <w:spacing w:before="0" w:after="0"/>
        <w:ind w:firstLine="709"/>
        <w:jc w:val="both"/>
        <w:textAlignment w:val="baseline"/>
        <w:rPr>
          <w:color w:val="000000"/>
          <w:lang w:val="uk-UA"/>
        </w:rPr>
      </w:pPr>
      <w:r w:rsidRPr="00F23049">
        <w:rPr>
          <w:color w:val="000000"/>
          <w:lang w:val="uk-UA"/>
        </w:rPr>
        <w:lastRenderedPageBreak/>
        <w:t xml:space="preserve">6. </w:t>
      </w:r>
      <w:r w:rsidR="004A0242" w:rsidRPr="00F23049">
        <w:rPr>
          <w:color w:val="000000"/>
          <w:lang w:val="uk-UA"/>
        </w:rPr>
        <w:t>Керівникам закладів о</w:t>
      </w:r>
      <w:bookmarkStart w:id="1" w:name="_GoBack"/>
      <w:bookmarkEnd w:id="1"/>
      <w:r w:rsidR="004A0242" w:rsidRPr="00F23049">
        <w:rPr>
          <w:color w:val="000000"/>
          <w:lang w:val="uk-UA"/>
        </w:rPr>
        <w:t xml:space="preserve">світи </w:t>
      </w:r>
      <w:proofErr w:type="spellStart"/>
      <w:r w:rsidR="004A0242" w:rsidRPr="00F23049">
        <w:rPr>
          <w:color w:val="000000"/>
          <w:lang w:val="uk-UA"/>
        </w:rPr>
        <w:t>Новомиколаївської</w:t>
      </w:r>
      <w:proofErr w:type="spellEnd"/>
      <w:r w:rsidR="004A0242" w:rsidRPr="00F23049">
        <w:rPr>
          <w:color w:val="000000"/>
          <w:lang w:val="uk-UA"/>
        </w:rPr>
        <w:t xml:space="preserve"> сільської ради провести інформаційно-роз`яснювальну роботу з батьками чи іншими законними представниками дитини щодо виконання даного рішення та попередити про особисту відповідальність згідно чинного законодавства.</w:t>
      </w:r>
    </w:p>
    <w:p w:rsidR="004A0242" w:rsidRPr="00F23049" w:rsidRDefault="005675DF" w:rsidP="008A2DF9">
      <w:pPr>
        <w:ind w:firstLine="709"/>
        <w:jc w:val="both"/>
        <w:rPr>
          <w:rFonts w:eastAsia="Calibri"/>
          <w:lang w:eastAsia="en-US"/>
        </w:rPr>
      </w:pPr>
      <w:r w:rsidRPr="00F23049">
        <w:rPr>
          <w:rFonts w:eastAsia="Calibri"/>
          <w:lang w:eastAsia="en-US"/>
        </w:rPr>
        <w:t xml:space="preserve"> 7</w:t>
      </w:r>
      <w:r w:rsidR="004A0242" w:rsidRPr="00F23049">
        <w:rPr>
          <w:rFonts w:eastAsia="Calibri"/>
          <w:lang w:eastAsia="en-US"/>
        </w:rPr>
        <w:t xml:space="preserve">. Контроль за виконанням даного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4A0242" w:rsidRPr="00F23049">
        <w:rPr>
          <w:rFonts w:eastAsia="Calibri"/>
          <w:lang w:eastAsia="en-US"/>
        </w:rPr>
        <w:t>Бутенко</w:t>
      </w:r>
      <w:proofErr w:type="spellEnd"/>
      <w:r w:rsidR="004A0242" w:rsidRPr="00F23049">
        <w:rPr>
          <w:rFonts w:eastAsia="Calibri"/>
          <w:lang w:eastAsia="en-US"/>
        </w:rPr>
        <w:t xml:space="preserve"> О.І., начальника Служби у справах дітей виконавчого комітету </w:t>
      </w:r>
      <w:proofErr w:type="spellStart"/>
      <w:r w:rsidR="004A0242" w:rsidRPr="00F23049">
        <w:rPr>
          <w:rFonts w:eastAsia="Calibri"/>
          <w:lang w:eastAsia="en-US"/>
        </w:rPr>
        <w:t>Новомиколаївської</w:t>
      </w:r>
      <w:proofErr w:type="spellEnd"/>
      <w:r w:rsidR="004A0242" w:rsidRPr="00F23049">
        <w:rPr>
          <w:rFonts w:eastAsia="Calibri"/>
          <w:lang w:eastAsia="en-US"/>
        </w:rPr>
        <w:t xml:space="preserve"> сільської ради Бабенко С.О.</w:t>
      </w:r>
    </w:p>
    <w:p w:rsidR="00D21F66" w:rsidRDefault="00D21F66" w:rsidP="00772F6D"/>
    <w:p w:rsidR="008A2DF9" w:rsidRDefault="008A2DF9" w:rsidP="00772F6D"/>
    <w:p w:rsidR="008A2DF9" w:rsidRDefault="008A2DF9" w:rsidP="00772F6D"/>
    <w:p w:rsidR="008A2DF9" w:rsidRDefault="008A2DF9" w:rsidP="00772F6D"/>
    <w:p w:rsidR="008A2DF9" w:rsidRDefault="008A2DF9" w:rsidP="00772F6D">
      <w:proofErr w:type="spellStart"/>
      <w:r>
        <w:t>Новомиколаївський</w:t>
      </w:r>
      <w:proofErr w:type="spellEnd"/>
      <w:r>
        <w:t xml:space="preserve"> </w:t>
      </w:r>
    </w:p>
    <w:p w:rsidR="008A2DF9" w:rsidRPr="00F23049" w:rsidRDefault="008A2DF9" w:rsidP="00772F6D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 ГУЛИЙ</w:t>
      </w:r>
    </w:p>
    <w:p w:rsidR="00D21F66" w:rsidRPr="00F23049" w:rsidRDefault="00D21F66" w:rsidP="00772F6D"/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D77774" w:rsidRPr="00D77774" w:rsidRDefault="00D77774" w:rsidP="00D77774">
      <w:pPr>
        <w:pStyle w:val="20"/>
        <w:ind w:left="720"/>
        <w:rPr>
          <w:sz w:val="26"/>
          <w:szCs w:val="26"/>
          <w:lang w:val="uk-UA"/>
        </w:rPr>
      </w:pPr>
    </w:p>
    <w:p w:rsidR="007D5441" w:rsidRDefault="007D5441"/>
    <w:sectPr w:rsidR="007D5441" w:rsidSect="00F230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447F3"/>
    <w:rsid w:val="001A1E80"/>
    <w:rsid w:val="002377C4"/>
    <w:rsid w:val="002E2247"/>
    <w:rsid w:val="00304DA9"/>
    <w:rsid w:val="003B5C57"/>
    <w:rsid w:val="004A0242"/>
    <w:rsid w:val="005675DF"/>
    <w:rsid w:val="00600FAB"/>
    <w:rsid w:val="00756F39"/>
    <w:rsid w:val="00772F6D"/>
    <w:rsid w:val="007C2AF9"/>
    <w:rsid w:val="007D5441"/>
    <w:rsid w:val="00892275"/>
    <w:rsid w:val="008A2DF9"/>
    <w:rsid w:val="009B12FC"/>
    <w:rsid w:val="009C39A4"/>
    <w:rsid w:val="00A65EFF"/>
    <w:rsid w:val="00D21F66"/>
    <w:rsid w:val="00D64DAF"/>
    <w:rsid w:val="00D77774"/>
    <w:rsid w:val="00F23049"/>
    <w:rsid w:val="00F51988"/>
    <w:rsid w:val="00F6355B"/>
    <w:rsid w:val="00F900CB"/>
    <w:rsid w:val="00FC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106E-1046-480A-87F6-D6811549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17</cp:revision>
  <dcterms:created xsi:type="dcterms:W3CDTF">2021-04-01T10:29:00Z</dcterms:created>
  <dcterms:modified xsi:type="dcterms:W3CDTF">2022-01-19T08:00:00Z</dcterms:modified>
</cp:coreProperties>
</file>