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C460173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2642F5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593082B" w:rsidR="00070B39" w:rsidRDefault="00CE065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39667168" w:rsidR="00CE0F59" w:rsidRPr="00CE065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CE0656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</w:t>
      </w:r>
      <w:r w:rsidR="00323768" w:rsidRPr="00CE0656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="00EA003D" w:rsidRPr="00CE065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CE065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CE065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CE065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CE065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CE065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CE065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E0656" w:rsidRPr="00CE0656">
        <w:rPr>
          <w:rFonts w:ascii="Times New Roman" w:hAnsi="Times New Roman" w:cs="Times New Roman"/>
          <w:b/>
          <w:szCs w:val="28"/>
          <w:lang w:val="uk-UA"/>
        </w:rPr>
        <w:t>39</w:t>
      </w:r>
      <w:r w:rsidR="005F1320" w:rsidRPr="00CE0656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CE0656">
        <w:rPr>
          <w:rFonts w:ascii="Times New Roman" w:hAnsi="Times New Roman" w:cs="Times New Roman"/>
          <w:b/>
          <w:szCs w:val="28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50F9BA40" w:rsidR="006773F4" w:rsidRPr="002642F5" w:rsidRDefault="005F1320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7451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ід</w:t>
      </w:r>
      <w:r w:rsidR="00A87451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E0656">
        <w:rPr>
          <w:rFonts w:ascii="Times New Roman" w:hAnsi="Times New Roman" w:cs="Times New Roman"/>
          <w:b/>
          <w:sz w:val="22"/>
          <w:szCs w:val="22"/>
          <w:lang w:val="uk-UA"/>
        </w:rPr>
        <w:t xml:space="preserve">04 червня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6444D1" w:rsidRPr="002642F5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2642F5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02C9AD06" w14:textId="7B87477B" w:rsidR="006773F4" w:rsidRPr="002642F5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2642F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" w:name="_Hlk71623700"/>
      <w:bookmarkStart w:id="2" w:name="_Hlk57640763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3" w:name="_Hlk71622968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4" w:name="_Hlk69212467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77777777" w:rsidR="00A9307F" w:rsidRPr="002642F5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/>
          <w:sz w:val="22"/>
          <w:szCs w:val="22"/>
          <w:lang w:val="uk-UA"/>
        </w:rPr>
        <w:t>гр. Іванченко Ангеліні Миколаївні</w:t>
      </w:r>
    </w:p>
    <w:p w14:paraId="2E76F715" w14:textId="47569212" w:rsidR="00A9307F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42F5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FD04A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72C741C4" w:rsidR="00A9307F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</w:t>
      </w:r>
      <w:r w:rsid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селянського господарства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09C139B2" w:rsidR="003D4F84" w:rsidRPr="002642F5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FD04A5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скільської</w:t>
      </w:r>
      <w:proofErr w:type="spellEnd"/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76B10F4" w:rsidR="00B7251B" w:rsidRPr="002642F5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</w:t>
      </w:r>
      <w:bookmarkStart w:id="5" w:name="_GoBack"/>
      <w:bookmarkEnd w:id="5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1"/>
    <w:bookmarkEnd w:id="3"/>
    <w:bookmarkEnd w:id="4"/>
    <w:p w14:paraId="53B37CE5" w14:textId="4DBD0E75" w:rsidR="006773F4" w:rsidRPr="002642F5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703A044A" w14:textId="4EC3EEA6" w:rsidR="00A9307F" w:rsidRPr="002642F5" w:rsidRDefault="006773F4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Іванченко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Ангеліни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Миколаївни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6" w:name="_Hlk71623115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земельної ділянки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власність гр. Іванченко Ангеліні Миколаївні</w:t>
      </w:r>
    </w:p>
    <w:p w14:paraId="3DB9D529" w14:textId="529B3912" w:rsidR="006773F4" w:rsidRPr="002642F5" w:rsidRDefault="002642F5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рахунок</w:t>
      </w:r>
      <w:r w:rsidR="00FD04A5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земель сільськогосподарського призначення</w:t>
      </w:r>
      <w:r w:rsidR="00434FB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для ведення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="00434FB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яка розташована за межами населених пунктів на території  </w:t>
      </w:r>
      <w:proofErr w:type="spellStart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області»</w:t>
      </w:r>
      <w:bookmarkEnd w:id="6"/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proofErr w:type="spellStart"/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2642F5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2642F5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2642F5" w:rsidRDefault="00E9762B" w:rsidP="00E9762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2642F5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0536B73E" w:rsidR="006773F4" w:rsidRPr="002642F5" w:rsidRDefault="006773F4" w:rsidP="00A9307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емельної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гр. Іванченко Ангеліні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Миколаївні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за рахунок земель сільськогосподарського призначення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ведення особистого селянського господарства, яка розташована за межами населених пунктів на території  </w:t>
      </w:r>
      <w:proofErr w:type="spellStart"/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</w:t>
      </w:r>
      <w:r w:rsidR="002642F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bCs/>
          <w:sz w:val="22"/>
          <w:szCs w:val="22"/>
          <w:lang w:val="uk-UA"/>
        </w:rPr>
        <w:t>області».</w:t>
      </w:r>
    </w:p>
    <w:p w14:paraId="260F325E" w14:textId="1A2FE416" w:rsidR="00DF1391" w:rsidRPr="002642F5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42F5">
        <w:rPr>
          <w:rFonts w:ascii="Times New Roman" w:hAnsi="Times New Roman" w:cs="Times New Roman"/>
          <w:sz w:val="22"/>
          <w:szCs w:val="22"/>
          <w:lang w:val="uk-UA"/>
        </w:rPr>
        <w:t>Іванченко Ангеліні Миколаївні</w:t>
      </w:r>
      <w:r w:rsidR="009A6149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3055521886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емельну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>на момент передачі належить до комунальної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форми власності та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межами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населених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пунктів на території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2642F5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2642F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01E866C0" w:rsidR="006773F4" w:rsidRPr="002642F5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2642F5">
        <w:rPr>
          <w:rFonts w:ascii="Times New Roman" w:hAnsi="Times New Roman" w:cs="Times New Roman"/>
          <w:sz w:val="22"/>
          <w:szCs w:val="22"/>
          <w:lang w:val="uk-UA"/>
        </w:rPr>
        <w:t>Іванченко А.М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147474CF" w:rsidR="006773F4" w:rsidRPr="002642F5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ідділу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42F5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66797A50" w:rsidR="006773F4" w:rsidRPr="002642F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2642F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2642F5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2642F5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2642F5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558E354" w14:textId="51819335" w:rsidR="00115965" w:rsidRDefault="0011596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2F93516" w14:textId="5D768F37" w:rsidR="002642F5" w:rsidRDefault="002642F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861257F" w14:textId="77777777" w:rsidR="002642F5" w:rsidRPr="002642F5" w:rsidRDefault="002642F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74F563" w14:textId="31E83DEC" w:rsidR="005F1320" w:rsidRPr="002642F5" w:rsidRDefault="00115965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Pr="002642F5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9B7463" w:rsidRPr="002642F5">
        <w:rPr>
          <w:rFonts w:ascii="Times New Roman" w:hAnsi="Times New Roman" w:cs="Times New Roman"/>
          <w:b/>
          <w:sz w:val="22"/>
          <w:szCs w:val="22"/>
          <w:lang w:val="uk-UA"/>
        </w:rPr>
        <w:t>скільський</w:t>
      </w:r>
      <w:proofErr w:type="spellEnd"/>
      <w:r w:rsidR="009B7463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2642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5F1320" w:rsidRPr="002642F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642F5"/>
    <w:rsid w:val="00323768"/>
    <w:rsid w:val="00373FF6"/>
    <w:rsid w:val="00375546"/>
    <w:rsid w:val="003D4F84"/>
    <w:rsid w:val="003F79E1"/>
    <w:rsid w:val="004176EF"/>
    <w:rsid w:val="00434FB9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E0656"/>
    <w:rsid w:val="00CE0F59"/>
    <w:rsid w:val="00CE4591"/>
    <w:rsid w:val="00CF1357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44646"/>
    <w:rsid w:val="00FA6E80"/>
    <w:rsid w:val="00FC2802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2184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2021-06-14T13:00:00Z</cp:lastPrinted>
  <dcterms:created xsi:type="dcterms:W3CDTF">2021-05-11T08:09:00Z</dcterms:created>
  <dcterms:modified xsi:type="dcterms:W3CDTF">2021-06-14T13:00:00Z</dcterms:modified>
</cp:coreProperties>
</file>