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954386" w:rsidRDefault="00954386" w:rsidP="00954386"/>
    <w:p w:rsidR="00954386" w:rsidRDefault="00954386" w:rsidP="0095438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:rsidR="00954386" w:rsidRDefault="00954386" w:rsidP="00954386">
      <w:pPr>
        <w:jc w:val="center"/>
      </w:pPr>
      <w:r>
        <w:rPr>
          <w:noProof/>
        </w:rPr>
        <w:drawing>
          <wp:inline distT="0" distB="0" distL="0" distR="0" wp14:anchorId="78909919" wp14:editId="5E4E4419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954386" w:rsidRDefault="00954386" w:rsidP="0095438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954386" w:rsidRDefault="00A204B5" w:rsidP="00954386">
      <w:pPr>
        <w:jc w:val="center"/>
      </w:pPr>
      <w:r>
        <w:rPr>
          <w:b/>
          <w:sz w:val="28"/>
          <w:szCs w:val="28"/>
          <w:lang w:val="uk-UA"/>
        </w:rPr>
        <w:t xml:space="preserve">ІХ </w:t>
      </w:r>
      <w:r w:rsidR="00954386">
        <w:rPr>
          <w:b/>
          <w:sz w:val="28"/>
          <w:szCs w:val="28"/>
          <w:lang w:val="uk-UA"/>
        </w:rPr>
        <w:t xml:space="preserve">сесії  </w:t>
      </w:r>
      <w:r w:rsidR="00954386">
        <w:rPr>
          <w:b/>
          <w:sz w:val="28"/>
          <w:szCs w:val="28"/>
          <w:lang w:val="en-US"/>
        </w:rPr>
        <w:t>VIII</w:t>
      </w:r>
      <w:r w:rsidR="00954386">
        <w:rPr>
          <w:b/>
          <w:sz w:val="28"/>
          <w:szCs w:val="28"/>
          <w:lang w:val="uk-UA"/>
        </w:rPr>
        <w:t xml:space="preserve">  скликання</w:t>
      </w:r>
    </w:p>
    <w:p w:rsidR="00954386" w:rsidRDefault="00954386" w:rsidP="00954386">
      <w:pPr>
        <w:pStyle w:val="docdata"/>
        <w:jc w:val="center"/>
      </w:pPr>
    </w:p>
    <w:p w:rsidR="00954386" w:rsidRDefault="00954386" w:rsidP="0095438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A204B5">
        <w:rPr>
          <w:b/>
          <w:sz w:val="28"/>
          <w:szCs w:val="28"/>
          <w:lang w:val="uk-UA"/>
        </w:rPr>
        <w:t xml:space="preserve">  28</w:t>
      </w:r>
    </w:p>
    <w:p w:rsidR="00954386" w:rsidRPr="00A2171A" w:rsidRDefault="00954386" w:rsidP="00954386">
      <w:pPr>
        <w:ind w:left="480"/>
        <w:jc w:val="both"/>
        <w:rPr>
          <w:b/>
          <w:bCs/>
          <w:sz w:val="24"/>
          <w:szCs w:val="24"/>
          <w:lang w:val="uk-UA"/>
        </w:rPr>
      </w:pPr>
      <w:r w:rsidRPr="00A2171A">
        <w:rPr>
          <w:b/>
          <w:bCs/>
          <w:sz w:val="24"/>
          <w:szCs w:val="24"/>
          <w:lang w:val="uk-UA"/>
        </w:rPr>
        <w:t xml:space="preserve">  </w:t>
      </w:r>
      <w:r w:rsidR="00A204B5">
        <w:rPr>
          <w:b/>
          <w:bCs/>
          <w:sz w:val="24"/>
          <w:szCs w:val="24"/>
          <w:lang w:val="uk-UA"/>
        </w:rPr>
        <w:t>в</w:t>
      </w:r>
      <w:r w:rsidRPr="00A2171A">
        <w:rPr>
          <w:b/>
          <w:bCs/>
          <w:sz w:val="24"/>
          <w:szCs w:val="24"/>
          <w:lang w:val="uk-UA"/>
        </w:rPr>
        <w:t>ід</w:t>
      </w:r>
      <w:r w:rsidR="00A204B5">
        <w:rPr>
          <w:b/>
          <w:bCs/>
          <w:sz w:val="24"/>
          <w:szCs w:val="24"/>
          <w:lang w:val="uk-UA"/>
        </w:rPr>
        <w:t xml:space="preserve"> 19 травня </w:t>
      </w:r>
      <w:r w:rsidRPr="00A2171A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:rsidR="00954386" w:rsidRPr="002B3051" w:rsidRDefault="00954386" w:rsidP="00954386">
      <w:pPr>
        <w:ind w:left="720" w:hanging="240"/>
        <w:jc w:val="center"/>
        <w:rPr>
          <w:lang w:val="uk-UA"/>
        </w:rPr>
      </w:pPr>
    </w:p>
    <w:p w:rsidR="00A2171A" w:rsidRDefault="00B9311A" w:rsidP="00B9311A">
      <w:pPr>
        <w:tabs>
          <w:tab w:val="left" w:pos="794"/>
          <w:tab w:val="left" w:pos="4981"/>
          <w:tab w:val="left" w:pos="5388"/>
        </w:tabs>
        <w:ind w:right="3685"/>
        <w:jc w:val="both"/>
        <w:rPr>
          <w:b/>
          <w:bCs/>
          <w:color w:val="000000"/>
          <w:sz w:val="22"/>
          <w:szCs w:val="22"/>
          <w:lang w:val="uk-UA"/>
        </w:rPr>
      </w:pPr>
      <w:r w:rsidRPr="00A2171A">
        <w:rPr>
          <w:b/>
          <w:bCs/>
          <w:color w:val="000000"/>
          <w:sz w:val="22"/>
          <w:szCs w:val="22"/>
        </w:rPr>
        <w:t>           </w:t>
      </w:r>
      <w:r w:rsidRPr="00A2171A">
        <w:rPr>
          <w:b/>
          <w:bCs/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встановлення (відновлення)</w:t>
      </w:r>
      <w:r w:rsidR="000909D6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меж земельної ділянки в натурі (на місцевості) замовник</w:t>
      </w:r>
    </w:p>
    <w:p w:rsidR="00B9311A" w:rsidRPr="000909D6" w:rsidRDefault="00B9311A" w:rsidP="000909D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A2171A">
        <w:rPr>
          <w:b/>
          <w:bCs/>
          <w:color w:val="000000"/>
          <w:sz w:val="22"/>
          <w:szCs w:val="22"/>
          <w:lang w:val="uk-UA"/>
        </w:rPr>
        <w:t>гр.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b/>
          <w:bCs/>
          <w:color w:val="000000"/>
          <w:sz w:val="22"/>
          <w:szCs w:val="22"/>
          <w:lang w:val="uk-UA"/>
        </w:rPr>
        <w:t>Сорокотяга</w:t>
      </w:r>
      <w:proofErr w:type="spellEnd"/>
      <w:r w:rsidRPr="00A2171A">
        <w:rPr>
          <w:b/>
          <w:bCs/>
          <w:color w:val="000000"/>
          <w:sz w:val="22"/>
          <w:szCs w:val="22"/>
          <w:lang w:val="uk-UA"/>
        </w:rPr>
        <w:t xml:space="preserve"> Анжеліка Володимирівна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виробництва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на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2171A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сільської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ради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Ізюмського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району Харківської області, (ділянка № 29-пасовища) з метою внесення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відомостей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про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земельну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ділянку</w:t>
      </w:r>
      <w:r w:rsidR="00A2171A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2171A">
        <w:rPr>
          <w:b/>
          <w:bCs/>
          <w:color w:val="000000"/>
          <w:sz w:val="22"/>
          <w:szCs w:val="22"/>
          <w:lang w:val="uk-UA"/>
        </w:rPr>
        <w:t>до Державного земельного  кадастру»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</w:rPr>
        <w:t>        </w:t>
      </w:r>
      <w:r w:rsidRPr="00A2171A"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Сорокотяг</w:t>
      </w:r>
      <w:r w:rsidR="00B92723">
        <w:rPr>
          <w:color w:val="000000"/>
          <w:sz w:val="22"/>
          <w:szCs w:val="22"/>
          <w:lang w:val="uk-UA"/>
        </w:rPr>
        <w:t>и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Анжеліки Володимирівни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про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B92723">
        <w:rPr>
          <w:color w:val="000000"/>
          <w:sz w:val="22"/>
          <w:szCs w:val="22"/>
          <w:lang w:val="uk-UA"/>
        </w:rPr>
        <w:t xml:space="preserve"> замовник </w:t>
      </w:r>
      <w:r w:rsidR="00A2171A">
        <w:rPr>
          <w:color w:val="000000"/>
          <w:sz w:val="22"/>
          <w:szCs w:val="22"/>
          <w:lang w:val="uk-UA"/>
        </w:rPr>
        <w:t>гр.</w:t>
      </w:r>
      <w:r w:rsidR="00B9272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B92723">
        <w:rPr>
          <w:color w:val="000000"/>
          <w:sz w:val="22"/>
          <w:szCs w:val="22"/>
          <w:lang w:val="uk-UA"/>
        </w:rPr>
        <w:t>Сорокотяга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Анжеліка Володимирівна </w:t>
      </w:r>
      <w:r w:rsidRPr="00A2171A">
        <w:rPr>
          <w:color w:val="000000"/>
          <w:sz w:val="22"/>
          <w:szCs w:val="22"/>
          <w:lang w:val="uk-UA"/>
        </w:rPr>
        <w:t>цільове призначення земельної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ділянки: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0909D6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  <w:lang w:val="uk-UA"/>
        </w:rPr>
        <w:t xml:space="preserve"> (ділянка № 29-пасовища) з метою внесення відомостей про земельну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ділянку до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Де</w:t>
      </w:r>
      <w:r w:rsidR="00B92723">
        <w:rPr>
          <w:color w:val="000000"/>
          <w:sz w:val="22"/>
          <w:szCs w:val="22"/>
          <w:lang w:val="uk-UA"/>
        </w:rPr>
        <w:t>р</w:t>
      </w:r>
      <w:r w:rsidRPr="00A2171A">
        <w:rPr>
          <w:color w:val="000000"/>
          <w:sz w:val="22"/>
          <w:szCs w:val="22"/>
          <w:lang w:val="uk-UA"/>
        </w:rPr>
        <w:t>жавного земельного кадастру», кадастровий номер 6322882200:02:000:0261,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площею 4,1200 га</w:t>
      </w:r>
      <w:r w:rsidR="00A2171A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A2171A">
        <w:rPr>
          <w:color w:val="000000"/>
          <w:sz w:val="22"/>
          <w:szCs w:val="22"/>
          <w:lang w:val="uk-UA"/>
        </w:rPr>
        <w:t>т.ч</w:t>
      </w:r>
      <w:proofErr w:type="spellEnd"/>
      <w:r w:rsidR="00A2171A">
        <w:rPr>
          <w:color w:val="000000"/>
          <w:sz w:val="22"/>
          <w:szCs w:val="22"/>
          <w:lang w:val="uk-UA"/>
        </w:rPr>
        <w:t>. 4,1200 га для ведення товарного сільськогосподарського виробництва</w:t>
      </w:r>
      <w:r w:rsidRPr="00A2171A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</w:rPr>
        <w:t>  </w:t>
      </w:r>
      <w:r w:rsidR="00A2171A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A2171A">
        <w:rPr>
          <w:color w:val="000000"/>
          <w:sz w:val="22"/>
          <w:szCs w:val="22"/>
          <w:lang w:val="uk-UA"/>
        </w:rPr>
        <w:t>керуючись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 статтями 12,118,120,121,125,126</w:t>
      </w:r>
      <w:r w:rsidR="00A2171A">
        <w:rPr>
          <w:color w:val="000000"/>
          <w:sz w:val="22"/>
          <w:szCs w:val="22"/>
          <w:lang w:val="uk-UA"/>
        </w:rPr>
        <w:t>,186</w:t>
      </w:r>
      <w:r w:rsidRPr="00A2171A">
        <w:rPr>
          <w:color w:val="000000"/>
          <w:sz w:val="22"/>
          <w:szCs w:val="22"/>
          <w:lang w:val="uk-UA"/>
        </w:rPr>
        <w:t xml:space="preserve"> Земельного кодексу України, статт</w:t>
      </w:r>
      <w:r w:rsidR="00A2171A">
        <w:rPr>
          <w:color w:val="000000"/>
          <w:sz w:val="22"/>
          <w:szCs w:val="22"/>
          <w:lang w:val="uk-UA"/>
        </w:rPr>
        <w:t>ями</w:t>
      </w:r>
      <w:r w:rsidRPr="00A2171A">
        <w:rPr>
          <w:color w:val="000000"/>
          <w:sz w:val="22"/>
          <w:szCs w:val="22"/>
          <w:lang w:val="uk-UA"/>
        </w:rPr>
        <w:t xml:space="preserve"> </w:t>
      </w:r>
      <w:r w:rsidR="00A2171A">
        <w:rPr>
          <w:color w:val="000000"/>
          <w:sz w:val="22"/>
          <w:szCs w:val="22"/>
          <w:lang w:val="uk-UA"/>
        </w:rPr>
        <w:t>30,</w:t>
      </w:r>
      <w:r w:rsidRPr="00A2171A">
        <w:rPr>
          <w:color w:val="000000"/>
          <w:sz w:val="22"/>
          <w:szCs w:val="22"/>
          <w:lang w:val="uk-UA"/>
        </w:rPr>
        <w:t>50 Закону України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 «Про землеустрій»,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статтями 25,26,59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Закону України “Про місцеве самоврядування в України ”, сільська рада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sz w:val="22"/>
          <w:szCs w:val="22"/>
        </w:rPr>
        <w:t> 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 w:rsidRPr="00A2171A">
        <w:rPr>
          <w:b/>
          <w:bCs/>
          <w:color w:val="000000"/>
          <w:sz w:val="22"/>
          <w:szCs w:val="22"/>
        </w:rPr>
        <w:t xml:space="preserve">В И Р І Ш И Л </w:t>
      </w:r>
      <w:proofErr w:type="gramStart"/>
      <w:r w:rsidRPr="00A2171A">
        <w:rPr>
          <w:b/>
          <w:bCs/>
          <w:color w:val="000000"/>
          <w:sz w:val="22"/>
          <w:szCs w:val="22"/>
        </w:rPr>
        <w:t>А :</w:t>
      </w:r>
      <w:proofErr w:type="gramEnd"/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2171A">
        <w:rPr>
          <w:color w:val="000000"/>
          <w:sz w:val="22"/>
          <w:szCs w:val="22"/>
        </w:rPr>
        <w:t xml:space="preserve">      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  <w:lang w:val="uk-UA"/>
        </w:rPr>
        <w:t xml:space="preserve">         1.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Затвердити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</w:t>
      </w:r>
      <w:r w:rsidR="00B92723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B92723">
        <w:rPr>
          <w:color w:val="000000"/>
          <w:sz w:val="22"/>
          <w:szCs w:val="22"/>
          <w:lang w:val="uk-UA"/>
        </w:rPr>
        <w:t>Сорокотяга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Анжеліка Володимирівна </w:t>
      </w:r>
      <w:r w:rsidRPr="00A2171A">
        <w:rPr>
          <w:color w:val="000000"/>
          <w:sz w:val="22"/>
          <w:szCs w:val="22"/>
          <w:lang w:val="uk-UA"/>
        </w:rPr>
        <w:t>цільове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призначення земельної ділянки: для ведення товарного сільськогосподарського виробництва на території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B92723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  <w:lang w:val="uk-UA"/>
        </w:rPr>
        <w:t xml:space="preserve"> (ділянка № 29-пасовища) з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метою внесення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відомостей про земельну ділянку до Державного земельного кадастру».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2171A">
        <w:rPr>
          <w:color w:val="000000"/>
          <w:sz w:val="22"/>
          <w:szCs w:val="22"/>
          <w:lang w:val="uk-UA"/>
        </w:rPr>
        <w:t xml:space="preserve">        </w:t>
      </w:r>
      <w:r w:rsidRPr="00A204B5">
        <w:rPr>
          <w:color w:val="000000"/>
          <w:sz w:val="22"/>
          <w:szCs w:val="22"/>
          <w:lang w:val="uk-UA"/>
        </w:rPr>
        <w:t>2.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04B5">
        <w:rPr>
          <w:color w:val="000000"/>
          <w:sz w:val="22"/>
          <w:szCs w:val="22"/>
          <w:lang w:val="uk-UA"/>
        </w:rPr>
        <w:t>Передати гр.</w:t>
      </w:r>
      <w:r w:rsidR="00B92723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Сорокотязі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Анжеліці Володимирівні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Pr="00A2171A">
        <w:rPr>
          <w:color w:val="000000"/>
          <w:sz w:val="22"/>
          <w:szCs w:val="22"/>
          <w:lang w:val="uk-UA"/>
        </w:rPr>
        <w:t xml:space="preserve"> 2599000880</w:t>
      </w:r>
      <w:r w:rsidRPr="00B92723">
        <w:rPr>
          <w:color w:val="000000"/>
          <w:sz w:val="22"/>
          <w:szCs w:val="22"/>
          <w:lang w:val="uk-UA"/>
        </w:rPr>
        <w:t>)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>безоплатно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>у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приватну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власність</w:t>
      </w:r>
      <w:r w:rsidR="00B92723">
        <w:rPr>
          <w:color w:val="000000"/>
          <w:sz w:val="22"/>
          <w:szCs w:val="22"/>
          <w:lang w:val="uk-UA"/>
        </w:rPr>
        <w:t xml:space="preserve"> </w:t>
      </w:r>
      <w:r w:rsidRPr="00B92723">
        <w:rPr>
          <w:color w:val="000000"/>
          <w:sz w:val="22"/>
          <w:szCs w:val="22"/>
          <w:lang w:val="uk-UA"/>
        </w:rPr>
        <w:t>земельну ділянку</w:t>
      </w:r>
      <w:r w:rsidR="00B92723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B92723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B92723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(ділянка № 29</w:t>
      </w:r>
      <w:r w:rsidR="000909D6">
        <w:rPr>
          <w:color w:val="000000"/>
          <w:sz w:val="22"/>
          <w:szCs w:val="22"/>
          <w:lang w:val="uk-UA"/>
        </w:rPr>
        <w:t xml:space="preserve">-пасовища), </w:t>
      </w:r>
      <w:r w:rsidRPr="00B92723">
        <w:rPr>
          <w:color w:val="000000"/>
          <w:sz w:val="22"/>
          <w:szCs w:val="22"/>
          <w:lang w:val="uk-UA"/>
        </w:rPr>
        <w:t>кадастровий номер 6322</w:t>
      </w:r>
      <w:r w:rsidRPr="00A2171A">
        <w:rPr>
          <w:color w:val="000000"/>
          <w:sz w:val="22"/>
          <w:szCs w:val="22"/>
          <w:lang w:val="uk-UA"/>
        </w:rPr>
        <w:t>882200</w:t>
      </w:r>
      <w:r w:rsidRPr="00B92723">
        <w:rPr>
          <w:color w:val="000000"/>
          <w:sz w:val="22"/>
          <w:szCs w:val="22"/>
          <w:lang w:val="uk-UA"/>
        </w:rPr>
        <w:t>:0</w:t>
      </w:r>
      <w:r w:rsidRPr="00A2171A">
        <w:rPr>
          <w:color w:val="000000"/>
          <w:sz w:val="22"/>
          <w:szCs w:val="22"/>
          <w:lang w:val="uk-UA"/>
        </w:rPr>
        <w:t>2</w:t>
      </w:r>
      <w:r w:rsidRPr="00B92723">
        <w:rPr>
          <w:color w:val="000000"/>
          <w:sz w:val="22"/>
          <w:szCs w:val="22"/>
          <w:lang w:val="uk-UA"/>
        </w:rPr>
        <w:t>:000:0</w:t>
      </w:r>
      <w:r w:rsidRPr="00A2171A">
        <w:rPr>
          <w:color w:val="000000"/>
          <w:sz w:val="22"/>
          <w:szCs w:val="22"/>
          <w:lang w:val="uk-UA"/>
        </w:rPr>
        <w:t>261</w:t>
      </w:r>
      <w:bookmarkStart w:id="0" w:name="_GoBack"/>
      <w:bookmarkEnd w:id="0"/>
      <w:r w:rsidRPr="00B92723">
        <w:rPr>
          <w:color w:val="000000"/>
          <w:sz w:val="22"/>
          <w:szCs w:val="22"/>
          <w:lang w:val="uk-UA"/>
        </w:rPr>
        <w:t>,</w:t>
      </w:r>
      <w:r w:rsidRPr="00A2171A">
        <w:rPr>
          <w:color w:val="000000"/>
          <w:sz w:val="22"/>
          <w:szCs w:val="22"/>
        </w:rPr>
        <w:t> </w:t>
      </w:r>
      <w:r w:rsidRPr="00B92723">
        <w:rPr>
          <w:color w:val="000000"/>
          <w:sz w:val="22"/>
          <w:szCs w:val="22"/>
          <w:lang w:val="uk-UA"/>
        </w:rPr>
        <w:t xml:space="preserve"> площею </w:t>
      </w:r>
      <w:r w:rsidRPr="00A2171A">
        <w:rPr>
          <w:color w:val="000000"/>
          <w:sz w:val="22"/>
          <w:szCs w:val="22"/>
          <w:lang w:val="uk-UA"/>
        </w:rPr>
        <w:t xml:space="preserve">4,1200 </w:t>
      </w:r>
      <w:r w:rsidRPr="00A2171A">
        <w:rPr>
          <w:color w:val="000000"/>
          <w:sz w:val="22"/>
          <w:szCs w:val="22"/>
        </w:rPr>
        <w:t>га, в т.ч.</w:t>
      </w:r>
      <w:r w:rsidRPr="00A2171A">
        <w:rPr>
          <w:color w:val="000000"/>
          <w:sz w:val="22"/>
          <w:szCs w:val="22"/>
          <w:lang w:val="uk-UA"/>
        </w:rPr>
        <w:t xml:space="preserve"> 4,1200 </w:t>
      </w:r>
      <w:r w:rsidRPr="00A2171A">
        <w:rPr>
          <w:color w:val="000000"/>
          <w:sz w:val="22"/>
          <w:szCs w:val="22"/>
        </w:rPr>
        <w:t>га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</w:rPr>
        <w:t xml:space="preserve">для </w:t>
      </w:r>
      <w:proofErr w:type="spellStart"/>
      <w:r w:rsidRPr="00A2171A">
        <w:rPr>
          <w:color w:val="000000"/>
          <w:sz w:val="22"/>
          <w:szCs w:val="22"/>
        </w:rPr>
        <w:t>ведення</w:t>
      </w:r>
      <w:proofErr w:type="spellEnd"/>
      <w:r w:rsidRPr="00A2171A">
        <w:rPr>
          <w:color w:val="000000"/>
          <w:sz w:val="22"/>
          <w:szCs w:val="22"/>
        </w:rPr>
        <w:t xml:space="preserve"> товарного </w:t>
      </w:r>
      <w:proofErr w:type="spellStart"/>
      <w:r w:rsidRPr="00A2171A">
        <w:rPr>
          <w:color w:val="000000"/>
          <w:sz w:val="22"/>
          <w:szCs w:val="22"/>
        </w:rPr>
        <w:t>сільськогосподарського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виробництва</w:t>
      </w:r>
      <w:proofErr w:type="spellEnd"/>
      <w:r w:rsidRPr="00A2171A">
        <w:rPr>
          <w:color w:val="000000"/>
          <w:sz w:val="22"/>
          <w:szCs w:val="22"/>
        </w:rPr>
        <w:t>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</w:rPr>
        <w:t xml:space="preserve">         3.</w:t>
      </w:r>
      <w:r w:rsid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Зобов’язати</w:t>
      </w:r>
      <w:proofErr w:type="spellEnd"/>
      <w:r w:rsidRPr="00A2171A">
        <w:rPr>
          <w:color w:val="000000"/>
          <w:sz w:val="22"/>
          <w:szCs w:val="22"/>
        </w:rPr>
        <w:t> гр.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Сорокотягу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А.В.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оформити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правовстановлюючу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документацію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B9311A" w:rsidRPr="00A2171A" w:rsidRDefault="00B9311A" w:rsidP="00B9311A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2171A">
        <w:rPr>
          <w:color w:val="000000"/>
          <w:sz w:val="22"/>
          <w:szCs w:val="22"/>
          <w:lang w:val="uk-UA"/>
        </w:rPr>
        <w:t xml:space="preserve">         4.</w:t>
      </w:r>
      <w:r w:rsidR="00A2171A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Устименко М.О.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внести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відповідні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зміни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  <w:lang w:val="uk-UA"/>
        </w:rPr>
        <w:t>в земельно-облікові</w:t>
      </w:r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2171A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2171A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2171A">
        <w:rPr>
          <w:color w:val="000000"/>
          <w:sz w:val="22"/>
          <w:szCs w:val="22"/>
          <w:lang w:val="uk-UA"/>
        </w:rPr>
        <w:t xml:space="preserve"> сільської ради.</w:t>
      </w:r>
      <w:r w:rsidRPr="00A2171A">
        <w:rPr>
          <w:color w:val="000000"/>
          <w:sz w:val="22"/>
          <w:szCs w:val="22"/>
        </w:rPr>
        <w:t>     </w:t>
      </w:r>
      <w:r w:rsidRPr="00A2171A">
        <w:rPr>
          <w:color w:val="000000"/>
          <w:sz w:val="22"/>
          <w:szCs w:val="22"/>
          <w:lang w:val="uk-UA"/>
        </w:rPr>
        <w:t xml:space="preserve"> </w:t>
      </w:r>
    </w:p>
    <w:p w:rsidR="00B9311A" w:rsidRPr="00A02344" w:rsidRDefault="00B9311A" w:rsidP="00B9311A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2171A">
        <w:rPr>
          <w:color w:val="000000"/>
          <w:sz w:val="22"/>
          <w:szCs w:val="22"/>
          <w:lang w:val="uk-UA"/>
        </w:rPr>
        <w:t xml:space="preserve">         </w:t>
      </w:r>
      <w:r w:rsidRPr="00A2171A">
        <w:rPr>
          <w:color w:val="000000"/>
          <w:sz w:val="22"/>
          <w:szCs w:val="22"/>
        </w:rPr>
        <w:t>5. Контроль</w:t>
      </w:r>
      <w:r w:rsidR="000909D6">
        <w:rPr>
          <w:color w:val="000000"/>
          <w:sz w:val="22"/>
          <w:szCs w:val="22"/>
          <w:lang w:val="uk-UA"/>
        </w:rPr>
        <w:t xml:space="preserve"> </w:t>
      </w:r>
      <w:r w:rsidRPr="00A2171A">
        <w:rPr>
          <w:color w:val="000000"/>
          <w:sz w:val="22"/>
          <w:szCs w:val="22"/>
        </w:rPr>
        <w:t>за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виконанням</w:t>
      </w:r>
      <w:proofErr w:type="spellEnd"/>
      <w:r w:rsidRPr="00A2171A">
        <w:rPr>
          <w:color w:val="000000"/>
          <w:sz w:val="22"/>
          <w:szCs w:val="22"/>
        </w:rPr>
        <w:t> </w:t>
      </w:r>
      <w:r w:rsidRPr="00A2171A">
        <w:rPr>
          <w:color w:val="000000"/>
          <w:sz w:val="22"/>
          <w:szCs w:val="22"/>
          <w:lang w:val="uk-UA"/>
        </w:rPr>
        <w:t>даного</w:t>
      </w:r>
      <w:r w:rsidR="000909D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рішення</w:t>
      </w:r>
      <w:proofErr w:type="spellEnd"/>
      <w:r w:rsidRPr="00A2171A">
        <w:rPr>
          <w:color w:val="000000"/>
          <w:sz w:val="22"/>
          <w:szCs w:val="22"/>
        </w:rPr>
        <w:t> </w:t>
      </w:r>
      <w:proofErr w:type="spellStart"/>
      <w:r w:rsidRPr="00A2171A">
        <w:rPr>
          <w:color w:val="000000"/>
          <w:sz w:val="22"/>
          <w:szCs w:val="22"/>
        </w:rPr>
        <w:t>покласти</w:t>
      </w:r>
      <w:proofErr w:type="spellEnd"/>
      <w:r w:rsidRPr="00A2171A">
        <w:rPr>
          <w:color w:val="000000"/>
          <w:sz w:val="22"/>
          <w:szCs w:val="22"/>
        </w:rPr>
        <w:t> на</w:t>
      </w:r>
      <w:r w:rsidR="000909D6">
        <w:rPr>
          <w:color w:val="000000"/>
          <w:sz w:val="22"/>
          <w:szCs w:val="22"/>
          <w:lang w:val="uk-UA"/>
        </w:rPr>
        <w:t xml:space="preserve"> п</w:t>
      </w:r>
      <w:proofErr w:type="spellStart"/>
      <w:r w:rsidRPr="00A2171A">
        <w:rPr>
          <w:color w:val="000000"/>
          <w:sz w:val="22"/>
          <w:szCs w:val="22"/>
        </w:rPr>
        <w:t>остійну</w:t>
      </w:r>
      <w:proofErr w:type="spellEnd"/>
      <w:r w:rsidR="000909D6">
        <w:rPr>
          <w:color w:val="000000"/>
          <w:sz w:val="22"/>
          <w:szCs w:val="22"/>
          <w:lang w:val="uk-UA"/>
        </w:rPr>
        <w:t xml:space="preserve"> к</w:t>
      </w:r>
      <w:proofErr w:type="spellStart"/>
      <w:r w:rsidRPr="00A2171A">
        <w:rPr>
          <w:color w:val="000000"/>
          <w:sz w:val="22"/>
          <w:szCs w:val="22"/>
        </w:rPr>
        <w:t>омісію</w:t>
      </w:r>
      <w:proofErr w:type="spellEnd"/>
      <w:r w:rsidRPr="00A2171A">
        <w:rPr>
          <w:color w:val="000000"/>
          <w:sz w:val="22"/>
          <w:szCs w:val="22"/>
        </w:rPr>
        <w:t xml:space="preserve"> з </w:t>
      </w:r>
      <w:proofErr w:type="spellStart"/>
      <w:r w:rsidRPr="00A2171A">
        <w:rPr>
          <w:color w:val="000000"/>
          <w:sz w:val="22"/>
          <w:szCs w:val="22"/>
        </w:rPr>
        <w:t>питань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земельних</w:t>
      </w:r>
      <w:proofErr w:type="spellEnd"/>
      <w:r w:rsidRPr="00A2171A">
        <w:rPr>
          <w:color w:val="000000"/>
          <w:sz w:val="22"/>
          <w:szCs w:val="22"/>
        </w:rPr>
        <w:t xml:space="preserve"> </w:t>
      </w:r>
      <w:proofErr w:type="spellStart"/>
      <w:r w:rsidRPr="00A2171A">
        <w:rPr>
          <w:color w:val="000000"/>
          <w:sz w:val="22"/>
          <w:szCs w:val="22"/>
        </w:rPr>
        <w:t>відносин</w:t>
      </w:r>
      <w:proofErr w:type="spellEnd"/>
      <w:r w:rsidRPr="00A2171A">
        <w:rPr>
          <w:color w:val="000000"/>
          <w:sz w:val="22"/>
          <w:szCs w:val="22"/>
        </w:rPr>
        <w:t xml:space="preserve">, </w:t>
      </w:r>
      <w:proofErr w:type="spellStart"/>
      <w:r w:rsidRPr="00A2171A">
        <w:rPr>
          <w:color w:val="000000"/>
          <w:sz w:val="22"/>
          <w:szCs w:val="22"/>
        </w:rPr>
        <w:t>природокористування</w:t>
      </w:r>
      <w:proofErr w:type="spellEnd"/>
      <w:r w:rsidRPr="00A2171A">
        <w:rPr>
          <w:color w:val="000000"/>
          <w:sz w:val="22"/>
          <w:szCs w:val="22"/>
        </w:rPr>
        <w:t xml:space="preserve">, </w:t>
      </w:r>
      <w:proofErr w:type="spellStart"/>
      <w:r w:rsidRPr="00A2171A">
        <w:rPr>
          <w:color w:val="000000"/>
          <w:sz w:val="22"/>
          <w:szCs w:val="22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>,</w:t>
      </w:r>
      <w:r w:rsidR="000909D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>, 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>,</w:t>
      </w:r>
      <w:r w:rsidR="000909D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>, </w:t>
      </w:r>
      <w:proofErr w:type="spellStart"/>
      <w:proofErr w:type="gram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proofErr w:type="gram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B9311A" w:rsidRPr="00A02344" w:rsidRDefault="00B9311A" w:rsidP="00B9311A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B9311A" w:rsidRPr="00A204B5" w:rsidRDefault="00B9311A" w:rsidP="00A204B5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="000909D6">
        <w:rPr>
          <w:b/>
          <w:sz w:val="24"/>
          <w:szCs w:val="24"/>
          <w:lang w:val="uk-UA"/>
        </w:rPr>
        <w:t xml:space="preserve"> 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sectPr w:rsidR="00B9311A" w:rsidRPr="00A204B5" w:rsidSect="000909D6">
      <w:pgSz w:w="11906" w:h="16838"/>
      <w:pgMar w:top="284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217C5"/>
    <w:rsid w:val="000909D6"/>
    <w:rsid w:val="004F0B99"/>
    <w:rsid w:val="00954386"/>
    <w:rsid w:val="00A204B5"/>
    <w:rsid w:val="00A2171A"/>
    <w:rsid w:val="00B417BE"/>
    <w:rsid w:val="00B92723"/>
    <w:rsid w:val="00B9311A"/>
    <w:rsid w:val="00C23803"/>
    <w:rsid w:val="00CB33BD"/>
    <w:rsid w:val="00F217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015DC"/>
  <w15:docId w15:val="{CDB795E8-D932-4AA2-B5B2-2F495EDAE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95438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95438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95438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5438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</cp:revision>
  <cp:lastPrinted>2021-05-21T10:33:00Z</cp:lastPrinted>
  <dcterms:created xsi:type="dcterms:W3CDTF">2021-03-03T14:18:00Z</dcterms:created>
  <dcterms:modified xsi:type="dcterms:W3CDTF">2021-05-21T10:33:00Z</dcterms:modified>
</cp:coreProperties>
</file>