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76DA" w:rsidRDefault="006876DA">
      <w:pPr>
        <w:jc w:val="right"/>
      </w:pPr>
    </w:p>
    <w:p w:rsidR="006876DA" w:rsidRDefault="00691279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 xml:space="preserve">Додаток № </w:t>
      </w:r>
      <w:r w:rsidR="009F5286">
        <w:rPr>
          <w:b/>
          <w:bCs/>
          <w:sz w:val="28"/>
          <w:szCs w:val="28"/>
          <w:lang w:val="uk-UA"/>
        </w:rPr>
        <w:t>2</w:t>
      </w:r>
    </w:p>
    <w:p w:rsidR="006876DA" w:rsidRDefault="006876DA">
      <w:pPr>
        <w:jc w:val="right"/>
        <w:rPr>
          <w:sz w:val="28"/>
          <w:szCs w:val="28"/>
          <w:lang w:val="uk-UA"/>
        </w:rPr>
      </w:pPr>
    </w:p>
    <w:p w:rsidR="006876DA" w:rsidRDefault="006876DA">
      <w:pPr>
        <w:jc w:val="center"/>
        <w:rPr>
          <w:b/>
          <w:sz w:val="28"/>
          <w:szCs w:val="28"/>
        </w:rPr>
      </w:pPr>
    </w:p>
    <w:p w:rsidR="006876DA" w:rsidRDefault="00691279">
      <w:pPr>
        <w:shd w:val="clear" w:color="auto" w:fill="FFFFFF"/>
        <w:suppressAutoHyphens/>
        <w:spacing w:line="274" w:lineRule="atLeast"/>
        <w:jc w:val="center"/>
        <w:textAlignment w:val="baseline"/>
      </w:pPr>
      <w:r>
        <w:rPr>
          <w:b/>
          <w:bCs/>
          <w:color w:val="000000"/>
          <w:sz w:val="28"/>
          <w:szCs w:val="28"/>
          <w:lang w:val="uk-UA"/>
        </w:rPr>
        <w:t xml:space="preserve">КОШТОРИС  </w:t>
      </w:r>
      <w:r>
        <w:rPr>
          <w:b/>
          <w:bCs/>
          <w:color w:val="000000"/>
          <w:sz w:val="26"/>
          <w:szCs w:val="26"/>
          <w:lang w:val="uk-UA"/>
        </w:rPr>
        <w:t xml:space="preserve"> №</w:t>
      </w:r>
      <w:r w:rsidR="009F5286">
        <w:rPr>
          <w:b/>
          <w:bCs/>
          <w:color w:val="000000"/>
          <w:sz w:val="26"/>
          <w:szCs w:val="26"/>
          <w:lang w:val="uk-UA"/>
        </w:rPr>
        <w:t>2</w:t>
      </w:r>
    </w:p>
    <w:p w:rsidR="00361819" w:rsidRPr="00361819" w:rsidRDefault="00361819" w:rsidP="00361819">
      <w:pPr>
        <w:jc w:val="center"/>
        <w:rPr>
          <w:b/>
          <w:bCs/>
          <w:color w:val="000000"/>
          <w:sz w:val="28"/>
          <w:szCs w:val="28"/>
        </w:rPr>
      </w:pPr>
      <w:bookmarkStart w:id="0" w:name="_Hlk68011644"/>
      <w:bookmarkStart w:id="1" w:name="_GoBack"/>
      <w:r w:rsidRPr="00361819">
        <w:rPr>
          <w:b/>
          <w:bCs/>
          <w:color w:val="000000"/>
          <w:sz w:val="28"/>
          <w:szCs w:val="28"/>
          <w:lang w:val="uk-UA"/>
        </w:rPr>
        <w:t xml:space="preserve">до комплексної цільової програми розвитку футболу </w:t>
      </w:r>
    </w:p>
    <w:p w:rsidR="00361819" w:rsidRPr="00361819" w:rsidRDefault="00361819" w:rsidP="00361819">
      <w:pPr>
        <w:jc w:val="center"/>
        <w:rPr>
          <w:b/>
          <w:bCs/>
          <w:color w:val="000000"/>
          <w:sz w:val="28"/>
          <w:szCs w:val="28"/>
        </w:rPr>
      </w:pPr>
      <w:r w:rsidRPr="00361819">
        <w:rPr>
          <w:b/>
          <w:bCs/>
          <w:color w:val="000000"/>
          <w:sz w:val="28"/>
          <w:szCs w:val="28"/>
          <w:lang w:val="uk-UA"/>
        </w:rPr>
        <w:t xml:space="preserve">в </w:t>
      </w:r>
      <w:proofErr w:type="spellStart"/>
      <w:r w:rsidRPr="00361819">
        <w:rPr>
          <w:b/>
          <w:bCs/>
          <w:color w:val="000000"/>
          <w:sz w:val="28"/>
          <w:szCs w:val="28"/>
          <w:lang w:val="uk-UA"/>
        </w:rPr>
        <w:t>Оскільській</w:t>
      </w:r>
      <w:proofErr w:type="spellEnd"/>
      <w:r w:rsidRPr="00361819">
        <w:rPr>
          <w:b/>
          <w:bCs/>
          <w:color w:val="000000"/>
          <w:sz w:val="28"/>
          <w:szCs w:val="28"/>
          <w:lang w:val="uk-UA"/>
        </w:rPr>
        <w:t xml:space="preserve"> територіальній громаді на 2021-2023 роки</w:t>
      </w:r>
    </w:p>
    <w:p w:rsidR="00361819" w:rsidRPr="00361819" w:rsidRDefault="00361819" w:rsidP="0036181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361819">
        <w:rPr>
          <w:b/>
          <w:bCs/>
          <w:color w:val="000000"/>
          <w:sz w:val="28"/>
          <w:szCs w:val="28"/>
        </w:rPr>
        <w:t xml:space="preserve">на </w:t>
      </w:r>
      <w:proofErr w:type="spellStart"/>
      <w:r w:rsidRPr="00361819">
        <w:rPr>
          <w:b/>
          <w:bCs/>
          <w:color w:val="000000"/>
          <w:sz w:val="28"/>
          <w:szCs w:val="28"/>
        </w:rPr>
        <w:t>проведення</w:t>
      </w:r>
      <w:proofErr w:type="spellEnd"/>
      <w:r w:rsidRPr="0036181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61819">
        <w:rPr>
          <w:b/>
          <w:bCs/>
          <w:color w:val="000000"/>
          <w:sz w:val="28"/>
          <w:szCs w:val="28"/>
        </w:rPr>
        <w:t>заходів</w:t>
      </w:r>
      <w:proofErr w:type="spellEnd"/>
      <w:r w:rsidRPr="00361819">
        <w:rPr>
          <w:b/>
          <w:bCs/>
          <w:color w:val="000000"/>
          <w:sz w:val="28"/>
          <w:szCs w:val="28"/>
          <w:lang w:val="uk-UA"/>
        </w:rPr>
        <w:t xml:space="preserve"> з футболу в 2021 – 2023 роках</w:t>
      </w:r>
    </w:p>
    <w:p w:rsidR="00361819" w:rsidRPr="00361819" w:rsidRDefault="00361819" w:rsidP="00361819">
      <w:pPr>
        <w:jc w:val="center"/>
        <w:rPr>
          <w:b/>
          <w:bCs/>
          <w:color w:val="000000"/>
          <w:sz w:val="28"/>
          <w:szCs w:val="28"/>
        </w:rPr>
      </w:pPr>
      <w:r w:rsidRPr="00361819">
        <w:rPr>
          <w:b/>
          <w:bCs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361819">
        <w:rPr>
          <w:b/>
          <w:bCs/>
          <w:color w:val="000000"/>
          <w:sz w:val="28"/>
          <w:szCs w:val="28"/>
        </w:rPr>
        <w:t>команди</w:t>
      </w:r>
      <w:proofErr w:type="spellEnd"/>
      <w:r w:rsidRPr="00361819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>Капитолівського</w:t>
      </w:r>
      <w:proofErr w:type="gram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округу</w:t>
      </w:r>
      <w:r w:rsidRPr="0036181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61819">
        <w:rPr>
          <w:b/>
          <w:bCs/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  <w:lang w:val="uk-UA"/>
        </w:rPr>
        <w:t>Сатурн</w:t>
      </w:r>
      <w:r w:rsidRPr="00361819">
        <w:rPr>
          <w:b/>
          <w:bCs/>
          <w:color w:val="000000"/>
          <w:sz w:val="28"/>
          <w:szCs w:val="28"/>
        </w:rPr>
        <w:t>»</w:t>
      </w:r>
    </w:p>
    <w:bookmarkEnd w:id="0"/>
    <w:bookmarkEnd w:id="1"/>
    <w:p w:rsidR="006876DA" w:rsidRPr="00361819" w:rsidRDefault="006876DA">
      <w:pPr>
        <w:jc w:val="center"/>
        <w:rPr>
          <w:b/>
          <w:sz w:val="28"/>
          <w:szCs w:val="28"/>
        </w:rPr>
      </w:pPr>
    </w:p>
    <w:tbl>
      <w:tblPr>
        <w:tblW w:w="15581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506"/>
        <w:gridCol w:w="2902"/>
        <w:gridCol w:w="1392"/>
        <w:gridCol w:w="1434"/>
        <w:gridCol w:w="2002"/>
        <w:gridCol w:w="2221"/>
        <w:gridCol w:w="2062"/>
        <w:gridCol w:w="2062"/>
      </w:tblGrid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№</w:t>
            </w:r>
            <w:r>
              <w:rPr>
                <w:b/>
                <w:bCs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Кількість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чоловік</w:t>
            </w:r>
            <w:proofErr w:type="spellEnd"/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Кількість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Гранична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норма за </w:t>
            </w:r>
            <w:proofErr w:type="spellStart"/>
            <w:r>
              <w:rPr>
                <w:b/>
                <w:bCs/>
                <w:sz w:val="26"/>
                <w:szCs w:val="26"/>
              </w:rPr>
              <w:t>одиницю</w:t>
            </w:r>
            <w:proofErr w:type="spellEnd"/>
            <w:r>
              <w:rPr>
                <w:b/>
                <w:bCs/>
                <w:sz w:val="26"/>
                <w:szCs w:val="26"/>
              </w:rPr>
              <w:t>, грн.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2021 рік. </w:t>
            </w:r>
          </w:p>
          <w:p w:rsidR="00C95167" w:rsidRDefault="00C95167" w:rsidP="0069127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202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</w:t>
            </w: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2023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</w:tr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397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 w:eastAsia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 ігри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Витрати на п</w:t>
            </w: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left="720"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Витрати на п</w:t>
            </w:r>
            <w:r w:rsidRPr="00515AAE">
              <w:rPr>
                <w:sz w:val="26"/>
                <w:szCs w:val="26"/>
                <w:lang w:val="uk-UA"/>
              </w:rPr>
              <w:t>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</w:tr>
      <w:tr w:rsidR="00691279" w:rsidTr="00EE65DD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right"/>
              <w:rPr>
                <w:b/>
                <w:bCs/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</w:tr>
      <w:tr w:rsidR="00691279" w:rsidTr="0080388E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right"/>
              <w:rPr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63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292 200,00 грн.</w:t>
            </w:r>
          </w:p>
        </w:tc>
      </w:tr>
    </w:tbl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361819" w:rsidRPr="00361819" w:rsidRDefault="00361819" w:rsidP="00361819">
      <w:pPr>
        <w:rPr>
          <w:b/>
          <w:sz w:val="28"/>
          <w:szCs w:val="28"/>
          <w:lang w:val="uk-UA" w:eastAsia="ar-SA"/>
        </w:rPr>
      </w:pPr>
      <w:r w:rsidRPr="00361819">
        <w:rPr>
          <w:b/>
          <w:sz w:val="28"/>
          <w:szCs w:val="28"/>
          <w:lang w:val="uk-UA" w:eastAsia="ar-SA"/>
        </w:rPr>
        <w:t xml:space="preserve">Оскільський сільський голова </w:t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  <w:t>Геннадій ЗАГОРУЙКО</w:t>
      </w:r>
    </w:p>
    <w:p w:rsidR="00361819" w:rsidRPr="00361819" w:rsidRDefault="00361819" w:rsidP="00361819">
      <w:pPr>
        <w:jc w:val="center"/>
        <w:rPr>
          <w:b/>
          <w:sz w:val="28"/>
          <w:szCs w:val="28"/>
          <w:lang w:val="uk-UA" w:eastAsia="ar-SA"/>
        </w:rPr>
      </w:pPr>
    </w:p>
    <w:p w:rsidR="00361819" w:rsidRPr="00361819" w:rsidRDefault="00361819" w:rsidP="00361819">
      <w:pPr>
        <w:rPr>
          <w:b/>
          <w:sz w:val="28"/>
          <w:szCs w:val="28"/>
          <w:lang w:val="uk-UA" w:eastAsia="ar-SA"/>
        </w:rPr>
      </w:pPr>
      <w:r w:rsidRPr="00361819">
        <w:rPr>
          <w:b/>
          <w:sz w:val="28"/>
          <w:szCs w:val="28"/>
          <w:lang w:val="uk-UA" w:eastAsia="ar-SA"/>
        </w:rPr>
        <w:t xml:space="preserve">Головний бухгалтер </w:t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</w:r>
      <w:r w:rsidRPr="00361819">
        <w:rPr>
          <w:b/>
          <w:sz w:val="28"/>
          <w:szCs w:val="28"/>
          <w:lang w:val="uk-UA" w:eastAsia="ar-SA"/>
        </w:rPr>
        <w:tab/>
        <w:t>Наталія ЧЕХ</w:t>
      </w:r>
    </w:p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9F5286" w:rsidRPr="009F5286" w:rsidRDefault="009F5286" w:rsidP="009F5286">
      <w:pPr>
        <w:rPr>
          <w:b/>
          <w:bCs/>
          <w:sz w:val="28"/>
          <w:szCs w:val="28"/>
        </w:rPr>
      </w:pPr>
      <w:r w:rsidRPr="009F5286">
        <w:rPr>
          <w:b/>
          <w:bCs/>
          <w:sz w:val="28"/>
          <w:szCs w:val="28"/>
          <w:lang w:val="uk-UA"/>
        </w:rPr>
        <w:t>Уповноважена особа від сільської</w:t>
      </w:r>
    </w:p>
    <w:p w:rsidR="006876DA" w:rsidRPr="00361819" w:rsidRDefault="009F5286" w:rsidP="00C95167">
      <w:pPr>
        <w:rPr>
          <w:b/>
          <w:bCs/>
          <w:sz w:val="28"/>
          <w:szCs w:val="28"/>
        </w:rPr>
      </w:pPr>
      <w:r w:rsidRPr="009F5286">
        <w:rPr>
          <w:b/>
          <w:bCs/>
          <w:sz w:val="28"/>
          <w:szCs w:val="28"/>
          <w:lang w:val="uk-UA"/>
        </w:rPr>
        <w:t xml:space="preserve">футбольної команди «Сатурн»                                              </w:t>
      </w:r>
      <w:bookmarkStart w:id="2" w:name="__DdeLink__3055_3739604456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9F5286">
        <w:rPr>
          <w:b/>
          <w:bCs/>
          <w:sz w:val="28"/>
          <w:szCs w:val="28"/>
          <w:lang w:val="uk-UA"/>
        </w:rPr>
        <w:t xml:space="preserve">Євгеній </w:t>
      </w:r>
      <w:bookmarkEnd w:id="2"/>
      <w:r w:rsidRPr="009F5286">
        <w:rPr>
          <w:b/>
          <w:bCs/>
          <w:sz w:val="28"/>
          <w:szCs w:val="28"/>
          <w:lang w:val="uk-UA"/>
        </w:rPr>
        <w:t xml:space="preserve">МИРОНЕНКО </w:t>
      </w:r>
    </w:p>
    <w:sectPr w:rsidR="006876DA" w:rsidRPr="00361819" w:rsidSect="00C95167">
      <w:pgSz w:w="16838" w:h="11906" w:orient="landscape"/>
      <w:pgMar w:top="426" w:right="845" w:bottom="852" w:left="676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167" w:rsidRDefault="00C95167" w:rsidP="00C95167">
      <w:r>
        <w:separator/>
      </w:r>
    </w:p>
  </w:endnote>
  <w:endnote w:type="continuationSeparator" w:id="0">
    <w:p w:rsidR="00C95167" w:rsidRDefault="00C95167" w:rsidP="00C9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167" w:rsidRDefault="00C95167" w:rsidP="00C95167">
      <w:r>
        <w:separator/>
      </w:r>
    </w:p>
  </w:footnote>
  <w:footnote w:type="continuationSeparator" w:id="0">
    <w:p w:rsidR="00C95167" w:rsidRDefault="00C95167" w:rsidP="00C9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6DA"/>
    <w:rsid w:val="00361819"/>
    <w:rsid w:val="00515AAE"/>
    <w:rsid w:val="006876DA"/>
    <w:rsid w:val="00691279"/>
    <w:rsid w:val="009F5286"/>
    <w:rsid w:val="00C9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136A"/>
  <w15:docId w15:val="{751A8E2E-7D0F-4A71-A61F-7FE7FD5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header"/>
    <w:basedOn w:val="a"/>
    <w:link w:val="ac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User_1</cp:lastModifiedBy>
  <cp:revision>25</cp:revision>
  <cp:lastPrinted>2021-03-30T12:46:00Z</cp:lastPrinted>
  <dcterms:created xsi:type="dcterms:W3CDTF">2017-05-22T08:01:00Z</dcterms:created>
  <dcterms:modified xsi:type="dcterms:W3CDTF">2021-03-30T12:50:00Z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