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99F66" w14:textId="7E9FE8C7" w:rsidR="0009082D" w:rsidRDefault="0009082D" w:rsidP="0009082D">
      <w:pPr>
        <w:pStyle w:val="Standard"/>
      </w:pPr>
      <w:r>
        <w:rPr>
          <w:noProof/>
        </w:rPr>
        <w:drawing>
          <wp:anchor distT="0" distB="0" distL="114300" distR="114300" simplePos="0" relativeHeight="251659264" behindDoc="0" locked="0" layoutInCell="1" allowOverlap="1" wp14:anchorId="37862446" wp14:editId="39724D71">
            <wp:simplePos x="0" y="0"/>
            <wp:positionH relativeFrom="column">
              <wp:posOffset>2570480</wp:posOffset>
            </wp:positionH>
            <wp:positionV relativeFrom="paragraph">
              <wp:posOffset>208280</wp:posOffset>
            </wp:positionV>
            <wp:extent cx="1082040" cy="922020"/>
            <wp:effectExtent l="0" t="0" r="3810" b="0"/>
            <wp:wrapTopAndBottom/>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a:stretch>
                      <a:fillRect/>
                    </a:stretch>
                  </pic:blipFill>
                  <pic:spPr>
                    <a:xfrm>
                      <a:off x="0" y="0"/>
                      <a:ext cx="1082040" cy="922020"/>
                    </a:xfrm>
                    <a:prstGeom prst="rect">
                      <a:avLst/>
                    </a:prstGeom>
                    <a:noFill/>
                    <a:ln>
                      <a:noFill/>
                      <a:prstDash/>
                    </a:ln>
                  </pic:spPr>
                </pic:pic>
              </a:graphicData>
            </a:graphic>
            <wp14:sizeRelH relativeFrom="margin">
              <wp14:pctWidth>0</wp14:pctWidth>
            </wp14:sizeRelH>
          </wp:anchor>
        </w:drawing>
      </w:r>
      <w:r>
        <w:t xml:space="preserve">                                                              </w:t>
      </w:r>
      <w:r>
        <w:rPr>
          <w:lang w:val="en-US"/>
        </w:rPr>
        <w:t xml:space="preserve"> </w:t>
      </w:r>
      <w:r>
        <w:t xml:space="preserve"> </w:t>
      </w:r>
      <w:r>
        <w:rPr>
          <w:lang w:val="en-US"/>
        </w:rPr>
        <w:t xml:space="preserve"> </w:t>
      </w:r>
      <w:r>
        <w:t xml:space="preserve">                                                                                </w:t>
      </w:r>
    </w:p>
    <w:p w14:paraId="27350178" w14:textId="71668036" w:rsidR="0009082D" w:rsidRDefault="0009082D" w:rsidP="0009082D">
      <w:pPr>
        <w:pStyle w:val="Standard"/>
        <w:ind w:left="132"/>
      </w:pPr>
      <w:r>
        <w:rPr>
          <w:b/>
          <w:bCs/>
          <w:sz w:val="28"/>
          <w:szCs w:val="28"/>
        </w:rPr>
        <w:t xml:space="preserve">                                                          </w:t>
      </w:r>
      <w:r>
        <w:rPr>
          <w:b/>
          <w:bCs/>
          <w:sz w:val="28"/>
          <w:szCs w:val="28"/>
          <w:lang w:val="en-US"/>
        </w:rPr>
        <w:t xml:space="preserve"> </w:t>
      </w:r>
      <w:r>
        <w:rPr>
          <w:b/>
          <w:bCs/>
          <w:sz w:val="28"/>
          <w:szCs w:val="28"/>
        </w:rPr>
        <w:t>УКРАЇНА</w:t>
      </w:r>
    </w:p>
    <w:p w14:paraId="523C1443" w14:textId="77777777" w:rsidR="00E74FA3" w:rsidRDefault="00E74FA3" w:rsidP="00E74FA3">
      <w:pPr>
        <w:jc w:val="center"/>
      </w:pPr>
      <w:r>
        <w:rPr>
          <w:b/>
          <w:sz w:val="28"/>
          <w:szCs w:val="28"/>
          <w:lang w:val="uk-UA"/>
        </w:rPr>
        <w:t>ОСКІЛЬСЬКА  СІЛЬСЬКА  РАДА</w:t>
      </w:r>
    </w:p>
    <w:p w14:paraId="65E21CB6" w14:textId="77777777" w:rsidR="00E74FA3" w:rsidRDefault="00E74FA3" w:rsidP="00E74FA3">
      <w:pPr>
        <w:jc w:val="center"/>
      </w:pPr>
      <w:r>
        <w:rPr>
          <w:b/>
          <w:sz w:val="28"/>
          <w:szCs w:val="28"/>
          <w:lang w:val="uk-UA"/>
        </w:rPr>
        <w:t>ІЗЮМСЬКОГО РАЙОНУ ХАРКІВСЬКОЇ ОБЛАСТІ</w:t>
      </w:r>
    </w:p>
    <w:p w14:paraId="2E74722C" w14:textId="0451888A" w:rsidR="00E74FA3" w:rsidRDefault="0009082D" w:rsidP="00E74FA3">
      <w:pPr>
        <w:jc w:val="center"/>
      </w:pPr>
      <w:r w:rsidRPr="00936CA0">
        <w:rPr>
          <w:b/>
          <w:sz w:val="28"/>
          <w:szCs w:val="28"/>
        </w:rPr>
        <w:t xml:space="preserve">  </w:t>
      </w:r>
      <w:r>
        <w:rPr>
          <w:b/>
          <w:sz w:val="28"/>
          <w:szCs w:val="28"/>
          <w:lang w:val="en-US"/>
        </w:rPr>
        <w:t>XVII</w:t>
      </w:r>
      <w:r w:rsidRPr="00936CA0">
        <w:rPr>
          <w:b/>
          <w:sz w:val="28"/>
          <w:szCs w:val="28"/>
        </w:rPr>
        <w:t xml:space="preserve"> </w:t>
      </w:r>
      <w:proofErr w:type="gramStart"/>
      <w:r w:rsidR="00E74FA3">
        <w:rPr>
          <w:b/>
          <w:sz w:val="28"/>
          <w:szCs w:val="28"/>
          <w:lang w:val="uk-UA"/>
        </w:rPr>
        <w:t xml:space="preserve">сесії  </w:t>
      </w:r>
      <w:r w:rsidR="00E74FA3">
        <w:rPr>
          <w:b/>
          <w:sz w:val="28"/>
          <w:szCs w:val="28"/>
          <w:lang w:val="en-US"/>
        </w:rPr>
        <w:t>VIII</w:t>
      </w:r>
      <w:proofErr w:type="gramEnd"/>
      <w:r w:rsidR="00E74FA3">
        <w:rPr>
          <w:b/>
          <w:sz w:val="28"/>
          <w:szCs w:val="28"/>
          <w:lang w:val="uk-UA"/>
        </w:rPr>
        <w:t xml:space="preserve">  скликання</w:t>
      </w:r>
    </w:p>
    <w:p w14:paraId="444CC5B8" w14:textId="77777777" w:rsidR="00E74FA3" w:rsidRDefault="00E74FA3" w:rsidP="00E74FA3">
      <w:pPr>
        <w:pStyle w:val="docdata"/>
        <w:jc w:val="center"/>
      </w:pPr>
    </w:p>
    <w:p w14:paraId="504A057A" w14:textId="3D4E1462" w:rsidR="00E74FA3" w:rsidRDefault="007E121C" w:rsidP="00E74FA3">
      <w:pPr>
        <w:pStyle w:val="docdata"/>
        <w:jc w:val="center"/>
      </w:pPr>
      <w:r>
        <w:rPr>
          <w:b/>
          <w:sz w:val="28"/>
          <w:szCs w:val="28"/>
          <w:lang w:val="uk-UA"/>
        </w:rPr>
        <w:t xml:space="preserve"> </w:t>
      </w:r>
      <w:bookmarkStart w:id="0" w:name="_GoBack"/>
      <w:bookmarkEnd w:id="0"/>
      <w:r w:rsidR="00E74FA3">
        <w:rPr>
          <w:b/>
          <w:sz w:val="28"/>
          <w:szCs w:val="28"/>
          <w:lang w:val="uk-UA"/>
        </w:rPr>
        <w:t xml:space="preserve">Р І Ш Е Н </w:t>
      </w:r>
      <w:proofErr w:type="spellStart"/>
      <w:r w:rsidR="00E74FA3">
        <w:rPr>
          <w:b/>
          <w:sz w:val="28"/>
          <w:szCs w:val="28"/>
          <w:lang w:val="uk-UA"/>
        </w:rPr>
        <w:t>Н</w:t>
      </w:r>
      <w:proofErr w:type="spellEnd"/>
      <w:r w:rsidR="00E74FA3">
        <w:rPr>
          <w:b/>
          <w:sz w:val="28"/>
          <w:szCs w:val="28"/>
          <w:lang w:val="uk-UA"/>
        </w:rPr>
        <w:t xml:space="preserve"> Я</w:t>
      </w:r>
      <w:r w:rsidR="0009082D">
        <w:rPr>
          <w:b/>
          <w:sz w:val="28"/>
          <w:szCs w:val="28"/>
          <w:lang w:val="uk-UA"/>
        </w:rPr>
        <w:t xml:space="preserve">  </w:t>
      </w:r>
      <w:r w:rsidR="00E74FA3">
        <w:rPr>
          <w:b/>
          <w:sz w:val="28"/>
          <w:szCs w:val="28"/>
          <w:lang w:val="uk-UA"/>
        </w:rPr>
        <w:t xml:space="preserve"> №</w:t>
      </w:r>
      <w:r w:rsidR="0009082D">
        <w:rPr>
          <w:b/>
          <w:sz w:val="28"/>
          <w:szCs w:val="28"/>
          <w:lang w:val="uk-UA"/>
        </w:rPr>
        <w:t xml:space="preserve">   </w:t>
      </w:r>
      <w:r w:rsidR="006B39DE">
        <w:rPr>
          <w:b/>
          <w:sz w:val="28"/>
          <w:szCs w:val="28"/>
          <w:lang w:val="uk-UA"/>
        </w:rPr>
        <w:t>31</w:t>
      </w:r>
    </w:p>
    <w:p w14:paraId="42C0E6CC" w14:textId="03FF6992" w:rsidR="00E74FA3" w:rsidRDefault="00E74FA3" w:rsidP="0009082D">
      <w:pPr>
        <w:jc w:val="both"/>
        <w:rPr>
          <w:b/>
          <w:bCs/>
          <w:sz w:val="24"/>
          <w:szCs w:val="24"/>
          <w:lang w:val="uk-UA"/>
        </w:rPr>
      </w:pPr>
      <w:r>
        <w:rPr>
          <w:b/>
          <w:bCs/>
          <w:sz w:val="24"/>
          <w:szCs w:val="24"/>
          <w:lang w:val="uk-UA"/>
        </w:rPr>
        <w:t xml:space="preserve">від </w:t>
      </w:r>
      <w:r w:rsidR="0009082D">
        <w:rPr>
          <w:b/>
          <w:bCs/>
          <w:sz w:val="24"/>
          <w:szCs w:val="24"/>
          <w:lang w:val="uk-UA"/>
        </w:rPr>
        <w:t xml:space="preserve">22 грудня </w:t>
      </w:r>
      <w:r>
        <w:rPr>
          <w:b/>
          <w:bCs/>
          <w:sz w:val="24"/>
          <w:szCs w:val="24"/>
          <w:lang w:val="uk-UA"/>
        </w:rPr>
        <w:t xml:space="preserve">2021 року                                                                   </w:t>
      </w:r>
    </w:p>
    <w:p w14:paraId="7D62F2E7" w14:textId="77777777" w:rsidR="00E74FA3" w:rsidRDefault="00E74FA3" w:rsidP="00E74FA3">
      <w:pPr>
        <w:ind w:left="720" w:hanging="240"/>
        <w:jc w:val="center"/>
        <w:rPr>
          <w:lang w:val="uk-UA"/>
        </w:rPr>
      </w:pPr>
    </w:p>
    <w:p w14:paraId="580D7D1B" w14:textId="0843C75B" w:rsidR="00E74FA3" w:rsidRDefault="00E74FA3" w:rsidP="00E74FA3">
      <w:pPr>
        <w:tabs>
          <w:tab w:val="left" w:pos="794"/>
          <w:tab w:val="left" w:pos="4981"/>
          <w:tab w:val="left" w:pos="5388"/>
        </w:tabs>
        <w:ind w:right="3685"/>
        <w:jc w:val="both"/>
        <w:rPr>
          <w:sz w:val="22"/>
          <w:szCs w:val="22"/>
          <w:lang w:val="uk-UA"/>
        </w:rPr>
      </w:pPr>
      <w:r>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w:t>
      </w:r>
      <w:r w:rsidR="0009082D" w:rsidRPr="0009082D">
        <w:rPr>
          <w:b/>
          <w:bCs/>
          <w:color w:val="000000"/>
          <w:sz w:val="22"/>
          <w:szCs w:val="22"/>
          <w:lang w:val="uk-UA"/>
        </w:rPr>
        <w:t xml:space="preserve"> </w:t>
      </w:r>
      <w:r>
        <w:rPr>
          <w:b/>
          <w:bCs/>
          <w:color w:val="000000"/>
          <w:sz w:val="22"/>
          <w:szCs w:val="22"/>
          <w:lang w:val="uk-UA"/>
        </w:rPr>
        <w:t xml:space="preserve">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sidR="00F47364">
        <w:rPr>
          <w:b/>
          <w:bCs/>
          <w:color w:val="000000"/>
          <w:sz w:val="22"/>
          <w:szCs w:val="22"/>
          <w:lang w:val="uk-UA"/>
        </w:rPr>
        <w:t xml:space="preserve"> </w:t>
      </w:r>
      <w:r>
        <w:rPr>
          <w:b/>
          <w:bCs/>
          <w:color w:val="000000"/>
          <w:sz w:val="22"/>
          <w:szCs w:val="22"/>
          <w:lang w:val="uk-UA"/>
        </w:rPr>
        <w:t xml:space="preserve">сільської ради Ізюмського району Харківської області (ділянка № </w:t>
      </w:r>
      <w:r w:rsidRPr="00E74FA3">
        <w:rPr>
          <w:b/>
          <w:bCs/>
          <w:color w:val="000000"/>
          <w:sz w:val="22"/>
          <w:szCs w:val="22"/>
          <w:lang w:val="uk-UA"/>
        </w:rPr>
        <w:t>274</w:t>
      </w:r>
      <w:r>
        <w:rPr>
          <w:b/>
          <w:bCs/>
          <w:color w:val="000000"/>
          <w:sz w:val="22"/>
          <w:szCs w:val="22"/>
          <w:lang w:val="uk-UA"/>
        </w:rPr>
        <w:t>) з метою оформлення права власності »</w:t>
      </w:r>
    </w:p>
    <w:p w14:paraId="188551F2" w14:textId="77777777" w:rsidR="00E74FA3" w:rsidRDefault="00E74FA3" w:rsidP="00E74FA3">
      <w:pPr>
        <w:tabs>
          <w:tab w:val="left" w:pos="794"/>
          <w:tab w:val="left" w:pos="4981"/>
        </w:tabs>
        <w:rPr>
          <w:b/>
          <w:bCs/>
          <w:sz w:val="22"/>
          <w:szCs w:val="22"/>
          <w:lang w:val="uk-UA"/>
        </w:rPr>
      </w:pPr>
      <w:r>
        <w:rPr>
          <w:b/>
          <w:bCs/>
          <w:sz w:val="22"/>
          <w:szCs w:val="22"/>
          <w:lang w:val="uk-UA"/>
        </w:rPr>
        <w:t xml:space="preserve">(Замовник: гр. </w:t>
      </w:r>
      <w:proofErr w:type="spellStart"/>
      <w:r>
        <w:rPr>
          <w:b/>
          <w:bCs/>
          <w:sz w:val="22"/>
          <w:szCs w:val="22"/>
          <w:lang w:val="uk-UA"/>
        </w:rPr>
        <w:t>Кузмич</w:t>
      </w:r>
      <w:proofErr w:type="spellEnd"/>
      <w:r>
        <w:rPr>
          <w:b/>
          <w:bCs/>
          <w:sz w:val="22"/>
          <w:szCs w:val="22"/>
          <w:lang w:val="uk-UA"/>
        </w:rPr>
        <w:t xml:space="preserve"> Ганна Юріївна)</w:t>
      </w:r>
    </w:p>
    <w:p w14:paraId="4DA58249" w14:textId="1E2027CE" w:rsidR="00E74FA3" w:rsidRDefault="00E74FA3" w:rsidP="00E74FA3">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w:t>
      </w:r>
      <w:r w:rsidR="006B39DE">
        <w:rPr>
          <w:color w:val="000000"/>
          <w:sz w:val="22"/>
          <w:szCs w:val="22"/>
          <w:lang w:val="uk-UA"/>
        </w:rPr>
        <w:t xml:space="preserve"> </w:t>
      </w:r>
      <w:proofErr w:type="spellStart"/>
      <w:r>
        <w:rPr>
          <w:color w:val="000000"/>
          <w:sz w:val="22"/>
          <w:szCs w:val="22"/>
          <w:lang w:val="uk-UA"/>
        </w:rPr>
        <w:t>Кузмич</w:t>
      </w:r>
      <w:proofErr w:type="spellEnd"/>
      <w:r>
        <w:rPr>
          <w:color w:val="000000"/>
          <w:sz w:val="22"/>
          <w:szCs w:val="22"/>
          <w:lang w:val="uk-UA"/>
        </w:rPr>
        <w:t xml:space="preserve"> Ганни Юріївни</w:t>
      </w:r>
      <w:r w:rsidR="006B39DE">
        <w:rPr>
          <w:color w:val="000000"/>
          <w:sz w:val="22"/>
          <w:szCs w:val="22"/>
          <w:lang w:val="uk-UA"/>
        </w:rPr>
        <w:t xml:space="preserve"> </w:t>
      </w:r>
      <w:r>
        <w:rPr>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274) з метою оформлення права власності», кадастровий номер 6322882200:04:000:0348, площею 2,4819 </w:t>
      </w:r>
      <w:r>
        <w:rPr>
          <w:color w:val="000000"/>
          <w:sz w:val="22"/>
          <w:szCs w:val="22"/>
        </w:rPr>
        <w:t>га, </w:t>
      </w:r>
      <w:r>
        <w:rPr>
          <w:bCs/>
          <w:sz w:val="22"/>
          <w:szCs w:val="22"/>
          <w:lang w:val="uk-UA"/>
        </w:rPr>
        <w:t xml:space="preserve"> в т. ч. 2,4819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61840E66" w14:textId="77777777" w:rsidR="00E74FA3" w:rsidRDefault="00E74FA3" w:rsidP="00E74FA3">
      <w:pPr>
        <w:tabs>
          <w:tab w:val="left" w:pos="794"/>
          <w:tab w:val="left" w:pos="4981"/>
        </w:tabs>
        <w:jc w:val="both"/>
        <w:rPr>
          <w:sz w:val="22"/>
          <w:szCs w:val="22"/>
        </w:rPr>
      </w:pPr>
      <w:r>
        <w:rPr>
          <w:sz w:val="22"/>
          <w:szCs w:val="22"/>
        </w:rPr>
        <w:t> </w:t>
      </w:r>
    </w:p>
    <w:p w14:paraId="22293DC4" w14:textId="77777777" w:rsidR="00E74FA3" w:rsidRPr="00936CA0" w:rsidRDefault="00E74FA3" w:rsidP="00E74FA3">
      <w:pPr>
        <w:tabs>
          <w:tab w:val="left" w:pos="794"/>
          <w:tab w:val="left" w:pos="4981"/>
        </w:tabs>
        <w:jc w:val="center"/>
        <w:rPr>
          <w:sz w:val="24"/>
          <w:szCs w:val="24"/>
        </w:rPr>
      </w:pPr>
      <w:r w:rsidRPr="00936CA0">
        <w:rPr>
          <w:b/>
          <w:bCs/>
          <w:color w:val="000000"/>
          <w:sz w:val="24"/>
          <w:szCs w:val="24"/>
        </w:rPr>
        <w:t xml:space="preserve">В И Р І Ш И Л </w:t>
      </w:r>
      <w:proofErr w:type="gramStart"/>
      <w:r w:rsidRPr="00936CA0">
        <w:rPr>
          <w:b/>
          <w:bCs/>
          <w:color w:val="000000"/>
          <w:sz w:val="24"/>
          <w:szCs w:val="24"/>
        </w:rPr>
        <w:t>А :</w:t>
      </w:r>
      <w:proofErr w:type="gramEnd"/>
    </w:p>
    <w:p w14:paraId="23335276" w14:textId="77777777" w:rsidR="00E74FA3" w:rsidRDefault="00E74FA3" w:rsidP="00E74FA3">
      <w:pPr>
        <w:tabs>
          <w:tab w:val="left" w:pos="794"/>
          <w:tab w:val="left" w:pos="4981"/>
        </w:tabs>
        <w:jc w:val="both"/>
        <w:rPr>
          <w:sz w:val="22"/>
          <w:szCs w:val="22"/>
        </w:rPr>
      </w:pPr>
      <w:r>
        <w:rPr>
          <w:color w:val="000000"/>
          <w:sz w:val="22"/>
          <w:szCs w:val="22"/>
        </w:rPr>
        <w:t xml:space="preserve">      </w:t>
      </w:r>
    </w:p>
    <w:p w14:paraId="02EF2C92" w14:textId="243A587C" w:rsidR="00E74FA3" w:rsidRDefault="00E74FA3" w:rsidP="00E74FA3">
      <w:pPr>
        <w:tabs>
          <w:tab w:val="left" w:pos="794"/>
          <w:tab w:val="left" w:pos="4981"/>
        </w:tabs>
        <w:jc w:val="both"/>
        <w:rPr>
          <w:color w:val="000000"/>
          <w:sz w:val="22"/>
          <w:szCs w:val="22"/>
          <w:lang w:val="uk-UA"/>
        </w:rPr>
      </w:pPr>
      <w:r>
        <w:rPr>
          <w:color w:val="000000"/>
          <w:sz w:val="22"/>
          <w:szCs w:val="22"/>
          <w:lang w:val="uk-UA"/>
        </w:rPr>
        <w:t>1. Затвердити</w:t>
      </w:r>
      <w:r>
        <w:rPr>
          <w:color w:val="000000"/>
          <w:sz w:val="22"/>
          <w:szCs w:val="22"/>
        </w:rPr>
        <w:t> </w:t>
      </w:r>
      <w:r>
        <w:rPr>
          <w:color w:val="000000"/>
          <w:sz w:val="22"/>
          <w:szCs w:val="22"/>
          <w:lang w:val="uk-UA"/>
        </w:rPr>
        <w:t>«Технічну документацію</w:t>
      </w:r>
      <w:r w:rsidR="00F47364">
        <w:rPr>
          <w:color w:val="000000"/>
          <w:sz w:val="22"/>
          <w:szCs w:val="22"/>
          <w:lang w:val="uk-UA"/>
        </w:rPr>
        <w:t xml:space="preserve"> </w:t>
      </w:r>
      <w:r>
        <w:rPr>
          <w:color w:val="000000"/>
          <w:sz w:val="22"/>
          <w:szCs w:val="22"/>
          <w:lang w:val="uk-UA"/>
        </w:rPr>
        <w:t>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w:t>
      </w:r>
      <w:r w:rsidR="00F47364">
        <w:rPr>
          <w:color w:val="000000"/>
          <w:sz w:val="22"/>
          <w:szCs w:val="22"/>
          <w:lang w:val="uk-UA"/>
        </w:rPr>
        <w:t xml:space="preserve"> </w:t>
      </w:r>
      <w:r>
        <w:rPr>
          <w:color w:val="000000"/>
          <w:sz w:val="22"/>
          <w:szCs w:val="22"/>
          <w:lang w:val="uk-UA"/>
        </w:rPr>
        <w:t xml:space="preserve">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274) з метою оформлення права власності».</w:t>
      </w:r>
    </w:p>
    <w:p w14:paraId="2C8D9D41" w14:textId="37AFCA59" w:rsidR="00E74FA3" w:rsidRDefault="00E74FA3" w:rsidP="00E74FA3">
      <w:pPr>
        <w:tabs>
          <w:tab w:val="left" w:pos="794"/>
          <w:tab w:val="left" w:pos="4981"/>
        </w:tabs>
        <w:jc w:val="both"/>
        <w:rPr>
          <w:color w:val="000000"/>
          <w:sz w:val="22"/>
          <w:szCs w:val="22"/>
          <w:lang w:val="uk-UA"/>
        </w:rPr>
      </w:pPr>
      <w:r w:rsidRPr="00E74FA3">
        <w:rPr>
          <w:color w:val="000000"/>
          <w:sz w:val="22"/>
          <w:szCs w:val="22"/>
          <w:lang w:val="uk-UA"/>
        </w:rPr>
        <w:t>2.</w:t>
      </w:r>
      <w:r>
        <w:rPr>
          <w:color w:val="000000"/>
          <w:sz w:val="22"/>
          <w:szCs w:val="22"/>
          <w:lang w:val="uk-UA"/>
        </w:rPr>
        <w:t xml:space="preserve"> </w:t>
      </w:r>
      <w:r w:rsidRPr="00E74FA3">
        <w:rPr>
          <w:color w:val="000000"/>
          <w:sz w:val="22"/>
          <w:szCs w:val="22"/>
          <w:lang w:val="uk-UA"/>
        </w:rPr>
        <w:t>Передати г</w:t>
      </w:r>
      <w:r>
        <w:rPr>
          <w:color w:val="000000"/>
          <w:sz w:val="22"/>
          <w:szCs w:val="22"/>
          <w:lang w:val="uk-UA"/>
        </w:rPr>
        <w:t>р.</w:t>
      </w:r>
      <w:r w:rsidR="00F47364">
        <w:rPr>
          <w:color w:val="000000"/>
          <w:sz w:val="22"/>
          <w:szCs w:val="22"/>
          <w:lang w:val="uk-UA"/>
        </w:rPr>
        <w:t xml:space="preserve"> </w:t>
      </w:r>
      <w:proofErr w:type="spellStart"/>
      <w:r>
        <w:rPr>
          <w:color w:val="000000"/>
          <w:sz w:val="22"/>
          <w:szCs w:val="22"/>
          <w:lang w:val="uk-UA"/>
        </w:rPr>
        <w:t>Кузмич</w:t>
      </w:r>
      <w:proofErr w:type="spellEnd"/>
      <w:r>
        <w:rPr>
          <w:color w:val="000000"/>
          <w:sz w:val="22"/>
          <w:szCs w:val="22"/>
          <w:lang w:val="uk-UA"/>
        </w:rPr>
        <w:t xml:space="preserve"> Ганні Юріївні</w:t>
      </w:r>
      <w:r w:rsidR="00F47364">
        <w:rPr>
          <w:color w:val="000000"/>
          <w:sz w:val="22"/>
          <w:szCs w:val="22"/>
          <w:lang w:val="uk-UA"/>
        </w:rPr>
        <w:t xml:space="preserve"> </w:t>
      </w:r>
      <w:r w:rsidRPr="00E74FA3">
        <w:rPr>
          <w:color w:val="000000"/>
          <w:sz w:val="22"/>
          <w:szCs w:val="22"/>
          <w:lang w:val="uk-UA"/>
        </w:rPr>
        <w:t>(</w:t>
      </w:r>
      <w:r w:rsidR="00F47364">
        <w:rPr>
          <w:color w:val="000000"/>
          <w:sz w:val="22"/>
          <w:szCs w:val="22"/>
          <w:lang w:val="uk-UA"/>
        </w:rPr>
        <w:t xml:space="preserve">РНОКПП </w:t>
      </w:r>
      <w:r>
        <w:rPr>
          <w:color w:val="000000"/>
          <w:sz w:val="22"/>
          <w:szCs w:val="22"/>
          <w:lang w:val="uk-UA"/>
        </w:rPr>
        <w:t>1686122502</w:t>
      </w:r>
      <w:r w:rsidRPr="00E74FA3">
        <w:rPr>
          <w:color w:val="000000"/>
          <w:sz w:val="22"/>
          <w:szCs w:val="22"/>
          <w:lang w:val="uk-UA"/>
        </w:rPr>
        <w:t>)</w:t>
      </w:r>
      <w:r>
        <w:rPr>
          <w:color w:val="000000"/>
          <w:sz w:val="22"/>
          <w:szCs w:val="22"/>
        </w:rPr>
        <w:t> </w:t>
      </w:r>
      <w:r w:rsidRPr="00E74FA3">
        <w:rPr>
          <w:color w:val="000000"/>
          <w:sz w:val="22"/>
          <w:szCs w:val="22"/>
          <w:lang w:val="uk-UA"/>
        </w:rPr>
        <w:t>безоплатно</w:t>
      </w:r>
      <w:r>
        <w:rPr>
          <w:color w:val="000000"/>
          <w:sz w:val="22"/>
          <w:szCs w:val="22"/>
        </w:rPr>
        <w:t> </w:t>
      </w:r>
      <w:r w:rsidRPr="00E74FA3">
        <w:rPr>
          <w:color w:val="000000"/>
          <w:sz w:val="22"/>
          <w:szCs w:val="22"/>
          <w:lang w:val="uk-UA"/>
        </w:rPr>
        <w:t>у приватну власність земельну ділян</w:t>
      </w:r>
      <w:r>
        <w:rPr>
          <w:color w:val="000000"/>
          <w:sz w:val="22"/>
          <w:szCs w:val="22"/>
          <w:lang w:val="uk-UA"/>
        </w:rPr>
        <w:t xml:space="preserve">ку № 274 (пасовища), площею 2,4819 га, кадастровий номер 6322882200:04:000:0348,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         </w:t>
      </w:r>
    </w:p>
    <w:p w14:paraId="4FD693A4" w14:textId="2C32E972" w:rsidR="00E74FA3" w:rsidRDefault="00E74FA3" w:rsidP="00E74FA3">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гр. </w:t>
      </w:r>
      <w:proofErr w:type="spellStart"/>
      <w:r>
        <w:rPr>
          <w:color w:val="000000"/>
          <w:sz w:val="22"/>
          <w:szCs w:val="22"/>
          <w:lang w:val="uk-UA"/>
        </w:rPr>
        <w:t>Кузмич</w:t>
      </w:r>
      <w:proofErr w:type="spellEnd"/>
      <w:r>
        <w:rPr>
          <w:color w:val="000000"/>
          <w:sz w:val="22"/>
          <w:szCs w:val="22"/>
          <w:lang w:val="uk-UA"/>
        </w:rPr>
        <w:t xml:space="preserve"> Г.Ю.</w:t>
      </w:r>
      <w:r w:rsidR="00F47364">
        <w:rPr>
          <w:color w:val="000000"/>
          <w:sz w:val="22"/>
          <w:szCs w:val="22"/>
          <w:lang w:val="uk-UA"/>
        </w:rPr>
        <w:t xml:space="preserve"> </w:t>
      </w:r>
      <w:r>
        <w:rPr>
          <w:color w:val="000000"/>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75EAE0ED" w14:textId="077F9283" w:rsidR="00E74FA3" w:rsidRDefault="00E74FA3" w:rsidP="00E74FA3">
      <w:pPr>
        <w:tabs>
          <w:tab w:val="left" w:pos="794"/>
          <w:tab w:val="left" w:pos="4981"/>
        </w:tabs>
        <w:jc w:val="both"/>
        <w:rPr>
          <w:color w:val="000000"/>
          <w:sz w:val="22"/>
          <w:szCs w:val="22"/>
          <w:lang w:val="uk-UA"/>
        </w:rPr>
      </w:pPr>
      <w:r>
        <w:rPr>
          <w:color w:val="000000"/>
          <w:sz w:val="22"/>
          <w:szCs w:val="22"/>
          <w:lang w:val="uk-UA"/>
        </w:rPr>
        <w:t>4. Спеціалісту відділу</w:t>
      </w:r>
      <w:r w:rsidR="00F47364">
        <w:rPr>
          <w:color w:val="000000"/>
          <w:sz w:val="22"/>
          <w:szCs w:val="22"/>
          <w:lang w:val="uk-UA"/>
        </w:rPr>
        <w:t xml:space="preserve"> </w:t>
      </w:r>
      <w:r>
        <w:rPr>
          <w:color w:val="000000"/>
          <w:sz w:val="22"/>
          <w:szCs w:val="22"/>
          <w:lang w:val="uk-UA"/>
        </w:rPr>
        <w:t xml:space="preserve">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w:t>
      </w:r>
      <w:proofErr w:type="spellStart"/>
      <w:r>
        <w:rPr>
          <w:color w:val="000000"/>
          <w:sz w:val="22"/>
          <w:szCs w:val="22"/>
          <w:lang w:val="uk-UA"/>
        </w:rPr>
        <w:t>внести</w:t>
      </w:r>
      <w:proofErr w:type="spellEnd"/>
      <w:r>
        <w:rPr>
          <w:color w:val="000000"/>
          <w:sz w:val="22"/>
          <w:szCs w:val="22"/>
          <w:lang w:val="uk-UA"/>
        </w:rPr>
        <w:t xml:space="preserve">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4EC3E8F2" w14:textId="703506AD" w:rsidR="00E74FA3" w:rsidRDefault="00E74FA3" w:rsidP="00E74FA3">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sidR="007E121C">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sidR="00F47364">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w:t>
      </w:r>
      <w:r w:rsidR="00F47364">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4CCC67B3" w14:textId="77777777" w:rsidR="00E74FA3" w:rsidRDefault="00E74FA3" w:rsidP="00E74FA3">
      <w:pPr>
        <w:tabs>
          <w:tab w:val="left" w:pos="794"/>
          <w:tab w:val="left" w:pos="4981"/>
        </w:tabs>
        <w:rPr>
          <w:sz w:val="22"/>
          <w:szCs w:val="22"/>
        </w:rPr>
      </w:pPr>
      <w:r>
        <w:rPr>
          <w:sz w:val="22"/>
          <w:szCs w:val="22"/>
        </w:rPr>
        <w:t> </w:t>
      </w:r>
    </w:p>
    <w:p w14:paraId="5DB47347" w14:textId="77777777" w:rsidR="00F47364" w:rsidRDefault="00F47364" w:rsidP="00E74FA3">
      <w:pPr>
        <w:widowControl w:val="0"/>
        <w:jc w:val="center"/>
        <w:rPr>
          <w:b/>
          <w:sz w:val="22"/>
          <w:szCs w:val="22"/>
          <w:lang w:val="uk-UA"/>
        </w:rPr>
      </w:pPr>
    </w:p>
    <w:p w14:paraId="58B32B6C" w14:textId="7579D384" w:rsidR="00E74FA3" w:rsidRPr="00F47364" w:rsidRDefault="00E74FA3" w:rsidP="00E74FA3">
      <w:pPr>
        <w:widowControl w:val="0"/>
        <w:jc w:val="center"/>
        <w:rPr>
          <w:sz w:val="24"/>
          <w:szCs w:val="24"/>
        </w:rPr>
      </w:pPr>
      <w:proofErr w:type="spellStart"/>
      <w:r w:rsidRPr="00F47364">
        <w:rPr>
          <w:b/>
          <w:sz w:val="24"/>
          <w:szCs w:val="24"/>
          <w:lang w:val="uk-UA"/>
        </w:rPr>
        <w:t>Оскільський</w:t>
      </w:r>
      <w:proofErr w:type="spellEnd"/>
      <w:r w:rsidR="00F47364" w:rsidRPr="00F47364">
        <w:rPr>
          <w:b/>
          <w:sz w:val="24"/>
          <w:szCs w:val="24"/>
        </w:rPr>
        <w:t xml:space="preserve"> </w:t>
      </w:r>
      <w:r w:rsidRPr="00F47364">
        <w:rPr>
          <w:b/>
          <w:bCs/>
          <w:sz w:val="24"/>
          <w:szCs w:val="24"/>
          <w:lang w:val="uk-UA"/>
        </w:rPr>
        <w:t>с</w:t>
      </w:r>
      <w:proofErr w:type="spellStart"/>
      <w:r w:rsidRPr="00F47364">
        <w:rPr>
          <w:b/>
          <w:bCs/>
          <w:sz w:val="24"/>
          <w:szCs w:val="24"/>
        </w:rPr>
        <w:t>ільський</w:t>
      </w:r>
      <w:proofErr w:type="spellEnd"/>
      <w:r w:rsidRPr="00F47364">
        <w:rPr>
          <w:b/>
          <w:bCs/>
          <w:sz w:val="24"/>
          <w:szCs w:val="24"/>
        </w:rPr>
        <w:t xml:space="preserve"> голова                                        </w:t>
      </w:r>
      <w:proofErr w:type="spellStart"/>
      <w:r w:rsidRPr="00F47364">
        <w:rPr>
          <w:b/>
          <w:bCs/>
          <w:sz w:val="24"/>
          <w:szCs w:val="24"/>
        </w:rPr>
        <w:t>Геннадій</w:t>
      </w:r>
      <w:proofErr w:type="spellEnd"/>
      <w:r w:rsidRPr="00F47364">
        <w:rPr>
          <w:b/>
          <w:bCs/>
          <w:sz w:val="24"/>
          <w:szCs w:val="24"/>
        </w:rPr>
        <w:t xml:space="preserve"> ЗАГОРУЙКО</w:t>
      </w:r>
    </w:p>
    <w:sectPr w:rsidR="00E74FA3" w:rsidRPr="00F47364" w:rsidSect="0009082D">
      <w:pgSz w:w="11906" w:h="16838"/>
      <w:pgMar w:top="680"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
    <w:charset w:val="00"/>
    <w:family w:val="roman"/>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6DD3"/>
    <w:rsid w:val="0009082D"/>
    <w:rsid w:val="006B39DE"/>
    <w:rsid w:val="007E121C"/>
    <w:rsid w:val="00936CA0"/>
    <w:rsid w:val="00B26DD3"/>
    <w:rsid w:val="00E74FA3"/>
    <w:rsid w:val="00E854CF"/>
    <w:rsid w:val="00F4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70DD3"/>
  <w15:docId w15:val="{7810D9E7-3AFF-40CC-8900-92CD611A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FA3"/>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E74FA3"/>
    <w:pPr>
      <w:spacing w:before="28" w:after="28"/>
    </w:pPr>
    <w:rPr>
      <w:sz w:val="24"/>
      <w:szCs w:val="24"/>
    </w:rPr>
  </w:style>
  <w:style w:type="paragraph" w:styleId="a3">
    <w:name w:val="Balloon Text"/>
    <w:basedOn w:val="a"/>
    <w:link w:val="a4"/>
    <w:uiPriority w:val="99"/>
    <w:semiHidden/>
    <w:unhideWhenUsed/>
    <w:rsid w:val="00E74FA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4FA3"/>
    <w:rPr>
      <w:rFonts w:ascii="Tahoma" w:eastAsia="Times New Roman" w:hAnsi="Tahoma" w:cs="Tahoma"/>
      <w:color w:val="00000A"/>
      <w:sz w:val="16"/>
      <w:szCs w:val="16"/>
      <w:lang w:eastAsia="ru-RU"/>
    </w:rPr>
  </w:style>
  <w:style w:type="paragraph" w:customStyle="1" w:styleId="Standard">
    <w:name w:val="Standard"/>
    <w:rsid w:val="0009082D"/>
    <w:pPr>
      <w:widowControl w:val="0"/>
      <w:suppressAutoHyphens/>
      <w:autoSpaceDE w:val="0"/>
      <w:autoSpaceDN w:val="0"/>
      <w:spacing w:after="0" w:line="240" w:lineRule="auto"/>
      <w:textAlignment w:val="baseline"/>
    </w:pPr>
    <w:rPr>
      <w:rFonts w:ascii="Times New Roman" w:eastAsia="F" w:hAnsi="Times New Roman" w:cs="Arial"/>
      <w:kern w:val="3"/>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2164</Words>
  <Characters>1234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2022-01-10T13:25:00Z</cp:lastPrinted>
  <dcterms:created xsi:type="dcterms:W3CDTF">2021-12-08T09:28:00Z</dcterms:created>
  <dcterms:modified xsi:type="dcterms:W3CDTF">2022-01-10T13:26:00Z</dcterms:modified>
</cp:coreProperties>
</file>