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0426B" w14:textId="77777777" w:rsidR="00DC5108" w:rsidRPr="00C82E32" w:rsidRDefault="00DC5108" w:rsidP="00DC5108">
      <w:pPr>
        <w:spacing w:after="0" w:line="100" w:lineRule="atLeast"/>
        <w:ind w:left="720" w:hanging="240"/>
        <w:jc w:val="center"/>
        <w:rPr>
          <w:rFonts w:ascii="Times New Roman" w:hAnsi="Times New Roman"/>
          <w:b/>
        </w:rPr>
      </w:pPr>
      <w:r w:rsidRPr="00C82E32">
        <w:rPr>
          <w:b/>
          <w:noProof/>
          <w:lang w:eastAsia="ru-RU"/>
        </w:rPr>
        <w:drawing>
          <wp:inline distT="0" distB="0" distL="0" distR="0" wp14:anchorId="349E86CF" wp14:editId="40A677C2">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14:paraId="69E0E83F" w14:textId="77777777"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eastAsia="zh-CN"/>
        </w:rPr>
        <w:t>УКРАЇНА</w:t>
      </w:r>
    </w:p>
    <w:p w14:paraId="743AAFDF" w14:textId="77777777"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eastAsia="zh-CN"/>
        </w:rPr>
        <w:t>ОСКІЛЬСЬКА СІЛЬСЬКА РАДА</w:t>
      </w:r>
    </w:p>
    <w:p w14:paraId="0A79E8F0" w14:textId="77777777"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val="uk-UA" w:eastAsia="zh-CN"/>
        </w:rPr>
        <w:t>ІЗЮМСЬКОГО РАЙОНУ ХАРКІВСЬКОЇ ОБЛАСТІ</w:t>
      </w:r>
    </w:p>
    <w:p w14:paraId="01E9FA76" w14:textId="77777777" w:rsidR="00DC5108" w:rsidRPr="00C82E32" w:rsidRDefault="00DC5108" w:rsidP="00DC5108">
      <w:pPr>
        <w:spacing w:after="0"/>
        <w:ind w:left="720" w:hanging="240"/>
        <w:jc w:val="center"/>
        <w:rPr>
          <w:rFonts w:ascii="Times New Roman" w:eastAsia="DejaVu Sans" w:hAnsi="Times New Roman" w:cs="FreeSans"/>
          <w:b/>
          <w:color w:val="00000A"/>
          <w:sz w:val="24"/>
          <w:szCs w:val="24"/>
          <w:lang w:eastAsia="zh-CN" w:bidi="hi-IN"/>
        </w:rPr>
      </w:pPr>
      <w:r w:rsidRPr="00C82E32">
        <w:rPr>
          <w:rFonts w:ascii="Times New Roman" w:eastAsia="DejaVu Sans" w:hAnsi="Times New Roman" w:cs="FreeSans"/>
          <w:b/>
          <w:bCs/>
          <w:color w:val="000000"/>
          <w:sz w:val="28"/>
          <w:szCs w:val="28"/>
          <w:lang w:eastAsia="zh-CN" w:bidi="hi-IN"/>
        </w:rPr>
        <w:t xml:space="preserve"> </w:t>
      </w:r>
      <w:r w:rsidRPr="00C82E32">
        <w:rPr>
          <w:rFonts w:ascii="Times New Roman" w:eastAsia="DejaVu Sans" w:hAnsi="Times New Roman" w:cs="FreeSans"/>
          <w:b/>
          <w:bCs/>
          <w:color w:val="000000"/>
          <w:sz w:val="28"/>
          <w:szCs w:val="28"/>
          <w:lang w:val="uk-UA" w:eastAsia="zh-CN" w:bidi="hi-IN"/>
        </w:rPr>
        <w:t>____</w:t>
      </w:r>
      <w:r w:rsidRPr="00C82E32">
        <w:rPr>
          <w:rFonts w:ascii="Times New Roman" w:eastAsia="DejaVu Sans" w:hAnsi="Times New Roman" w:cs="FreeSans"/>
          <w:b/>
          <w:bCs/>
          <w:color w:val="000000"/>
          <w:sz w:val="28"/>
          <w:szCs w:val="28"/>
          <w:lang w:eastAsia="zh-CN" w:bidi="hi-IN"/>
        </w:rPr>
        <w:t xml:space="preserve"> </w:t>
      </w:r>
      <w:proofErr w:type="spellStart"/>
      <w:r w:rsidRPr="00C82E32">
        <w:rPr>
          <w:rFonts w:ascii="Times New Roman" w:eastAsia="DejaVu Sans" w:hAnsi="Times New Roman" w:cs="FreeSans"/>
          <w:b/>
          <w:bCs/>
          <w:color w:val="000000"/>
          <w:sz w:val="28"/>
          <w:szCs w:val="28"/>
          <w:lang w:eastAsia="zh-CN" w:bidi="hi-IN"/>
        </w:rPr>
        <w:t>сесія</w:t>
      </w:r>
      <w:proofErr w:type="spellEnd"/>
      <w:r w:rsidRPr="00C82E32">
        <w:rPr>
          <w:rFonts w:ascii="Times New Roman" w:eastAsia="DejaVu Sans" w:hAnsi="Times New Roman" w:cs="FreeSans"/>
          <w:b/>
          <w:bCs/>
          <w:color w:val="000000"/>
          <w:sz w:val="28"/>
          <w:szCs w:val="28"/>
          <w:lang w:eastAsia="zh-CN" w:bidi="hi-IN"/>
        </w:rPr>
        <w:t xml:space="preserve"> </w:t>
      </w:r>
      <w:r w:rsidRPr="00C82E32">
        <w:rPr>
          <w:rFonts w:ascii="Times New Roman" w:eastAsia="DejaVu Sans" w:hAnsi="Times New Roman" w:cs="FreeSans"/>
          <w:b/>
          <w:bCs/>
          <w:color w:val="000000"/>
          <w:sz w:val="28"/>
          <w:szCs w:val="28"/>
          <w:lang w:val="en-US" w:eastAsia="zh-CN" w:bidi="hi-IN"/>
        </w:rPr>
        <w:t>VIII</w:t>
      </w:r>
      <w:r w:rsidRPr="00C82E32">
        <w:rPr>
          <w:rFonts w:ascii="Times New Roman" w:eastAsia="DejaVu Sans" w:hAnsi="Times New Roman" w:cs="FreeSans"/>
          <w:b/>
          <w:bCs/>
          <w:color w:val="000000"/>
          <w:sz w:val="28"/>
          <w:szCs w:val="28"/>
          <w:lang w:eastAsia="zh-CN" w:bidi="hi-IN"/>
        </w:rPr>
        <w:t xml:space="preserve"> </w:t>
      </w:r>
      <w:proofErr w:type="spellStart"/>
      <w:r w:rsidRPr="00C82E32">
        <w:rPr>
          <w:rFonts w:ascii="Times New Roman" w:eastAsia="DejaVu Sans" w:hAnsi="Times New Roman" w:cs="FreeSans"/>
          <w:b/>
          <w:bCs/>
          <w:color w:val="000000"/>
          <w:sz w:val="28"/>
          <w:szCs w:val="28"/>
          <w:lang w:eastAsia="zh-CN" w:bidi="hi-IN"/>
        </w:rPr>
        <w:t>скликання</w:t>
      </w:r>
      <w:proofErr w:type="spellEnd"/>
    </w:p>
    <w:p w14:paraId="083A27FC" w14:textId="77777777" w:rsidR="00DC5108" w:rsidRDefault="00DC5108" w:rsidP="00DC5108">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C82E32">
        <w:rPr>
          <w:rFonts w:ascii="Times New Roman" w:eastAsia="В" w:hAnsi="Times New Roman" w:cs="В"/>
          <w:b/>
          <w:color w:val="00000A"/>
          <w:sz w:val="28"/>
          <w:szCs w:val="24"/>
          <w:lang w:val="uk-UA" w:eastAsia="zh-CN" w:bidi="hi-IN"/>
        </w:rPr>
        <w:t xml:space="preserve">                   </w:t>
      </w:r>
      <w:r w:rsidR="00C82E32" w:rsidRPr="00C82E32">
        <w:rPr>
          <w:rFonts w:ascii="Times New Roman" w:eastAsia="В" w:hAnsi="Times New Roman" w:cs="В"/>
          <w:b/>
          <w:color w:val="00000A"/>
          <w:sz w:val="28"/>
          <w:szCs w:val="24"/>
          <w:lang w:val="uk-UA" w:eastAsia="zh-CN" w:bidi="hi-IN"/>
        </w:rPr>
        <w:t xml:space="preserve">                   </w:t>
      </w:r>
      <w:r w:rsidRPr="00C82E32">
        <w:rPr>
          <w:rFonts w:ascii="Times New Roman" w:eastAsia="В" w:hAnsi="Times New Roman" w:cs="В"/>
          <w:b/>
          <w:color w:val="00000A"/>
          <w:sz w:val="28"/>
          <w:szCs w:val="24"/>
          <w:lang w:val="uk-UA" w:eastAsia="zh-CN" w:bidi="hi-IN"/>
        </w:rPr>
        <w:t xml:space="preserve">     </w:t>
      </w:r>
      <w:r w:rsidRPr="00C82E32">
        <w:rPr>
          <w:rFonts w:ascii="Times New Roman" w:eastAsia="Times New Roman" w:hAnsi="Times New Roman" w:cs="В"/>
          <w:b/>
          <w:color w:val="00000A"/>
          <w:sz w:val="28"/>
          <w:szCs w:val="24"/>
          <w:lang w:eastAsia="zh-CN" w:bidi="hi-IN"/>
        </w:rPr>
        <w:t xml:space="preserve">Р І Ш Е Н </w:t>
      </w:r>
      <w:proofErr w:type="spellStart"/>
      <w:r w:rsidRPr="00C82E32">
        <w:rPr>
          <w:rFonts w:ascii="Times New Roman" w:eastAsia="Times New Roman" w:hAnsi="Times New Roman" w:cs="В"/>
          <w:b/>
          <w:color w:val="00000A"/>
          <w:sz w:val="28"/>
          <w:szCs w:val="24"/>
          <w:lang w:eastAsia="zh-CN" w:bidi="hi-IN"/>
        </w:rPr>
        <w:t>Н</w:t>
      </w:r>
      <w:proofErr w:type="spellEnd"/>
      <w:r w:rsidRPr="00C82E32">
        <w:rPr>
          <w:rFonts w:ascii="Times New Roman" w:eastAsia="Times New Roman" w:hAnsi="Times New Roman" w:cs="В"/>
          <w:b/>
          <w:color w:val="00000A"/>
          <w:sz w:val="28"/>
          <w:szCs w:val="24"/>
          <w:lang w:eastAsia="zh-CN" w:bidi="hi-IN"/>
        </w:rPr>
        <w:t xml:space="preserve"> Я</w:t>
      </w:r>
      <w:r w:rsidRPr="00C82E32">
        <w:rPr>
          <w:rFonts w:ascii="Times New Roman" w:eastAsia="Times New Roman" w:hAnsi="Times New Roman" w:cs="Times New Roman"/>
          <w:b/>
          <w:color w:val="00000A"/>
          <w:sz w:val="28"/>
          <w:szCs w:val="24"/>
          <w:lang w:val="uk-UA" w:eastAsia="zh-CN" w:bidi="hi-IN"/>
        </w:rPr>
        <w:t xml:space="preserve"> </w:t>
      </w:r>
      <w:r w:rsidRPr="00C82E32">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r w:rsidR="00C82E32">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r w:rsidR="00C82E32" w:rsidRPr="00C82E32">
        <w:rPr>
          <w:rFonts w:ascii="Times New Roman" w:eastAsia="Times New Roman" w:hAnsi="Times New Roman" w:cs="Times New Roman"/>
          <w:color w:val="00000A"/>
          <w:sz w:val="24"/>
          <w:szCs w:val="24"/>
          <w:lang w:val="uk-UA" w:eastAsia="zh-CN" w:bidi="hi-IN"/>
        </w:rPr>
        <w:t>П</w:t>
      </w:r>
      <w:r w:rsidR="005F28E0">
        <w:rPr>
          <w:rFonts w:ascii="Times New Roman" w:eastAsia="Times New Roman" w:hAnsi="Times New Roman" w:cs="Times New Roman"/>
          <w:color w:val="00000A"/>
          <w:sz w:val="24"/>
          <w:szCs w:val="24"/>
          <w:lang w:val="uk-UA" w:eastAsia="zh-CN" w:bidi="hi-IN"/>
        </w:rPr>
        <w:t>рое</w:t>
      </w:r>
      <w:r w:rsidRPr="00C82E32">
        <w:rPr>
          <w:rFonts w:ascii="Times New Roman" w:eastAsia="Times New Roman" w:hAnsi="Times New Roman" w:cs="Times New Roman"/>
          <w:color w:val="00000A"/>
          <w:sz w:val="24"/>
          <w:szCs w:val="24"/>
          <w:lang w:val="uk-UA" w:eastAsia="zh-CN" w:bidi="hi-IN"/>
        </w:rPr>
        <w:t>кт</w:t>
      </w:r>
      <w:r>
        <w:rPr>
          <w:rFonts w:ascii="Times New Roman" w:eastAsia="Times New Roman" w:hAnsi="Times New Roman" w:cs="Times New Roman"/>
          <w:b/>
          <w:color w:val="00000A"/>
          <w:sz w:val="24"/>
          <w:szCs w:val="24"/>
          <w:lang w:val="uk-UA" w:eastAsia="zh-CN" w:bidi="hi-IN"/>
        </w:rPr>
        <w:t xml:space="preserve">                      </w:t>
      </w:r>
    </w:p>
    <w:p w14:paraId="3A1C9AFB" w14:textId="77777777" w:rsidR="00DC5108" w:rsidRDefault="00DC5108" w:rsidP="00DC5108">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14:paraId="76727500" w14:textId="77777777" w:rsidR="00DC5108" w:rsidRPr="006F607A" w:rsidRDefault="00DC5108" w:rsidP="006F607A">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9D73AD">
        <w:rPr>
          <w:rFonts w:ascii="Times New Roman" w:eastAsia="Times New Roman" w:hAnsi="Times New Roman" w:cs="Times New Roman"/>
          <w:color w:val="00000A"/>
          <w:sz w:val="24"/>
          <w:szCs w:val="24"/>
          <w:lang w:val="uk-UA" w:eastAsia="zh-CN" w:bidi="hi-IN"/>
        </w:rPr>
        <w:t xml:space="preserve"> </w:t>
      </w:r>
      <w:r w:rsidRPr="009D73AD">
        <w:rPr>
          <w:rFonts w:ascii="Times New Roman" w:eastAsia="Times New Roman" w:hAnsi="Times New Roman" w:cs="Times New Roman"/>
          <w:b/>
          <w:color w:val="00000A"/>
          <w:sz w:val="24"/>
          <w:szCs w:val="24"/>
          <w:lang w:val="uk-UA" w:eastAsia="zh-CN" w:bidi="hi-IN"/>
        </w:rPr>
        <w:t>від ___________</w:t>
      </w:r>
      <w:r w:rsidRPr="009D73AD">
        <w:rPr>
          <w:rFonts w:ascii="Times New Roman" w:eastAsia="Times New Roman" w:hAnsi="Times New Roman" w:cs="Times New Roman"/>
          <w:color w:val="00000A"/>
          <w:sz w:val="24"/>
          <w:szCs w:val="24"/>
          <w:lang w:val="uk-UA" w:eastAsia="zh-CN" w:bidi="hi-IN"/>
        </w:rPr>
        <w:t xml:space="preserve">  </w:t>
      </w:r>
      <w:r w:rsidRPr="009D73AD">
        <w:rPr>
          <w:rFonts w:ascii="Times New Roman" w:eastAsia="Times New Roman" w:hAnsi="Times New Roman" w:cs="В"/>
          <w:b/>
          <w:color w:val="00000A"/>
          <w:sz w:val="24"/>
          <w:szCs w:val="24"/>
          <w:lang w:val="uk-UA" w:eastAsia="zh-CN" w:bidi="hi-IN"/>
        </w:rPr>
        <w:t>20</w:t>
      </w:r>
      <w:r w:rsidRPr="009D73AD">
        <w:rPr>
          <w:rFonts w:ascii="Times New Roman" w:eastAsia="Times New Roman" w:hAnsi="Times New Roman" w:cs="Times New Roman"/>
          <w:b/>
          <w:color w:val="00000A"/>
          <w:sz w:val="24"/>
          <w:szCs w:val="24"/>
          <w:lang w:val="uk-UA" w:eastAsia="zh-CN" w:bidi="hi-IN"/>
        </w:rPr>
        <w:t xml:space="preserve">20 </w:t>
      </w:r>
      <w:r w:rsidRPr="009D73AD">
        <w:rPr>
          <w:rFonts w:ascii="Times New Roman" w:eastAsia="Times New Roman" w:hAnsi="Times New Roman" w:cs="В"/>
          <w:b/>
          <w:color w:val="00000A"/>
          <w:sz w:val="24"/>
          <w:szCs w:val="24"/>
          <w:lang w:val="uk-UA" w:eastAsia="zh-CN" w:bidi="hi-IN"/>
        </w:rPr>
        <w:t xml:space="preserve">року                                                                   </w:t>
      </w:r>
    </w:p>
    <w:p w14:paraId="1FFF6C26" w14:textId="7AC6206B" w:rsidR="00DC5108" w:rsidRPr="009D73AD" w:rsidRDefault="00DC5108" w:rsidP="00DC5108">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 xml:space="preserve">Про затвердження </w:t>
      </w:r>
      <w:bookmarkStart w:id="0" w:name="_Hlk59012162"/>
      <w:r>
        <w:rPr>
          <w:rFonts w:ascii="Times New Roman" w:eastAsia="Times New Roman" w:hAnsi="Times New Roman" w:cs="В"/>
          <w:b/>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w:t>
      </w:r>
      <w:r w:rsidR="00E002FB">
        <w:rPr>
          <w:rFonts w:ascii="Times New Roman" w:eastAsia="Times New Roman" w:hAnsi="Times New Roman" w:cs="В"/>
          <w:b/>
          <w:color w:val="00000A"/>
          <w:lang w:val="uk-UA" w:eastAsia="zh-CN"/>
        </w:rPr>
        <w:t xml:space="preserve"> </w:t>
      </w:r>
      <w:r>
        <w:rPr>
          <w:rFonts w:ascii="Times New Roman" w:eastAsia="Times New Roman" w:hAnsi="Times New Roman" w:cs="В"/>
          <w:b/>
          <w:color w:val="00000A"/>
          <w:lang w:val="uk-UA" w:eastAsia="zh-CN"/>
        </w:rPr>
        <w:t xml:space="preserve">(землі  не надані у власність або користування </w:t>
      </w:r>
      <w:r w:rsidR="00E002FB">
        <w:rPr>
          <w:rFonts w:ascii="Times New Roman" w:eastAsia="Times New Roman" w:hAnsi="Times New Roman" w:cs="В"/>
          <w:b/>
          <w:color w:val="00000A"/>
          <w:lang w:val="uk-UA" w:eastAsia="zh-CN"/>
        </w:rPr>
        <w:t>громадянам чи юридичним особам</w:t>
      </w:r>
      <w:r>
        <w:rPr>
          <w:rFonts w:ascii="Times New Roman" w:eastAsia="Times New Roman" w:hAnsi="Times New Roman" w:cs="В"/>
          <w:b/>
          <w:color w:val="00000A"/>
          <w:lang w:val="uk-UA" w:eastAsia="zh-CN"/>
        </w:rPr>
        <w:t>)</w:t>
      </w:r>
      <w:r w:rsidR="00E002FB">
        <w:rPr>
          <w:rFonts w:ascii="Times New Roman" w:eastAsia="Times New Roman" w:hAnsi="Times New Roman" w:cs="В"/>
          <w:b/>
          <w:color w:val="00000A"/>
          <w:lang w:val="uk-UA" w:eastAsia="zh-CN"/>
        </w:rPr>
        <w:t>, комунальної форми власності</w:t>
      </w:r>
      <w:r>
        <w:rPr>
          <w:rFonts w:ascii="Times New Roman" w:eastAsia="Times New Roman" w:hAnsi="Times New Roman" w:cs="В"/>
          <w:b/>
          <w:color w:val="00000A"/>
          <w:lang w:val="uk-UA" w:eastAsia="zh-CN"/>
        </w:rPr>
        <w:t xml:space="preserve"> цільове призначення земельної ділянки: для ведення особистого селянського господарства  розташованої за ад</w:t>
      </w:r>
      <w:r w:rsidR="004673E4">
        <w:rPr>
          <w:rFonts w:ascii="Times New Roman" w:eastAsia="Times New Roman" w:hAnsi="Times New Roman" w:cs="В"/>
          <w:b/>
          <w:color w:val="00000A"/>
          <w:lang w:val="uk-UA" w:eastAsia="zh-CN"/>
        </w:rPr>
        <w:t>ресою: с. Петропілля</w:t>
      </w:r>
      <w:r>
        <w:rPr>
          <w:rFonts w:ascii="Times New Roman" w:eastAsia="Times New Roman" w:hAnsi="Times New Roman" w:cs="В"/>
          <w:b/>
          <w:color w:val="00000A"/>
          <w:lang w:val="uk-UA" w:eastAsia="zh-CN"/>
        </w:rPr>
        <w:t xml:space="preserve">, Ізюмського району, Харківської області» </w:t>
      </w:r>
      <w:bookmarkEnd w:id="0"/>
      <w:r>
        <w:rPr>
          <w:rFonts w:ascii="Times New Roman" w:eastAsia="Times New Roman" w:hAnsi="Times New Roman" w:cs="Times New Roman"/>
          <w:b/>
          <w:color w:val="00000A"/>
          <w:lang w:val="uk-UA" w:eastAsia="ru-RU"/>
        </w:rPr>
        <w:t>(за</w:t>
      </w:r>
      <w:r w:rsidR="004673E4">
        <w:rPr>
          <w:rFonts w:ascii="Times New Roman" w:eastAsia="Times New Roman" w:hAnsi="Times New Roman" w:cs="Times New Roman"/>
          <w:b/>
          <w:color w:val="00000A"/>
          <w:lang w:val="uk-UA" w:eastAsia="ru-RU"/>
        </w:rPr>
        <w:t xml:space="preserve">мовник </w:t>
      </w:r>
      <w:proofErr w:type="spellStart"/>
      <w:r w:rsidR="004673E4">
        <w:rPr>
          <w:rFonts w:ascii="Times New Roman" w:eastAsia="Times New Roman" w:hAnsi="Times New Roman" w:cs="Times New Roman"/>
          <w:b/>
          <w:color w:val="00000A"/>
          <w:lang w:val="uk-UA" w:eastAsia="ru-RU"/>
        </w:rPr>
        <w:t>Цвік</w:t>
      </w:r>
      <w:proofErr w:type="spellEnd"/>
      <w:r w:rsidR="004673E4">
        <w:rPr>
          <w:rFonts w:ascii="Times New Roman" w:eastAsia="Times New Roman" w:hAnsi="Times New Roman" w:cs="Times New Roman"/>
          <w:b/>
          <w:color w:val="00000A"/>
          <w:lang w:val="uk-UA" w:eastAsia="ru-RU"/>
        </w:rPr>
        <w:t xml:space="preserve"> Іван Петрович</w:t>
      </w:r>
      <w:r>
        <w:rPr>
          <w:rFonts w:ascii="Times New Roman" w:eastAsia="Times New Roman" w:hAnsi="Times New Roman" w:cs="Times New Roman"/>
          <w:b/>
          <w:color w:val="00000A"/>
          <w:lang w:val="uk-UA" w:eastAsia="ru-RU"/>
        </w:rPr>
        <w:t>)</w:t>
      </w:r>
    </w:p>
    <w:p w14:paraId="24E4BE0E" w14:textId="51BC359A" w:rsidR="00DC5108" w:rsidRPr="006F607A" w:rsidRDefault="00DC5108" w:rsidP="00DC5108">
      <w:pPr>
        <w:spacing w:after="0" w:line="100" w:lineRule="atLeast"/>
        <w:jc w:val="both"/>
        <w:rPr>
          <w:rFonts w:ascii="Times New Roman" w:eastAsia="Times New Roman" w:hAnsi="Times New Roman" w:cs="В"/>
          <w:color w:val="00000A"/>
          <w:lang w:val="uk-UA" w:eastAsia="zh-C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r w:rsidR="004673E4">
        <w:rPr>
          <w:rFonts w:ascii="Times New Roman" w:eastAsia="Times New Roman" w:hAnsi="Times New Roman" w:cs="В"/>
          <w:color w:val="00000A"/>
          <w:lang w:val="uk-UA" w:eastAsia="zh-CN"/>
        </w:rPr>
        <w:t>Денисенко Сергія</w:t>
      </w:r>
      <w:r w:rsidR="004673E4" w:rsidRPr="004673E4">
        <w:rPr>
          <w:rFonts w:ascii="Times New Roman" w:eastAsia="Times New Roman" w:hAnsi="Times New Roman" w:cs="В"/>
          <w:color w:val="00000A"/>
          <w:lang w:val="uk-UA" w:eastAsia="zh-CN"/>
        </w:rPr>
        <w:t xml:space="preserve"> Володимирович</w:t>
      </w:r>
      <w:r w:rsidR="004673E4">
        <w:rPr>
          <w:rFonts w:ascii="Times New Roman" w:eastAsia="Times New Roman" w:hAnsi="Times New Roman" w:cs="В"/>
          <w:color w:val="00000A"/>
          <w:lang w:val="uk-UA" w:eastAsia="zh-CN"/>
        </w:rPr>
        <w:t xml:space="preserve">а, який </w:t>
      </w:r>
      <w:r w:rsidR="004673E4" w:rsidRPr="004673E4">
        <w:rPr>
          <w:rFonts w:ascii="Times New Roman" w:eastAsia="Times New Roman" w:hAnsi="Times New Roman" w:cs="В"/>
          <w:color w:val="00000A"/>
          <w:lang w:val="uk-UA" w:eastAsia="zh-CN"/>
        </w:rPr>
        <w:t xml:space="preserve">діє згідно довіреності реєстровий №8314 від 14 вересня 2020 року виданої приватним нотаріусом Ізюмського районного нотаріального округу Харківської області Чистовим С.Ю., в інтересах  </w:t>
      </w:r>
      <w:proofErr w:type="spellStart"/>
      <w:r w:rsidR="004673E4" w:rsidRPr="004673E4">
        <w:rPr>
          <w:rFonts w:ascii="Times New Roman" w:eastAsia="Times New Roman" w:hAnsi="Times New Roman" w:cs="В"/>
          <w:color w:val="00000A"/>
          <w:lang w:val="uk-UA" w:eastAsia="zh-CN"/>
        </w:rPr>
        <w:t>Цвік</w:t>
      </w:r>
      <w:proofErr w:type="spellEnd"/>
      <w:r w:rsidR="004673E4" w:rsidRPr="004673E4">
        <w:rPr>
          <w:rFonts w:ascii="Times New Roman" w:eastAsia="Times New Roman" w:hAnsi="Times New Roman" w:cs="В"/>
          <w:color w:val="00000A"/>
          <w:lang w:val="uk-UA" w:eastAsia="zh-CN"/>
        </w:rPr>
        <w:t xml:space="preserve"> Івана Петровича </w:t>
      </w:r>
      <w:r w:rsidR="003259CF">
        <w:rPr>
          <w:rFonts w:ascii="Times New Roman" w:eastAsia="Times New Roman" w:hAnsi="Times New Roman" w:cs="В"/>
          <w:color w:val="00000A"/>
          <w:lang w:val="uk-UA" w:eastAsia="zh-CN"/>
        </w:rPr>
        <w:t>(</w:t>
      </w:r>
      <w:r w:rsidR="006F607A" w:rsidRPr="006F607A">
        <w:rPr>
          <w:rFonts w:ascii="Times New Roman" w:eastAsia="Times New Roman" w:hAnsi="Times New Roman" w:cs="В"/>
          <w:color w:val="00000A"/>
          <w:lang w:val="uk-UA" w:eastAsia="zh-CN"/>
        </w:rPr>
        <w:t xml:space="preserve">податковий номер платника податку   </w:t>
      </w:r>
      <w:r w:rsidR="004673E4" w:rsidRPr="004673E4">
        <w:rPr>
          <w:rFonts w:ascii="Times New Roman" w:eastAsia="Times New Roman" w:hAnsi="Times New Roman" w:cs="В"/>
          <w:color w:val="00000A"/>
          <w:lang w:val="uk-UA" w:eastAsia="zh-CN"/>
        </w:rPr>
        <w:t>2818211775</w:t>
      </w:r>
      <w:r w:rsidR="003259CF">
        <w:rPr>
          <w:rFonts w:ascii="Times New Roman" w:eastAsia="Times New Roman" w:hAnsi="Times New Roman" w:cs="В"/>
          <w:color w:val="00000A"/>
          <w:lang w:val="uk-UA" w:eastAsia="zh-CN"/>
        </w:rPr>
        <w:t>)</w:t>
      </w:r>
      <w:r w:rsidR="004673E4" w:rsidRPr="004673E4">
        <w:rPr>
          <w:rFonts w:ascii="Times New Roman" w:eastAsia="Times New Roman" w:hAnsi="Times New Roman" w:cs="В"/>
          <w:color w:val="00000A"/>
          <w:lang w:val="uk-UA" w:eastAsia="zh-CN"/>
        </w:rPr>
        <w:t>, зареєстрованого: Харківська область, м. Ізюм, вул. Сонячна, буд. 4-Б, кв.1.</w:t>
      </w:r>
      <w:r w:rsidR="00F92E0A">
        <w:rPr>
          <w:rFonts w:ascii="Times New Roman" w:eastAsia="Times New Roman" w:hAnsi="Times New Roman" w:cs="В"/>
          <w:color w:val="00000A"/>
          <w:lang w:val="uk-UA" w:eastAsia="zh-CN"/>
        </w:rPr>
        <w:t>,</w:t>
      </w:r>
      <w:r w:rsidR="006F607A">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про затвердження </w:t>
      </w:r>
      <w:r w:rsidR="00E002FB" w:rsidRPr="00E002FB">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(землі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с. Петропілля, Ізюмського району, Харківської області»</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 xml:space="preserve">(кадастровий номер </w:t>
      </w:r>
      <w:r w:rsidR="004673E4" w:rsidRPr="004673E4">
        <w:rPr>
          <w:rFonts w:ascii="Times New Roman" w:eastAsia="Times New Roman" w:hAnsi="Times New Roman" w:cs="Times New Roman"/>
          <w:color w:val="00000A"/>
          <w:lang w:val="uk-UA" w:eastAsia="zh-CN"/>
        </w:rPr>
        <w:t>6322883003:01:001:0011</w:t>
      </w:r>
      <w:r w:rsidRPr="005C269D">
        <w:rPr>
          <w:rFonts w:ascii="Times New Roman" w:eastAsia="Times New Roman" w:hAnsi="Times New Roman" w:cs="Times New Roman"/>
          <w:color w:val="00000A"/>
          <w:lang w:val="uk-UA" w:eastAsia="zh-CN"/>
        </w:rPr>
        <w:t xml:space="preserve">), площею </w:t>
      </w:r>
      <w:r w:rsidR="004673E4">
        <w:rPr>
          <w:rFonts w:ascii="Times New Roman" w:eastAsia="Times New Roman" w:hAnsi="Times New Roman" w:cs="Times New Roman"/>
          <w:color w:val="00000A"/>
          <w:lang w:val="uk-UA" w:eastAsia="zh-CN"/>
        </w:rPr>
        <w:t>2,0000</w:t>
      </w:r>
      <w:r w:rsidRPr="005C269D">
        <w:rPr>
          <w:rFonts w:ascii="Times New Roman" w:eastAsia="Times New Roman" w:hAnsi="Times New Roman" w:cs="Times New Roman"/>
          <w:color w:val="00000A"/>
          <w:lang w:val="uk-UA" w:eastAsia="zh-CN"/>
        </w:rPr>
        <w:t xml:space="preserve"> га, в т. ч. </w:t>
      </w:r>
      <w:r w:rsidR="004673E4" w:rsidRPr="004673E4">
        <w:rPr>
          <w:rFonts w:ascii="Times New Roman" w:eastAsia="Times New Roman" w:hAnsi="Times New Roman" w:cs="Times New Roman"/>
          <w:color w:val="00000A"/>
          <w:lang w:val="uk-UA" w:eastAsia="zh-CN"/>
        </w:rPr>
        <w:t>2,000</w:t>
      </w:r>
      <w:r w:rsidR="004673E4">
        <w:rPr>
          <w:rFonts w:ascii="Times New Roman" w:eastAsia="Times New Roman" w:hAnsi="Times New Roman" w:cs="Times New Roman"/>
          <w:color w:val="00000A"/>
          <w:lang w:val="uk-UA" w:eastAsia="zh-CN"/>
        </w:rPr>
        <w:t>0</w:t>
      </w:r>
      <w:r w:rsidR="004673E4" w:rsidRPr="004673E4">
        <w:rPr>
          <w:rFonts w:ascii="Times New Roman" w:eastAsia="Times New Roman" w:hAnsi="Times New Roman" w:cs="Times New Roman"/>
          <w:color w:val="00000A"/>
          <w:lang w:val="uk-UA" w:eastAsia="zh-CN"/>
        </w:rPr>
        <w:t xml:space="preserve"> </w:t>
      </w:r>
      <w:r w:rsidRPr="005C269D">
        <w:rPr>
          <w:rFonts w:ascii="Times New Roman" w:eastAsia="Times New Roman" w:hAnsi="Times New Roman" w:cs="Times New Roman"/>
          <w:color w:val="00000A"/>
          <w:lang w:val="uk-UA" w:eastAsia="zh-CN"/>
        </w:rPr>
        <w:t>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14:paraId="765BE72A" w14:textId="77777777" w:rsidR="00DC5108" w:rsidRDefault="00DC5108" w:rsidP="00DC510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14:paraId="3EC02C6C" w14:textId="31A5C4DF"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00E002FB" w:rsidRPr="00E002FB">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(землі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с. Петропілля, Ізюмського району, Харківської області»</w:t>
      </w:r>
      <w:r>
        <w:rPr>
          <w:rFonts w:ascii="Times New Roman" w:eastAsia="Times New Roman" w:hAnsi="Times New Roman" w:cs="В"/>
          <w:color w:val="00000A"/>
          <w:lang w:val="uk-UA" w:eastAsia="zh-CN"/>
        </w:rPr>
        <w:t>.</w:t>
      </w:r>
    </w:p>
    <w:p w14:paraId="6D74EFF1" w14:textId="77777777"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proofErr w:type="spellStart"/>
      <w:r w:rsidR="004673E4">
        <w:rPr>
          <w:rFonts w:ascii="Times New Roman" w:eastAsia="Times New Roman" w:hAnsi="Times New Roman" w:cs="Times New Roman"/>
          <w:color w:val="00000A"/>
          <w:lang w:val="uk-UA" w:eastAsia="zh-CN"/>
        </w:rPr>
        <w:t>Цвік</w:t>
      </w:r>
      <w:proofErr w:type="spellEnd"/>
      <w:r w:rsidR="004673E4">
        <w:rPr>
          <w:rFonts w:ascii="Times New Roman" w:eastAsia="Times New Roman" w:hAnsi="Times New Roman" w:cs="Times New Roman"/>
          <w:color w:val="00000A"/>
          <w:lang w:val="uk-UA" w:eastAsia="zh-CN"/>
        </w:rPr>
        <w:t xml:space="preserve"> Івану Петровичу</w:t>
      </w:r>
      <w:r w:rsidR="004673E4" w:rsidRPr="004673E4">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sidR="003259CF">
        <w:rPr>
          <w:rFonts w:ascii="Times New Roman" w:eastAsia="В" w:hAnsi="Times New Roman" w:cs="В"/>
          <w:color w:val="00000A"/>
          <w:lang w:val="uk-UA" w:eastAsia="zh-CN"/>
        </w:rPr>
        <w:t xml:space="preserve"> </w:t>
      </w:r>
      <w:r w:rsidR="004673E4" w:rsidRPr="004673E4">
        <w:rPr>
          <w:rFonts w:ascii="Times New Roman" w:eastAsia="В" w:hAnsi="Times New Roman" w:cs="В"/>
          <w:color w:val="00000A"/>
          <w:lang w:val="uk-UA" w:eastAsia="zh-CN"/>
        </w:rPr>
        <w:t>2818211775</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адресою</w:t>
      </w:r>
      <w:r w:rsidR="004673E4" w:rsidRPr="004673E4">
        <w:t xml:space="preserve"> </w:t>
      </w:r>
      <w:r w:rsidR="004673E4" w:rsidRPr="004673E4">
        <w:rPr>
          <w:rFonts w:ascii="Times New Roman" w:eastAsia="Times New Roman" w:hAnsi="Times New Roman" w:cs="Times New Roman"/>
          <w:color w:val="00000A"/>
          <w:lang w:val="uk-UA" w:eastAsia="zh-CN"/>
        </w:rPr>
        <w:t>с. Петропілля</w:t>
      </w:r>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004673E4" w:rsidRPr="004673E4">
        <w:rPr>
          <w:rFonts w:ascii="Times New Roman" w:eastAsia="Times New Roman" w:hAnsi="Times New Roman" w:cs="Times New Roman"/>
          <w:color w:val="00000A"/>
          <w:lang w:val="uk-UA" w:eastAsia="zh-CN"/>
        </w:rPr>
        <w:t>6322883003:01:001:0011</w:t>
      </w:r>
      <w:r>
        <w:rPr>
          <w:rFonts w:ascii="Times New Roman" w:eastAsia="Times New Roman" w:hAnsi="Times New Roman" w:cs="Times New Roman"/>
          <w:color w:val="00000A"/>
          <w:lang w:val="uk-UA" w:eastAsia="zh-CN"/>
        </w:rPr>
        <w:t xml:space="preserve">), </w:t>
      </w:r>
      <w:r w:rsidR="004673E4" w:rsidRPr="004673E4">
        <w:rPr>
          <w:rFonts w:ascii="Times New Roman" w:eastAsia="Times New Roman" w:hAnsi="Times New Roman" w:cs="Times New Roman"/>
          <w:color w:val="00000A"/>
          <w:lang w:val="uk-UA" w:eastAsia="zh-CN"/>
        </w:rPr>
        <w:t xml:space="preserve">2,0000 га, в т. ч. 2,0000 га </w:t>
      </w:r>
      <w:r>
        <w:rPr>
          <w:rFonts w:ascii="Times New Roman" w:eastAsia="Times New Roman" w:hAnsi="Times New Roman" w:cs="Times New Roman"/>
          <w:color w:val="00000A"/>
          <w:lang w:val="uk-UA" w:eastAsia="zh-CN"/>
        </w:rPr>
        <w:t>для ведення особистого селянського господарства</w:t>
      </w:r>
      <w:r>
        <w:rPr>
          <w:rFonts w:ascii="Times New Roman" w:eastAsia="Times New Roman" w:hAnsi="Times New Roman" w:cs="В"/>
          <w:color w:val="00000A"/>
          <w:lang w:val="uk-UA" w:eastAsia="zh-CN"/>
        </w:rPr>
        <w:t>.</w:t>
      </w:r>
    </w:p>
    <w:p w14:paraId="3A25E00B" w14:textId="77777777"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proofErr w:type="spellStart"/>
      <w:r w:rsidR="004673E4">
        <w:rPr>
          <w:rFonts w:ascii="Times New Roman" w:eastAsia="Times New Roman" w:hAnsi="Times New Roman" w:cs="В"/>
          <w:color w:val="00000A"/>
          <w:lang w:val="uk-UA" w:eastAsia="zh-CN"/>
        </w:rPr>
        <w:t>Цвік</w:t>
      </w:r>
      <w:proofErr w:type="spellEnd"/>
      <w:r w:rsidR="004673E4">
        <w:rPr>
          <w:rFonts w:ascii="Times New Roman" w:eastAsia="Times New Roman" w:hAnsi="Times New Roman" w:cs="В"/>
          <w:color w:val="00000A"/>
          <w:lang w:val="uk-UA" w:eastAsia="zh-CN"/>
        </w:rPr>
        <w:t xml:space="preserve"> І. П. </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5A10EAA0" w14:textId="74B1F9A3" w:rsidR="00DC5108" w:rsidRDefault="00DC5108" w:rsidP="00DC5108">
      <w:pPr>
        <w:spacing w:after="0" w:line="100" w:lineRule="atLeast"/>
        <w:ind w:firstLine="284"/>
        <w:jc w:val="both"/>
        <w:rPr>
          <w:lang w:val="uk-UA"/>
        </w:rPr>
      </w:pPr>
      <w:r>
        <w:rPr>
          <w:rFonts w:ascii="Times New Roman" w:eastAsia="Times New Roman" w:hAnsi="Times New Roman" w:cs="Times New Roman"/>
          <w:color w:val="00000A"/>
          <w:lang w:val="uk-UA" w:eastAsia="zh-CN"/>
        </w:rPr>
        <w:t xml:space="preserve">4.Спеціалісту ІІ категорії, землевпоряднику </w:t>
      </w:r>
      <w:r w:rsidR="004673E4">
        <w:rPr>
          <w:rFonts w:ascii="Times New Roman" w:eastAsia="Times New Roman" w:hAnsi="Times New Roman" w:cs="В"/>
          <w:color w:val="00000A"/>
          <w:lang w:val="uk-UA" w:eastAsia="zh-CN"/>
        </w:rPr>
        <w:t xml:space="preserve"> Павленко В.М</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s="Times New Roman"/>
          <w:color w:val="00000A"/>
          <w:lang w:val="uk-UA" w:eastAsia="zh-CN"/>
        </w:rPr>
        <w:t xml:space="preserve">  </w:t>
      </w:r>
      <w:r w:rsidR="004673E4">
        <w:rPr>
          <w:rFonts w:ascii="Times New Roman" w:eastAsia="Times New Roman" w:hAnsi="Times New Roman" w:cs="В"/>
          <w:color w:val="00000A"/>
          <w:lang w:val="uk-UA" w:eastAsia="zh-CN"/>
        </w:rPr>
        <w:t>документи по Заводському</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Оскільської сільської ради.</w:t>
      </w:r>
    </w:p>
    <w:p w14:paraId="5605D3CA" w14:textId="77777777" w:rsidR="00DC5108" w:rsidRDefault="00DC5108" w:rsidP="00DC510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D019CA" w:rsidRPr="00D019CA">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14:paraId="389ADA27" w14:textId="77777777" w:rsidR="00DC5108" w:rsidRDefault="00DC5108" w:rsidP="00DC5108">
      <w:pPr>
        <w:spacing w:after="0" w:line="100" w:lineRule="atLeast"/>
        <w:jc w:val="both"/>
        <w:rPr>
          <w:rFonts w:ascii="Times New Roman" w:eastAsia="Times New Roman" w:hAnsi="Times New Roman" w:cs="Times New Roman"/>
          <w:color w:val="00000A"/>
          <w:lang w:val="uk-UA" w:eastAsia="zh-CN"/>
        </w:rPr>
      </w:pPr>
    </w:p>
    <w:p w14:paraId="27AFE7FB" w14:textId="77777777" w:rsidR="00DC5108" w:rsidRDefault="00DC5108" w:rsidP="00DC510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14:paraId="22634B8C" w14:textId="77777777" w:rsidR="00DC5108" w:rsidRDefault="00DC5108" w:rsidP="00DC5108">
      <w:pPr>
        <w:rPr>
          <w:lang w:val="uk-UA"/>
        </w:rPr>
      </w:pPr>
    </w:p>
    <w:p w14:paraId="5655F8A6" w14:textId="77777777" w:rsidR="00DC5108" w:rsidRDefault="00DC5108" w:rsidP="00DC5108">
      <w:pPr>
        <w:rPr>
          <w:lang w:val="uk-UA"/>
        </w:rPr>
      </w:pPr>
    </w:p>
    <w:p w14:paraId="3B30DA63" w14:textId="77777777" w:rsidR="00DC5108" w:rsidRDefault="00DC5108" w:rsidP="00DC5108">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14:paraId="5C36D8E3" w14:textId="77777777" w:rsidR="00DC5108" w:rsidRPr="00026C82" w:rsidRDefault="00DC5108" w:rsidP="00DC5108">
      <w:pPr>
        <w:spacing w:after="0" w:line="100" w:lineRule="atLeast"/>
        <w:jc w:val="center"/>
        <w:rPr>
          <w:b/>
          <w:sz w:val="28"/>
          <w:szCs w:val="28"/>
          <w:lang w:val="uk-UA"/>
        </w:rPr>
      </w:pPr>
      <w:r w:rsidRPr="00026C82">
        <w:rPr>
          <w:rFonts w:ascii="Times New Roman" w:eastAsia="Times New Roman" w:hAnsi="Times New Roman" w:cs="В"/>
          <w:b/>
          <w:color w:val="00000A"/>
          <w:sz w:val="28"/>
          <w:szCs w:val="28"/>
          <w:lang w:val="uk-UA" w:eastAsia="zh-CN"/>
        </w:rPr>
        <w:t>осіб, які завізували проект рішення Оскільської сільської ради</w:t>
      </w:r>
    </w:p>
    <w:p w14:paraId="3F2B5CE6" w14:textId="77777777" w:rsidR="00DC5108" w:rsidRPr="00026C82" w:rsidRDefault="00DC5108" w:rsidP="00DC5108">
      <w:pPr>
        <w:spacing w:after="0" w:line="100" w:lineRule="atLeast"/>
        <w:jc w:val="center"/>
        <w:rPr>
          <w:b/>
          <w:sz w:val="28"/>
          <w:szCs w:val="28"/>
        </w:rPr>
      </w:pPr>
      <w:r w:rsidRPr="00026C82">
        <w:rPr>
          <w:rFonts w:ascii="Times New Roman" w:eastAsia="Times New Roman" w:hAnsi="Times New Roman" w:cs="В"/>
          <w:b/>
          <w:color w:val="00000A"/>
          <w:sz w:val="28"/>
          <w:szCs w:val="28"/>
          <w:lang w:val="uk-UA" w:eastAsia="zh-CN"/>
        </w:rPr>
        <w:t>(____ сесія VIII скликання)</w:t>
      </w:r>
    </w:p>
    <w:p w14:paraId="7D97B4A0" w14:textId="77777777" w:rsidR="00DC5108" w:rsidRPr="00026C82" w:rsidRDefault="00DC5108" w:rsidP="00DC5108">
      <w:pPr>
        <w:spacing w:after="0" w:line="100" w:lineRule="atLeast"/>
        <w:jc w:val="center"/>
        <w:rPr>
          <w:b/>
          <w:sz w:val="28"/>
          <w:szCs w:val="28"/>
        </w:rPr>
      </w:pPr>
    </w:p>
    <w:p w14:paraId="3FF94C7F" w14:textId="463C20DD" w:rsidR="00DC5108" w:rsidRPr="00C077B6" w:rsidRDefault="00DC5108" w:rsidP="00DC5108">
      <w:pPr>
        <w:spacing w:after="0" w:line="100" w:lineRule="atLeast"/>
        <w:jc w:val="both"/>
        <w:rPr>
          <w:rFonts w:ascii="В" w:eastAsia="Times New Roman" w:hAnsi="В" w:cs="В"/>
          <w:b/>
          <w:color w:val="00000A"/>
          <w:sz w:val="28"/>
          <w:szCs w:val="28"/>
          <w:lang w:val="uk-UA" w:eastAsia="zh-CN"/>
        </w:rPr>
      </w:pPr>
      <w:r w:rsidRPr="00C077B6">
        <w:rPr>
          <w:rFonts w:ascii="В" w:eastAsia="Times New Roman" w:hAnsi="В" w:cs="В"/>
          <w:b/>
          <w:color w:val="00000A"/>
          <w:sz w:val="28"/>
          <w:szCs w:val="28"/>
          <w:lang w:val="uk-UA" w:eastAsia="zh-CN"/>
        </w:rPr>
        <w:t xml:space="preserve">Про затвердження </w:t>
      </w:r>
      <w:r w:rsidR="00E002FB" w:rsidRPr="00E002FB">
        <w:rPr>
          <w:rFonts w:ascii="В" w:eastAsia="Times New Roman" w:hAnsi="В" w:cs="В"/>
          <w:b/>
          <w:color w:val="00000A"/>
          <w:sz w:val="28"/>
          <w:szCs w:val="28"/>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(землі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с. Петропілля, Ізюмського району, Харківської області» </w:t>
      </w:r>
      <w:r w:rsidRPr="00C077B6">
        <w:rPr>
          <w:rFonts w:ascii="В" w:eastAsia="Times New Roman" w:hAnsi="В" w:cs="В"/>
          <w:b/>
          <w:color w:val="00000A"/>
          <w:sz w:val="28"/>
          <w:szCs w:val="28"/>
          <w:lang w:val="uk-UA" w:eastAsia="zh-CN"/>
        </w:rPr>
        <w:t xml:space="preserve">(замовник  </w:t>
      </w:r>
      <w:proofErr w:type="spellStart"/>
      <w:r w:rsidR="004673E4" w:rsidRPr="00C077B6">
        <w:rPr>
          <w:rFonts w:ascii="В" w:eastAsia="Times New Roman" w:hAnsi="В" w:cs="В"/>
          <w:b/>
          <w:color w:val="00000A"/>
          <w:sz w:val="28"/>
          <w:szCs w:val="28"/>
          <w:lang w:val="uk-UA" w:eastAsia="zh-CN"/>
        </w:rPr>
        <w:t>Цвік</w:t>
      </w:r>
      <w:proofErr w:type="spellEnd"/>
      <w:r w:rsidR="004673E4" w:rsidRPr="00C077B6">
        <w:rPr>
          <w:rFonts w:ascii="В" w:eastAsia="Times New Roman" w:hAnsi="В" w:cs="В"/>
          <w:b/>
          <w:color w:val="00000A"/>
          <w:sz w:val="28"/>
          <w:szCs w:val="28"/>
          <w:lang w:val="uk-UA" w:eastAsia="zh-CN"/>
        </w:rPr>
        <w:t xml:space="preserve"> Іван Петрович</w:t>
      </w:r>
      <w:r w:rsidRPr="00C077B6">
        <w:rPr>
          <w:rFonts w:ascii="В" w:eastAsia="Times New Roman" w:hAnsi="В" w:cs="В"/>
          <w:b/>
          <w:color w:val="00000A"/>
          <w:sz w:val="28"/>
          <w:szCs w:val="28"/>
          <w:lang w:val="uk-UA" w:eastAsia="zh-CN"/>
        </w:rPr>
        <w:t>)</w:t>
      </w:r>
    </w:p>
    <w:p w14:paraId="59F86D0A" w14:textId="77777777" w:rsidR="00DC5108" w:rsidRPr="00C077B6" w:rsidRDefault="00DC5108" w:rsidP="00DC5108">
      <w:pPr>
        <w:spacing w:after="0" w:line="100" w:lineRule="atLeast"/>
        <w:jc w:val="both"/>
        <w:rPr>
          <w:sz w:val="28"/>
          <w:szCs w:val="28"/>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DC5108" w:rsidRPr="00C077B6" w14:paraId="3A8FA689"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2A7C0EB9"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b/>
                <w:color w:val="00000A"/>
                <w:sz w:val="28"/>
                <w:szCs w:val="28"/>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744D8CDF"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b/>
                <w:color w:val="00000A"/>
                <w:sz w:val="28"/>
                <w:szCs w:val="28"/>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5E2233A8"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b/>
                <w:color w:val="00000A"/>
                <w:sz w:val="28"/>
                <w:szCs w:val="28"/>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61249C8E"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b/>
                <w:color w:val="00000A"/>
                <w:sz w:val="28"/>
                <w:szCs w:val="28"/>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5496DC56"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b/>
                <w:color w:val="00000A"/>
                <w:sz w:val="28"/>
                <w:szCs w:val="28"/>
                <w:lang w:val="uk-UA" w:eastAsia="zh-CN"/>
              </w:rPr>
              <w:t>Підпис</w:t>
            </w:r>
          </w:p>
        </w:tc>
      </w:tr>
      <w:tr w:rsidR="00DC5108" w:rsidRPr="00C077B6" w14:paraId="6C519E20"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33F4A0B3"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color w:val="00000A"/>
                <w:sz w:val="28"/>
                <w:szCs w:val="28"/>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4AC5BF14" w14:textId="77777777" w:rsidR="00DC5108" w:rsidRPr="00C077B6" w:rsidRDefault="00DC5108" w:rsidP="002F4F3B">
            <w:pPr>
              <w:spacing w:after="0" w:line="100" w:lineRule="atLeast"/>
              <w:rPr>
                <w:sz w:val="28"/>
                <w:szCs w:val="28"/>
              </w:rPr>
            </w:pPr>
            <w:r w:rsidRPr="00C077B6">
              <w:rPr>
                <w:rFonts w:ascii="Times New Roman" w:eastAsia="Times New Roman" w:hAnsi="Times New Roman" w:cs="В"/>
                <w:b/>
                <w:color w:val="00000A"/>
                <w:sz w:val="28"/>
                <w:szCs w:val="28"/>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1F404A1E" w14:textId="77777777" w:rsidR="00DC5108" w:rsidRPr="00C077B6" w:rsidRDefault="00C82E32" w:rsidP="00C82E32">
            <w:pPr>
              <w:spacing w:after="0" w:line="100" w:lineRule="atLeast"/>
              <w:jc w:val="both"/>
              <w:rPr>
                <w:b/>
                <w:sz w:val="28"/>
                <w:szCs w:val="28"/>
              </w:rPr>
            </w:pPr>
            <w:r w:rsidRPr="00C077B6">
              <w:rPr>
                <w:rFonts w:ascii="Times New Roman" w:eastAsia="Times New Roman" w:hAnsi="Times New Roman" w:cs="В"/>
                <w:b/>
                <w:color w:val="00000A"/>
                <w:sz w:val="28"/>
                <w:szCs w:val="28"/>
                <w:lang w:val="uk-UA" w:eastAsia="zh-CN"/>
              </w:rPr>
              <w:t>Перший з</w:t>
            </w:r>
            <w:r w:rsidR="00DC5108" w:rsidRPr="00C077B6">
              <w:rPr>
                <w:rFonts w:ascii="Times New Roman" w:eastAsia="Times New Roman" w:hAnsi="Times New Roman" w:cs="В"/>
                <w:b/>
                <w:color w:val="00000A"/>
                <w:sz w:val="28"/>
                <w:szCs w:val="28"/>
                <w:lang w:val="uk-UA" w:eastAsia="zh-CN"/>
              </w:rPr>
              <w:t>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0068314D" w14:textId="77777777" w:rsidR="00DC5108" w:rsidRPr="00C077B6" w:rsidRDefault="00DC5108" w:rsidP="002F4F3B">
            <w:pPr>
              <w:spacing w:after="0" w:line="100" w:lineRule="atLeast"/>
              <w:jc w:val="both"/>
              <w:rPr>
                <w:sz w:val="28"/>
                <w:szCs w:val="28"/>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83806A1" w14:textId="77777777" w:rsidR="00DC5108" w:rsidRPr="00C077B6" w:rsidRDefault="00DC5108" w:rsidP="002F4F3B">
            <w:pPr>
              <w:spacing w:after="0" w:line="100" w:lineRule="atLeast"/>
              <w:jc w:val="center"/>
              <w:rPr>
                <w:sz w:val="28"/>
                <w:szCs w:val="28"/>
              </w:rPr>
            </w:pPr>
          </w:p>
          <w:p w14:paraId="5863160C" w14:textId="77777777" w:rsidR="00DC5108" w:rsidRPr="00C077B6" w:rsidRDefault="00DC5108" w:rsidP="002F4F3B">
            <w:pPr>
              <w:spacing w:after="0" w:line="100" w:lineRule="atLeast"/>
              <w:jc w:val="center"/>
              <w:rPr>
                <w:sz w:val="28"/>
                <w:szCs w:val="28"/>
              </w:rPr>
            </w:pPr>
          </w:p>
        </w:tc>
      </w:tr>
      <w:tr w:rsidR="00DC5108" w:rsidRPr="00C077B6" w14:paraId="2985589E"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122C34AD"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color w:val="00000A"/>
                <w:sz w:val="28"/>
                <w:szCs w:val="28"/>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44ED9ED9" w14:textId="77777777" w:rsidR="00DC5108" w:rsidRPr="00C077B6" w:rsidRDefault="00DC5108" w:rsidP="002F4F3B">
            <w:pPr>
              <w:spacing w:after="0" w:line="100" w:lineRule="atLeast"/>
              <w:rPr>
                <w:sz w:val="28"/>
                <w:szCs w:val="28"/>
              </w:rPr>
            </w:pPr>
            <w:r w:rsidRPr="00C077B6">
              <w:rPr>
                <w:rFonts w:ascii="Times New Roman" w:eastAsia="Times New Roman" w:hAnsi="Times New Roman" w:cs="В"/>
                <w:b/>
                <w:color w:val="00000A"/>
                <w:sz w:val="28"/>
                <w:szCs w:val="28"/>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6AF3C80A" w14:textId="77777777" w:rsidR="00DC5108" w:rsidRPr="00C077B6" w:rsidRDefault="00DC5108" w:rsidP="002F4F3B">
            <w:pPr>
              <w:spacing w:after="0" w:line="100" w:lineRule="atLeast"/>
              <w:jc w:val="both"/>
              <w:rPr>
                <w:b/>
                <w:sz w:val="28"/>
                <w:szCs w:val="28"/>
              </w:rPr>
            </w:pPr>
            <w:r w:rsidRPr="00C077B6">
              <w:rPr>
                <w:rFonts w:ascii="Times New Roman" w:eastAsia="Times New Roman" w:hAnsi="Times New Roman" w:cs="В"/>
                <w:b/>
                <w:color w:val="00000A"/>
                <w:sz w:val="28"/>
                <w:szCs w:val="28"/>
                <w:lang w:val="uk-UA" w:eastAsia="zh-CN"/>
              </w:rPr>
              <w:t>Секретар сільської ради</w:t>
            </w:r>
          </w:p>
          <w:p w14:paraId="254E2657" w14:textId="77777777" w:rsidR="00DC5108" w:rsidRPr="00C077B6" w:rsidRDefault="00DC5108" w:rsidP="002F4F3B">
            <w:pPr>
              <w:spacing w:after="0" w:line="100" w:lineRule="atLeast"/>
              <w:jc w:val="both"/>
              <w:rPr>
                <w:b/>
                <w:sz w:val="28"/>
                <w:szCs w:val="28"/>
              </w:rPr>
            </w:pPr>
          </w:p>
        </w:tc>
        <w:tc>
          <w:tcPr>
            <w:tcW w:w="1553" w:type="dxa"/>
            <w:tcBorders>
              <w:top w:val="single" w:sz="4" w:space="0" w:color="000001"/>
              <w:left w:val="single" w:sz="4" w:space="0" w:color="000001"/>
              <w:bottom w:val="single" w:sz="4" w:space="0" w:color="000001"/>
              <w:right w:val="nil"/>
            </w:tcBorders>
            <w:shd w:val="clear" w:color="auto" w:fill="FFFFFF"/>
          </w:tcPr>
          <w:p w14:paraId="42219113" w14:textId="77777777" w:rsidR="00DC5108" w:rsidRPr="00C077B6" w:rsidRDefault="00DC5108" w:rsidP="002F4F3B">
            <w:pPr>
              <w:spacing w:after="0" w:line="100" w:lineRule="atLeast"/>
              <w:jc w:val="center"/>
              <w:rPr>
                <w:sz w:val="28"/>
                <w:szCs w:val="28"/>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CC76BF5" w14:textId="77777777" w:rsidR="00DC5108" w:rsidRPr="00C077B6" w:rsidRDefault="00DC5108" w:rsidP="002F4F3B">
            <w:pPr>
              <w:spacing w:after="0" w:line="100" w:lineRule="atLeast"/>
              <w:jc w:val="center"/>
              <w:rPr>
                <w:sz w:val="28"/>
                <w:szCs w:val="28"/>
              </w:rPr>
            </w:pPr>
          </w:p>
        </w:tc>
      </w:tr>
      <w:tr w:rsidR="00DC5108" w:rsidRPr="00C077B6" w14:paraId="581E14A9"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7BA56B3A"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color w:val="00000A"/>
                <w:sz w:val="28"/>
                <w:szCs w:val="28"/>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40F9B5D" w14:textId="77777777" w:rsidR="00DC5108" w:rsidRPr="00C077B6" w:rsidRDefault="00D019CA" w:rsidP="002F4F3B">
            <w:pPr>
              <w:spacing w:after="0" w:line="100" w:lineRule="atLeast"/>
              <w:rPr>
                <w:b/>
                <w:sz w:val="28"/>
                <w:szCs w:val="28"/>
              </w:rPr>
            </w:pPr>
            <w:r w:rsidRPr="00C077B6">
              <w:rPr>
                <w:rFonts w:ascii="Times New Roman" w:hAnsi="Times New Roman" w:cs="Times New Roman"/>
                <w:b/>
                <w:sz w:val="28"/>
                <w:szCs w:val="28"/>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35C80C0A" w14:textId="77777777" w:rsidR="00DC5108" w:rsidRPr="00C077B6" w:rsidRDefault="00DC5108" w:rsidP="002F4F3B">
            <w:pPr>
              <w:spacing w:after="0" w:line="100" w:lineRule="atLeast"/>
              <w:rPr>
                <w:b/>
                <w:sz w:val="28"/>
                <w:szCs w:val="28"/>
              </w:rPr>
            </w:pPr>
            <w:r w:rsidRPr="00C077B6">
              <w:rPr>
                <w:rFonts w:ascii="Times New Roman" w:eastAsia="Times New Roman" w:hAnsi="Times New Roman" w:cs="В"/>
                <w:b/>
                <w:color w:val="00000A"/>
                <w:sz w:val="28"/>
                <w:szCs w:val="28"/>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56829986" w14:textId="77777777" w:rsidR="00DC5108" w:rsidRPr="00C077B6" w:rsidRDefault="00DC5108" w:rsidP="002F4F3B">
            <w:pPr>
              <w:spacing w:after="0" w:line="100" w:lineRule="atLeast"/>
              <w:jc w:val="center"/>
              <w:rPr>
                <w:sz w:val="28"/>
                <w:szCs w:val="28"/>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B4884DD" w14:textId="77777777" w:rsidR="00DC5108" w:rsidRPr="00C077B6" w:rsidRDefault="00DC5108" w:rsidP="002F4F3B">
            <w:pPr>
              <w:spacing w:after="0" w:line="100" w:lineRule="atLeast"/>
              <w:jc w:val="center"/>
              <w:rPr>
                <w:sz w:val="28"/>
                <w:szCs w:val="28"/>
              </w:rPr>
            </w:pPr>
          </w:p>
        </w:tc>
      </w:tr>
      <w:tr w:rsidR="00DC5108" w:rsidRPr="00C077B6" w14:paraId="23AF2BA2"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150B7356"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color w:val="00000A"/>
                <w:sz w:val="28"/>
                <w:szCs w:val="28"/>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735458D8" w14:textId="77777777" w:rsidR="00DC5108" w:rsidRPr="00C077B6" w:rsidRDefault="004673E4" w:rsidP="002F4F3B">
            <w:pPr>
              <w:spacing w:after="0" w:line="100" w:lineRule="atLeast"/>
              <w:rPr>
                <w:sz w:val="28"/>
                <w:szCs w:val="28"/>
              </w:rPr>
            </w:pPr>
            <w:r w:rsidRPr="00C077B6">
              <w:rPr>
                <w:rFonts w:ascii="Times New Roman" w:eastAsia="Times New Roman" w:hAnsi="Times New Roman" w:cs="В"/>
                <w:b/>
                <w:color w:val="00000A"/>
                <w:sz w:val="28"/>
                <w:szCs w:val="28"/>
                <w:lang w:val="uk-UA" w:eastAsia="zh-CN"/>
              </w:rPr>
              <w:t>Павленко В.М.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5E155ED" w14:textId="77777777" w:rsidR="00DC5108" w:rsidRPr="00C077B6" w:rsidRDefault="00FE5209" w:rsidP="002F4F3B">
            <w:pPr>
              <w:spacing w:after="0" w:line="100" w:lineRule="atLeast"/>
              <w:jc w:val="both"/>
              <w:rPr>
                <w:b/>
                <w:sz w:val="28"/>
                <w:szCs w:val="28"/>
              </w:rPr>
            </w:pPr>
            <w:r>
              <w:rPr>
                <w:rFonts w:ascii="Times New Roman" w:eastAsia="Times New Roman" w:hAnsi="Times New Roman" w:cs="В"/>
                <w:b/>
                <w:color w:val="00000A"/>
                <w:sz w:val="28"/>
                <w:szCs w:val="28"/>
                <w:lang w:val="uk-UA" w:eastAsia="zh-CN"/>
              </w:rPr>
              <w:t>Спеціаліст ІІ категорії-</w:t>
            </w:r>
            <w:r w:rsidR="00DC5108" w:rsidRPr="00C077B6">
              <w:rPr>
                <w:rFonts w:ascii="Times New Roman" w:eastAsia="Times New Roman" w:hAnsi="Times New Roman" w:cs="В"/>
                <w:b/>
                <w:color w:val="00000A"/>
                <w:sz w:val="28"/>
                <w:szCs w:val="28"/>
                <w:lang w:val="uk-UA" w:eastAsia="zh-CN"/>
              </w:rPr>
              <w:t xml:space="preserve">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14:paraId="30AA1787" w14:textId="77777777" w:rsidR="00DC5108" w:rsidRPr="00C077B6" w:rsidRDefault="00DC5108" w:rsidP="002F4F3B">
            <w:pPr>
              <w:spacing w:after="0" w:line="100" w:lineRule="atLeast"/>
              <w:jc w:val="center"/>
              <w:rPr>
                <w:sz w:val="28"/>
                <w:szCs w:val="28"/>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5552E3" w14:textId="77777777" w:rsidR="00DC5108" w:rsidRPr="00C077B6" w:rsidRDefault="00DC5108" w:rsidP="002F4F3B">
            <w:pPr>
              <w:spacing w:after="0" w:line="100" w:lineRule="atLeast"/>
              <w:jc w:val="center"/>
              <w:rPr>
                <w:sz w:val="28"/>
                <w:szCs w:val="28"/>
              </w:rPr>
            </w:pPr>
          </w:p>
          <w:p w14:paraId="4C5994D2" w14:textId="77777777" w:rsidR="00DC5108" w:rsidRPr="00C077B6" w:rsidRDefault="00DC5108" w:rsidP="002F4F3B">
            <w:pPr>
              <w:spacing w:after="0" w:line="100" w:lineRule="atLeast"/>
              <w:jc w:val="center"/>
              <w:rPr>
                <w:sz w:val="28"/>
                <w:szCs w:val="28"/>
              </w:rPr>
            </w:pPr>
          </w:p>
        </w:tc>
      </w:tr>
      <w:tr w:rsidR="00DC5108" w:rsidRPr="00C077B6" w14:paraId="314F6DCC"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1229BC8C"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color w:val="00000A"/>
                <w:sz w:val="28"/>
                <w:szCs w:val="28"/>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66330067" w14:textId="77777777" w:rsidR="00DC5108" w:rsidRPr="00C077B6" w:rsidRDefault="00DC5108" w:rsidP="002F4F3B">
            <w:pPr>
              <w:spacing w:after="0" w:line="100" w:lineRule="atLeast"/>
              <w:rPr>
                <w:sz w:val="28"/>
                <w:szCs w:val="28"/>
              </w:rPr>
            </w:pPr>
            <w:r w:rsidRPr="00C077B6">
              <w:rPr>
                <w:rFonts w:ascii="Times New Roman" w:eastAsia="Times New Roman" w:hAnsi="Times New Roman" w:cs="В"/>
                <w:b/>
                <w:color w:val="00000A"/>
                <w:sz w:val="28"/>
                <w:szCs w:val="28"/>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14:paraId="4DA35C70" w14:textId="77777777" w:rsidR="00DC5108" w:rsidRPr="00C077B6" w:rsidRDefault="00DC5108" w:rsidP="002F4F3B">
            <w:pPr>
              <w:spacing w:after="0" w:line="100" w:lineRule="atLeast"/>
              <w:jc w:val="both"/>
              <w:rPr>
                <w:b/>
                <w:sz w:val="28"/>
                <w:szCs w:val="28"/>
              </w:rPr>
            </w:pPr>
            <w:r w:rsidRPr="00C077B6">
              <w:rPr>
                <w:rFonts w:ascii="Times New Roman" w:eastAsia="Times New Roman" w:hAnsi="Times New Roman" w:cs="В"/>
                <w:b/>
                <w:color w:val="00000A"/>
                <w:sz w:val="28"/>
                <w:szCs w:val="28"/>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14:paraId="0F1E198B" w14:textId="77777777" w:rsidR="00DC5108" w:rsidRPr="00C077B6" w:rsidRDefault="00DC5108" w:rsidP="002F4F3B">
            <w:pPr>
              <w:spacing w:after="0" w:line="100" w:lineRule="atLeast"/>
              <w:jc w:val="center"/>
              <w:rPr>
                <w:sz w:val="28"/>
                <w:szCs w:val="28"/>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0C6AFB5" w14:textId="77777777" w:rsidR="00DC5108" w:rsidRPr="00C077B6" w:rsidRDefault="00DC5108" w:rsidP="002F4F3B">
            <w:pPr>
              <w:spacing w:after="0" w:line="100" w:lineRule="atLeast"/>
              <w:jc w:val="center"/>
              <w:rPr>
                <w:sz w:val="28"/>
                <w:szCs w:val="28"/>
              </w:rPr>
            </w:pPr>
          </w:p>
        </w:tc>
      </w:tr>
      <w:tr w:rsidR="00DC5108" w:rsidRPr="00C077B6" w14:paraId="13AEFE7B" w14:textId="77777777" w:rsidTr="002F4F3B">
        <w:tc>
          <w:tcPr>
            <w:tcW w:w="642" w:type="dxa"/>
            <w:tcBorders>
              <w:top w:val="single" w:sz="4" w:space="0" w:color="000001"/>
              <w:left w:val="single" w:sz="4" w:space="0" w:color="000001"/>
              <w:bottom w:val="single" w:sz="4" w:space="0" w:color="000001"/>
              <w:right w:val="nil"/>
            </w:tcBorders>
            <w:shd w:val="clear" w:color="auto" w:fill="FFFFFF"/>
            <w:hideMark/>
          </w:tcPr>
          <w:p w14:paraId="4F340A0B" w14:textId="77777777" w:rsidR="00DC5108" w:rsidRPr="00C077B6" w:rsidRDefault="00DC5108" w:rsidP="002F4F3B">
            <w:pPr>
              <w:spacing w:after="0" w:line="100" w:lineRule="atLeast"/>
              <w:jc w:val="center"/>
              <w:rPr>
                <w:sz w:val="28"/>
                <w:szCs w:val="28"/>
              </w:rPr>
            </w:pPr>
            <w:r w:rsidRPr="00C077B6">
              <w:rPr>
                <w:rFonts w:ascii="Times New Roman" w:eastAsia="Times New Roman" w:hAnsi="Times New Roman" w:cs="В"/>
                <w:color w:val="00000A"/>
                <w:sz w:val="28"/>
                <w:szCs w:val="28"/>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1A722728" w14:textId="77777777" w:rsidR="00DC5108" w:rsidRPr="00C077B6" w:rsidRDefault="00DC5108" w:rsidP="002F4F3B">
            <w:pPr>
              <w:spacing w:after="0" w:line="100" w:lineRule="atLeast"/>
              <w:rPr>
                <w:sz w:val="28"/>
                <w:szCs w:val="28"/>
              </w:rPr>
            </w:pPr>
            <w:r w:rsidRPr="00C077B6">
              <w:rPr>
                <w:rFonts w:ascii="Times New Roman" w:eastAsia="Times New Roman" w:hAnsi="Times New Roman" w:cs="В"/>
                <w:b/>
                <w:color w:val="00000A"/>
                <w:sz w:val="28"/>
                <w:szCs w:val="28"/>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854F73C" w14:textId="77777777" w:rsidR="00DC5108" w:rsidRPr="00C077B6" w:rsidRDefault="00DC5108" w:rsidP="002F4F3B">
            <w:pPr>
              <w:spacing w:after="0" w:line="100" w:lineRule="atLeast"/>
              <w:jc w:val="both"/>
              <w:rPr>
                <w:b/>
                <w:sz w:val="28"/>
                <w:szCs w:val="28"/>
              </w:rPr>
            </w:pPr>
            <w:r w:rsidRPr="00C077B6">
              <w:rPr>
                <w:rFonts w:ascii="Times New Roman" w:eastAsia="Times New Roman" w:hAnsi="Times New Roman" w:cs="В"/>
                <w:b/>
                <w:color w:val="00000A"/>
                <w:sz w:val="28"/>
                <w:szCs w:val="28"/>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5E9D7A22" w14:textId="77777777" w:rsidR="00DC5108" w:rsidRPr="00C077B6" w:rsidRDefault="00DC5108" w:rsidP="002F4F3B">
            <w:pPr>
              <w:spacing w:after="0" w:line="100" w:lineRule="atLeast"/>
              <w:jc w:val="center"/>
              <w:rPr>
                <w:sz w:val="28"/>
                <w:szCs w:val="28"/>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A63532D" w14:textId="77777777" w:rsidR="00DC5108" w:rsidRPr="00C077B6" w:rsidRDefault="00DC5108" w:rsidP="002F4F3B">
            <w:pPr>
              <w:spacing w:after="0" w:line="100" w:lineRule="atLeast"/>
              <w:jc w:val="center"/>
              <w:rPr>
                <w:sz w:val="28"/>
                <w:szCs w:val="28"/>
              </w:rPr>
            </w:pPr>
          </w:p>
          <w:p w14:paraId="2F7AC39C" w14:textId="77777777" w:rsidR="00DC5108" w:rsidRPr="00C077B6" w:rsidRDefault="00DC5108" w:rsidP="002F4F3B">
            <w:pPr>
              <w:spacing w:after="0" w:line="100" w:lineRule="atLeast"/>
              <w:jc w:val="center"/>
              <w:rPr>
                <w:sz w:val="28"/>
                <w:szCs w:val="28"/>
              </w:rPr>
            </w:pPr>
          </w:p>
        </w:tc>
      </w:tr>
    </w:tbl>
    <w:p w14:paraId="3B65811C" w14:textId="77777777" w:rsidR="00DC5108" w:rsidRPr="00C077B6" w:rsidRDefault="00DC5108" w:rsidP="00DC5108">
      <w:pPr>
        <w:spacing w:after="0" w:line="100" w:lineRule="atLeast"/>
        <w:rPr>
          <w:sz w:val="28"/>
          <w:szCs w:val="28"/>
        </w:rPr>
      </w:pPr>
    </w:p>
    <w:p w14:paraId="4016F380" w14:textId="77777777" w:rsidR="00DC5108" w:rsidRPr="00C077B6" w:rsidRDefault="00DC5108" w:rsidP="00DC5108">
      <w:pPr>
        <w:spacing w:after="0" w:line="100" w:lineRule="atLeast"/>
        <w:rPr>
          <w:sz w:val="28"/>
          <w:szCs w:val="28"/>
        </w:rPr>
      </w:pPr>
    </w:p>
    <w:p w14:paraId="4B8857A8" w14:textId="77777777" w:rsidR="00DC5108" w:rsidRPr="00C077B6" w:rsidRDefault="00DC5108" w:rsidP="00DC5108">
      <w:pPr>
        <w:spacing w:after="0" w:line="100" w:lineRule="atLeast"/>
        <w:rPr>
          <w:sz w:val="28"/>
          <w:szCs w:val="28"/>
        </w:rPr>
      </w:pPr>
    </w:p>
    <w:p w14:paraId="48979FEC" w14:textId="77777777" w:rsidR="00DC5108" w:rsidRPr="00C077B6" w:rsidRDefault="00DC5108" w:rsidP="00DC5108">
      <w:pPr>
        <w:rPr>
          <w:sz w:val="28"/>
          <w:szCs w:val="28"/>
        </w:rPr>
      </w:pPr>
    </w:p>
    <w:p w14:paraId="7BDEFD0B" w14:textId="77777777" w:rsidR="008A4EE5" w:rsidRDefault="008A4EE5"/>
    <w:sectPr w:rsidR="008A4EE5" w:rsidSect="00EE3888">
      <w:pgSz w:w="11906" w:h="16838"/>
      <w:pgMar w:top="426"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9A5D6" w14:textId="77777777" w:rsidR="0058431B" w:rsidRDefault="0058431B" w:rsidP="004673E4">
      <w:pPr>
        <w:spacing w:after="0" w:line="240" w:lineRule="auto"/>
      </w:pPr>
      <w:r>
        <w:separator/>
      </w:r>
    </w:p>
  </w:endnote>
  <w:endnote w:type="continuationSeparator" w:id="0">
    <w:p w14:paraId="66BBFF10" w14:textId="77777777" w:rsidR="0058431B" w:rsidRDefault="0058431B" w:rsidP="00467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DejaVu Sans">
    <w:charset w:val="CC"/>
    <w:family w:val="swiss"/>
    <w:pitch w:val="variable"/>
    <w:sig w:usb0="E7002EFF" w:usb1="D200FDFF" w:usb2="0A046029" w:usb3="00000000" w:csb0="000001FF" w:csb1="00000000"/>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D2F08" w14:textId="77777777" w:rsidR="0058431B" w:rsidRDefault="0058431B" w:rsidP="004673E4">
      <w:pPr>
        <w:spacing w:after="0" w:line="240" w:lineRule="auto"/>
      </w:pPr>
      <w:r>
        <w:separator/>
      </w:r>
    </w:p>
  </w:footnote>
  <w:footnote w:type="continuationSeparator" w:id="0">
    <w:p w14:paraId="4632D336" w14:textId="77777777" w:rsidR="0058431B" w:rsidRDefault="0058431B" w:rsidP="004673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C8B"/>
    <w:rsid w:val="00026C82"/>
    <w:rsid w:val="00235C8B"/>
    <w:rsid w:val="003259CF"/>
    <w:rsid w:val="003E605B"/>
    <w:rsid w:val="004673E4"/>
    <w:rsid w:val="0058431B"/>
    <w:rsid w:val="005F28E0"/>
    <w:rsid w:val="006F607A"/>
    <w:rsid w:val="008A4EE5"/>
    <w:rsid w:val="00C077B6"/>
    <w:rsid w:val="00C82E32"/>
    <w:rsid w:val="00D019CA"/>
    <w:rsid w:val="00DA3C9F"/>
    <w:rsid w:val="00DC5108"/>
    <w:rsid w:val="00E002FB"/>
    <w:rsid w:val="00F92E0A"/>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1A21"/>
  <w15:docId w15:val="{0E072F42-91F9-4FA2-8AD7-B17DB833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10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73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73E4"/>
    <w:rPr>
      <w:rFonts w:ascii="Tahoma" w:eastAsia="Lucida Sans Unicode" w:hAnsi="Tahoma" w:cs="Tahoma"/>
      <w:sz w:val="16"/>
      <w:szCs w:val="16"/>
    </w:rPr>
  </w:style>
  <w:style w:type="paragraph" w:styleId="a5">
    <w:name w:val="header"/>
    <w:basedOn w:val="a"/>
    <w:link w:val="a6"/>
    <w:uiPriority w:val="99"/>
    <w:unhideWhenUsed/>
    <w:rsid w:val="004673E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73E4"/>
    <w:rPr>
      <w:rFonts w:eastAsia="Lucida Sans Unicode" w:cs="Calibri"/>
    </w:rPr>
  </w:style>
  <w:style w:type="paragraph" w:styleId="a7">
    <w:name w:val="footer"/>
    <w:basedOn w:val="a"/>
    <w:link w:val="a8"/>
    <w:uiPriority w:val="99"/>
    <w:unhideWhenUsed/>
    <w:rsid w:val="004673E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673E4"/>
    <w:rPr>
      <w:rFonts w:eastAsia="Lucida Sans Unicode"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095C8-FFBF-430B-843F-8F4C2BA19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3159</Words>
  <Characters>1802</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Світлана Кулик</cp:lastModifiedBy>
  <cp:revision>11</cp:revision>
  <dcterms:created xsi:type="dcterms:W3CDTF">2020-12-10T11:19:00Z</dcterms:created>
  <dcterms:modified xsi:type="dcterms:W3CDTF">2020-12-16T10:34:00Z</dcterms:modified>
</cp:coreProperties>
</file>