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DA1D" w14:textId="77777777" w:rsidR="00F01DE6" w:rsidRDefault="00F01DE6" w:rsidP="00F01DE6"/>
    <w:p w14:paraId="5FD36D10" w14:textId="77777777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  <w:proofErr w:type="spellStart"/>
      <w:r w:rsidRPr="00125D49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</w:p>
    <w:p w14:paraId="4D0BF98B" w14:textId="77777777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77777777" w:rsidR="00F01DE6" w:rsidRDefault="00F01DE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09A9453F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14:paraId="33A7FEB3" w14:textId="77777777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___________  2021 року                                                                   </w:t>
      </w:r>
    </w:p>
    <w:p w14:paraId="3279F962" w14:textId="236550DB" w:rsidR="007D4C5D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 :</w:t>
      </w:r>
    </w:p>
    <w:p w14:paraId="725B4E07" w14:textId="28E211EB" w:rsidR="00F93208" w:rsidRDefault="007D4C5D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Оскільської сільської ради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3CD4AC5" w14:textId="634E9994" w:rsidR="00F01DE6" w:rsidRPr="00F93208" w:rsidRDefault="00F01DE6" w:rsidP="00F01DE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>Красильников</w:t>
      </w:r>
      <w:proofErr w:type="spellEnd"/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Борис Євгенович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DDF3103" w14:textId="77777777" w:rsidR="00B625C3" w:rsidRDefault="00B625C3" w:rsidP="00F01DE6">
      <w:pPr>
        <w:jc w:val="both"/>
      </w:pPr>
    </w:p>
    <w:p w14:paraId="337D9AB3" w14:textId="047DFA19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Красильников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а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Борис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а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Євгенович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а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Про</w:t>
      </w:r>
      <w:r>
        <w:rPr>
          <w:rFonts w:ascii="Times New Roman" w:hAnsi="Times New Roman"/>
          <w:bCs/>
          <w:sz w:val="22"/>
          <w:szCs w:val="22"/>
          <w:lang w:val="uk-UA"/>
        </w:rPr>
        <w:t>є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1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2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 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 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bookmarkEnd w:id="2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» </w:t>
      </w:r>
      <w:bookmarkEnd w:id="1"/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(кадастровий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005</w:t>
      </w:r>
      <w:bookmarkEnd w:id="3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bookmarkStart w:id="4" w:name="_Hlk72246002"/>
      <w:r w:rsidR="00CB7AE3" w:rsidRPr="00F93208">
        <w:rPr>
          <w:rFonts w:ascii="Times New Roman" w:hAnsi="Times New Roman"/>
          <w:sz w:val="22"/>
          <w:szCs w:val="22"/>
          <w:lang w:val="uk-UA"/>
        </w:rPr>
        <w:t>1,</w:t>
      </w:r>
      <w:r w:rsidR="007D4C5D">
        <w:rPr>
          <w:rFonts w:ascii="Times New Roman" w:hAnsi="Times New Roman"/>
          <w:sz w:val="22"/>
          <w:szCs w:val="22"/>
          <w:lang w:val="uk-UA"/>
        </w:rPr>
        <w:t>4694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>га, в т. ч. 1,</w:t>
      </w:r>
      <w:r w:rsidR="007D4C5D">
        <w:rPr>
          <w:rFonts w:ascii="Times New Roman" w:hAnsi="Times New Roman"/>
          <w:sz w:val="22"/>
          <w:szCs w:val="22"/>
          <w:lang w:val="uk-UA"/>
        </w:rPr>
        <w:t>4694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зважаючи на те, що розробник проекту землеустрою не встановив наявності обмежень, обтяжень та земельних сервітутів щодо вказаної земельної ділянки,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Default="00F01DE6" w:rsidP="00F01DE6">
      <w:pPr>
        <w:jc w:val="center"/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5B39BE2A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кт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   Оскільської сільської ради Ізюмського району, Харківської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3186AF8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="007D4C5D">
        <w:rPr>
          <w:rFonts w:ascii="Times New Roman" w:hAnsi="Times New Roman"/>
          <w:sz w:val="22"/>
          <w:szCs w:val="22"/>
          <w:lang w:val="uk-UA"/>
        </w:rPr>
        <w:t>Красильникову</w:t>
      </w:r>
      <w:proofErr w:type="spellEnd"/>
      <w:r w:rsidR="007D4C5D">
        <w:rPr>
          <w:rFonts w:ascii="Times New Roman" w:hAnsi="Times New Roman"/>
          <w:sz w:val="22"/>
          <w:szCs w:val="22"/>
          <w:lang w:val="uk-UA"/>
        </w:rPr>
        <w:t xml:space="preserve"> Борису Євгеновичу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7D4C5D">
        <w:rPr>
          <w:rFonts w:ascii="Times New Roman" w:eastAsia="В" w:hAnsi="Times New Roman"/>
          <w:sz w:val="22"/>
          <w:szCs w:val="22"/>
          <w:lang w:val="uk-UA"/>
        </w:rPr>
        <w:t>2282</w:t>
      </w:r>
      <w:r w:rsidR="00B625C3">
        <w:rPr>
          <w:rFonts w:ascii="Times New Roman" w:eastAsia="В" w:hAnsi="Times New Roman"/>
          <w:sz w:val="22"/>
          <w:szCs w:val="22"/>
          <w:lang w:val="uk-UA"/>
        </w:rPr>
        <w:t>815690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6322883000:03:016:0005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1,4694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1,4694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B625C3">
        <w:rPr>
          <w:rFonts w:ascii="Times New Roman" w:hAnsi="Times New Roman"/>
          <w:sz w:val="22"/>
          <w:szCs w:val="22"/>
          <w:lang w:val="uk-UA"/>
        </w:rPr>
        <w:t>.</w:t>
      </w:r>
    </w:p>
    <w:p w14:paraId="0ACDEE62" w14:textId="321E4FF9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B625C3">
        <w:rPr>
          <w:rFonts w:ascii="Times New Roman" w:hAnsi="Times New Roman"/>
          <w:sz w:val="22"/>
          <w:szCs w:val="22"/>
          <w:lang w:val="uk-UA"/>
        </w:rPr>
        <w:t>Красильникова</w:t>
      </w:r>
      <w:proofErr w:type="spellEnd"/>
      <w:r w:rsidR="00B625C3">
        <w:rPr>
          <w:rFonts w:ascii="Times New Roman" w:hAnsi="Times New Roman"/>
          <w:sz w:val="22"/>
          <w:szCs w:val="22"/>
          <w:lang w:val="uk-UA"/>
        </w:rPr>
        <w:t xml:space="preserve"> Б.Є.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76F27564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Оскільської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Оскільської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5EB0A2AF" w14:textId="77777777" w:rsidR="00F01DE6" w:rsidRPr="00F01DE6" w:rsidRDefault="00F01DE6" w:rsidP="00B625C3">
      <w:pPr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395E0970" w14:textId="77777777" w:rsidR="00F01DE6" w:rsidRPr="00F01DE6" w:rsidRDefault="00F01DE6" w:rsidP="00F01DE6">
      <w:pPr>
        <w:jc w:val="center"/>
        <w:rPr>
          <w:lang w:val="uk-UA"/>
        </w:rPr>
      </w:pPr>
    </w:p>
    <w:p w14:paraId="679CDCCF" w14:textId="77777777" w:rsidR="00F01DE6" w:rsidRPr="00F01DE6" w:rsidRDefault="00F01DE6" w:rsidP="00F01DE6">
      <w:pPr>
        <w:jc w:val="center"/>
        <w:rPr>
          <w:lang w:val="uk-UA"/>
        </w:rPr>
      </w:pPr>
    </w:p>
    <w:p w14:paraId="07CFEA36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14:paraId="4E58DA81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/>
          <w:b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Cs w:val="28"/>
          <w:lang w:val="uk-UA"/>
        </w:rPr>
        <w:t xml:space="preserve"> рішення Оскільської сільської ради</w:t>
      </w:r>
    </w:p>
    <w:p w14:paraId="41C36C3E" w14:textId="0832C2C8" w:rsidR="00F01DE6" w:rsidRDefault="00F01DE6" w:rsidP="00F01DE6">
      <w:pPr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(</w:t>
      </w:r>
      <w:r w:rsidR="00CB7AE3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____ сесія </w:t>
      </w:r>
      <w:r>
        <w:rPr>
          <w:rFonts w:ascii="Times New Roman" w:hAnsi="Times New Roman"/>
          <w:b/>
          <w:szCs w:val="28"/>
          <w:lang w:val="en-US"/>
        </w:rPr>
        <w:t>VIII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>скликання)</w:t>
      </w:r>
    </w:p>
    <w:p w14:paraId="1E6738B7" w14:textId="78F797F3" w:rsidR="00B625C3" w:rsidRDefault="00B625C3" w:rsidP="00F01DE6">
      <w:pPr>
        <w:jc w:val="center"/>
        <w:rPr>
          <w:rFonts w:ascii="Times New Roman" w:hAnsi="Times New Roman"/>
          <w:b/>
          <w:szCs w:val="28"/>
          <w:lang w:val="uk-UA"/>
        </w:rPr>
      </w:pPr>
    </w:p>
    <w:p w14:paraId="4D8D2C74" w14:textId="77777777" w:rsidR="00B625C3" w:rsidRDefault="00B625C3" w:rsidP="00F01DE6">
      <w:pPr>
        <w:jc w:val="center"/>
      </w:pPr>
    </w:p>
    <w:p w14:paraId="37E57A66" w14:textId="456C017D" w:rsidR="00B625C3" w:rsidRPr="00B625C3" w:rsidRDefault="00B625C3" w:rsidP="00B625C3">
      <w:pPr>
        <w:jc w:val="both"/>
        <w:rPr>
          <w:b/>
          <w:lang w:val="uk-UA"/>
        </w:rPr>
      </w:pPr>
      <w:r w:rsidRPr="00B625C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B625C3">
        <w:rPr>
          <w:b/>
          <w:lang w:val="uk-UA"/>
        </w:rPr>
        <w:t>Про затвердження «</w:t>
      </w:r>
      <w:proofErr w:type="spellStart"/>
      <w:r w:rsidRPr="00B625C3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B625C3">
        <w:rPr>
          <w:b/>
          <w:lang w:val="uk-UA"/>
        </w:rPr>
        <w:t>кту</w:t>
      </w:r>
      <w:proofErr w:type="spellEnd"/>
      <w:r w:rsidRPr="00B625C3">
        <w:rPr>
          <w:b/>
          <w:lang w:val="uk-UA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</w:t>
      </w:r>
    </w:p>
    <w:p w14:paraId="799562AF" w14:textId="77777777" w:rsidR="00B625C3" w:rsidRPr="00B625C3" w:rsidRDefault="00B625C3" w:rsidP="00B625C3">
      <w:pPr>
        <w:jc w:val="both"/>
        <w:rPr>
          <w:b/>
          <w:lang w:val="uk-UA"/>
        </w:rPr>
      </w:pPr>
      <w:r w:rsidRPr="00B625C3">
        <w:rPr>
          <w:b/>
          <w:lang w:val="uk-UA"/>
        </w:rPr>
        <w:t xml:space="preserve">Оскільської сільської ради Ізюмського району, Харківської області» </w:t>
      </w:r>
    </w:p>
    <w:p w14:paraId="72F7C649" w14:textId="77777777" w:rsidR="00B625C3" w:rsidRPr="00B625C3" w:rsidRDefault="00B625C3" w:rsidP="00B625C3">
      <w:pPr>
        <w:jc w:val="both"/>
        <w:rPr>
          <w:b/>
        </w:rPr>
      </w:pPr>
      <w:r w:rsidRPr="00B625C3">
        <w:rPr>
          <w:b/>
          <w:lang w:val="uk-UA"/>
        </w:rPr>
        <w:t xml:space="preserve">(Замовник: гр. </w:t>
      </w:r>
      <w:proofErr w:type="spellStart"/>
      <w:r w:rsidRPr="00B625C3">
        <w:rPr>
          <w:b/>
          <w:lang w:val="uk-UA"/>
        </w:rPr>
        <w:t>Красильников</w:t>
      </w:r>
      <w:proofErr w:type="spellEnd"/>
      <w:r w:rsidRPr="00B625C3">
        <w:rPr>
          <w:b/>
          <w:lang w:val="uk-UA"/>
        </w:rPr>
        <w:t xml:space="preserve"> Борис Євгенович)</w:t>
      </w:r>
    </w:p>
    <w:p w14:paraId="2C196A07" w14:textId="512B7730" w:rsidR="00185847" w:rsidRDefault="00185847" w:rsidP="00B625C3">
      <w:pPr>
        <w:jc w:val="both"/>
        <w:rPr>
          <w:b/>
        </w:rPr>
      </w:pPr>
    </w:p>
    <w:p w14:paraId="0B885830" w14:textId="77777777" w:rsidR="00B625C3" w:rsidRPr="00B625C3" w:rsidRDefault="00B625C3" w:rsidP="00B625C3">
      <w:pPr>
        <w:jc w:val="both"/>
        <w:rPr>
          <w:b/>
        </w:rPr>
      </w:pP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F01DE6" w14:paraId="3575A21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6054A5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4019D2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F5FDA9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411343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30C99D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F01DE6" w:rsidRPr="001454C1" w14:paraId="6D0A33E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D945C4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6566D7C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CB2FC80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98D74CB" w14:textId="77777777" w:rsidR="00F01DE6" w:rsidRDefault="00F01DE6" w:rsidP="004F5EE9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C675B9" w14:textId="77777777" w:rsidR="00F01DE6" w:rsidRDefault="00F01DE6" w:rsidP="004F5EE9">
            <w:pPr>
              <w:jc w:val="center"/>
            </w:pPr>
          </w:p>
          <w:p w14:paraId="429F1C37" w14:textId="77777777" w:rsidR="00F01DE6" w:rsidRDefault="00F01DE6" w:rsidP="004F5EE9">
            <w:pPr>
              <w:jc w:val="center"/>
            </w:pPr>
          </w:p>
        </w:tc>
      </w:tr>
      <w:tr w:rsidR="00F01DE6" w14:paraId="57CD47A3" w14:textId="77777777" w:rsidTr="004F5EE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B773C6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8542615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F45F374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14:paraId="3999A4B3" w14:textId="77777777" w:rsidR="00F01DE6" w:rsidRDefault="00F01DE6" w:rsidP="004F5EE9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6502EBC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D1DB59E" w14:textId="77777777" w:rsidR="00F01DE6" w:rsidRDefault="00F01DE6" w:rsidP="004F5EE9">
            <w:pPr>
              <w:jc w:val="center"/>
            </w:pPr>
          </w:p>
        </w:tc>
      </w:tr>
      <w:tr w:rsidR="00F01DE6" w14:paraId="462E5F0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9421EDD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8A6FEA4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983CB3F" w14:textId="77777777" w:rsidR="00F01DE6" w:rsidRDefault="00F01DE6" w:rsidP="004F5EE9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1018F87F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901D3FD" w14:textId="77777777" w:rsidR="00F01DE6" w:rsidRDefault="00F01DE6" w:rsidP="004F5EE9">
            <w:pPr>
              <w:jc w:val="center"/>
            </w:pPr>
          </w:p>
        </w:tc>
      </w:tr>
      <w:tr w:rsidR="00F01DE6" w14:paraId="57C3A685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01AD98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76D96AE" w14:textId="2C5EF00A" w:rsidR="00F01DE6" w:rsidRDefault="00B625C3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3A71CA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Спеціаліст відділу земельних відносин та комунальної влас</w:t>
            </w:r>
            <w:r w:rsidR="000A7A59">
              <w:rPr>
                <w:rFonts w:ascii="Times New Roman" w:hAnsi="Times New Roman"/>
                <w:sz w:val="24"/>
                <w:lang w:val="uk-UA"/>
              </w:rPr>
              <w:t xml:space="preserve">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72C57C1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B2F6D3E" w14:textId="77777777" w:rsidR="00F01DE6" w:rsidRDefault="00F01DE6" w:rsidP="004F5EE9">
            <w:pPr>
              <w:jc w:val="center"/>
            </w:pPr>
          </w:p>
          <w:p w14:paraId="357EAD1B" w14:textId="77777777" w:rsidR="00F01DE6" w:rsidRDefault="00F01DE6" w:rsidP="004F5EE9">
            <w:pPr>
              <w:jc w:val="center"/>
            </w:pPr>
          </w:p>
        </w:tc>
      </w:tr>
      <w:tr w:rsidR="00F01DE6" w:rsidRPr="000A7A59" w14:paraId="741C89C8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D821A0" w14:textId="77777777" w:rsidR="00F01DE6" w:rsidRDefault="000A7A59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98E9A6B" w14:textId="77777777" w:rsidR="00F01DE6" w:rsidRPr="000A7A59" w:rsidRDefault="000A7A59" w:rsidP="004F5EE9">
            <w:pPr>
              <w:rPr>
                <w:b/>
                <w:lang w:val="uk-UA"/>
              </w:rPr>
            </w:pPr>
            <w:proofErr w:type="spellStart"/>
            <w:r w:rsidRPr="000A7A59">
              <w:rPr>
                <w:b/>
                <w:lang w:val="uk-UA"/>
              </w:rPr>
              <w:t>Сітіна</w:t>
            </w:r>
            <w:proofErr w:type="spellEnd"/>
            <w:r w:rsidRPr="000A7A59">
              <w:rPr>
                <w:b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EC6C38D" w14:textId="77777777" w:rsidR="00F01DE6" w:rsidRPr="000A7A59" w:rsidRDefault="000A7A59" w:rsidP="004F5EE9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A48D967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C934D0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  <w:p w14:paraId="4CFBD4B9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</w:tr>
      <w:tr w:rsidR="000A7A59" w14:paraId="33DB8473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DEAFED" w14:textId="77777777" w:rsidR="000A7A59" w:rsidRDefault="000A7A59" w:rsidP="004F5EE9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B0FCAB9" w14:textId="77777777" w:rsidR="000A7A59" w:rsidRDefault="000A7A59" w:rsidP="003A01BA">
            <w:r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7E0FAD1" w14:textId="77777777" w:rsidR="000A7A59" w:rsidRDefault="000A7A59" w:rsidP="003A01BA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D02F513" w14:textId="77777777" w:rsidR="000A7A59" w:rsidRDefault="000A7A59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80A8E1" w14:textId="77777777" w:rsidR="000A7A59" w:rsidRDefault="000A7A59" w:rsidP="004F5EE9">
            <w:pPr>
              <w:jc w:val="center"/>
            </w:pPr>
          </w:p>
        </w:tc>
      </w:tr>
    </w:tbl>
    <w:p w14:paraId="0774F8E9" w14:textId="77777777" w:rsidR="008003A7" w:rsidRDefault="008003A7"/>
    <w:sectPr w:rsidR="008003A7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7D4C5D"/>
    <w:rsid w:val="008003A7"/>
    <w:rsid w:val="0080532F"/>
    <w:rsid w:val="009C1EAA"/>
    <w:rsid w:val="00B625C3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3131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Світлана Кулик</cp:lastModifiedBy>
  <cp:revision>2</cp:revision>
  <cp:lastPrinted>2021-04-19T10:48:00Z</cp:lastPrinted>
  <dcterms:created xsi:type="dcterms:W3CDTF">2021-05-18T13:05:00Z</dcterms:created>
  <dcterms:modified xsi:type="dcterms:W3CDTF">2021-05-18T13:05:00Z</dcterms:modified>
</cp:coreProperties>
</file>