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A86541" w:rsidTr="00A86541">
        <w:trPr>
          <w:trHeight w:val="1282"/>
        </w:trPr>
        <w:tc>
          <w:tcPr>
            <w:tcW w:w="9781" w:type="dxa"/>
            <w:hideMark/>
          </w:tcPr>
          <w:p w:rsidR="00F93B27" w:rsidRDefault="00CE6656" w:rsidP="00CE6656">
            <w:pPr>
              <w:tabs>
                <w:tab w:val="left" w:pos="7701"/>
              </w:tabs>
              <w:suppressAutoHyphens/>
              <w:spacing w:after="0" w:line="240" w:lineRule="auto"/>
              <w:ind w:left="-783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9264" behindDoc="1" locked="0" layoutInCell="1" allowOverlap="1" wp14:anchorId="098C04DC" wp14:editId="5BA31847">
                  <wp:simplePos x="0" y="0"/>
                  <wp:positionH relativeFrom="margin">
                    <wp:posOffset>2352756</wp:posOffset>
                  </wp:positionH>
                  <wp:positionV relativeFrom="paragraph">
                    <wp:posOffset>-379623</wp:posOffset>
                  </wp:positionV>
                  <wp:extent cx="959401" cy="875489"/>
                  <wp:effectExtent l="0" t="0" r="0" b="127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364" cy="885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654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  <w:p w:rsidR="00A86541" w:rsidRPr="00F93B27" w:rsidRDefault="00A86541" w:rsidP="00F93B27">
            <w:pPr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:rsidR="00A86541" w:rsidRDefault="00A86541" w:rsidP="00A8654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A86541" w:rsidRDefault="00A86541" w:rsidP="00A8654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A86541" w:rsidRDefault="00A86541" w:rsidP="00A8654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F93B27" w:rsidRPr="00F93B27" w:rsidRDefault="00F93B27" w:rsidP="00F93B27">
      <w:pPr>
        <w:suppressAutoHyphens/>
        <w:spacing w:after="0"/>
        <w:ind w:left="720" w:hanging="240"/>
        <w:jc w:val="center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93B27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ХLVІ</w:t>
      </w:r>
      <w:r w:rsidRPr="00F93B27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proofErr w:type="spellStart"/>
      <w:r w:rsidRPr="00F93B27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сесія</w:t>
      </w:r>
      <w:proofErr w:type="spellEnd"/>
      <w:r w:rsidRPr="00F93B27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VІІІ </w:t>
      </w:r>
      <w:proofErr w:type="spellStart"/>
      <w:r w:rsidRPr="00F93B27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скликання</w:t>
      </w:r>
      <w:proofErr w:type="spellEnd"/>
    </w:p>
    <w:p w:rsidR="00F93B27" w:rsidRPr="00F93B27" w:rsidRDefault="00F93B27" w:rsidP="00F93B27">
      <w:pPr>
        <w:widowControl w:val="0"/>
        <w:suppressAutoHyphens/>
        <w:spacing w:after="0" w:line="100" w:lineRule="atLeast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93B27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       </w:t>
      </w:r>
      <w:r w:rsidRPr="00F93B27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Р І Ш Е Н </w:t>
      </w:r>
      <w:proofErr w:type="spellStart"/>
      <w:r w:rsidRPr="00F93B27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>Н</w:t>
      </w:r>
      <w:proofErr w:type="spellEnd"/>
      <w:r w:rsidRPr="00F93B27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 Я</w:t>
      </w:r>
      <w:r w:rsidRPr="00F93B27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F93B2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№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06</w:t>
      </w:r>
      <w:r w:rsidRPr="00F93B27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     </w:t>
      </w:r>
    </w:p>
    <w:p w:rsidR="00F93B27" w:rsidRPr="00F93B27" w:rsidRDefault="00F93B27" w:rsidP="00F93B27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93B27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F93B27" w:rsidRPr="00A369B0" w:rsidRDefault="00F93B27" w:rsidP="00F93B27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val="uk-UA" w:eastAsia="zh-CN" w:bidi="hi-IN"/>
        </w:rPr>
      </w:pPr>
      <w:bookmarkStart w:id="0" w:name="_GoBack"/>
      <w:r w:rsidRPr="00A369B0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Pr="00A369B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від 24 вересня</w:t>
      </w:r>
      <w:r w:rsidRPr="00A369B0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</w:t>
      </w:r>
      <w:r w:rsidRPr="00A369B0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Pr="00A369B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20 </w:t>
      </w:r>
      <w:r w:rsidRPr="00A369B0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bookmarkEnd w:id="0"/>
    <w:p w:rsidR="00A86541" w:rsidRDefault="00A86541" w:rsidP="00A86541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№355) з метою оформлення права власності» (</w:t>
      </w:r>
      <w:r w:rsidR="00027909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 гр. Одінцова Олександра Володимирівна»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Одінцової Олександри Володимирівни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</w:t>
      </w:r>
      <w:r w:rsidR="0002790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з метою оформлення права власності», (кадастровий номер 6322885000:0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), площею 0,2000 га,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Україні”, сільська рада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1.Затвердити  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№355) з метою оформлення права власності», (кадастровий номер 6322885000:0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605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), площею 0,2000 га, ділянка №355 для ведення товарного сільськогосподарського виробництва.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2.Передати гр. Одінцовій Олександрі Володимирівні  (податковий номер платника податку 2492400860)  безоплатно  у приватну власність земельну ділянку (кадастровий номер 6322885000:02:000:0605),  площею 0,2000 га , в т.</w:t>
      </w:r>
      <w:r w:rsidR="00F93B27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ч. 0,2000га для ведення товарного сільськогосподарського виробництва.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2.Зобов’язати  гр. Одінцову О.В.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      </w:t>
      </w:r>
    </w:p>
    <w:p w:rsidR="00F93B27" w:rsidRDefault="00A86541" w:rsidP="00F93B2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4.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</w:t>
      </w:r>
    </w:p>
    <w:p w:rsidR="00CE6656" w:rsidRDefault="00A86541" w:rsidP="00F93B27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</w:t>
      </w:r>
      <w:r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</w:p>
    <w:p w:rsidR="00C55868" w:rsidRDefault="00A86541" w:rsidP="00CE6656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</w:pPr>
      <w:r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  <w:t>Геннадій ЗАГОРУЙКО</w:t>
      </w:r>
    </w:p>
    <w:sectPr w:rsidR="00C55868" w:rsidSect="00F93B27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FD"/>
    <w:rsid w:val="00027909"/>
    <w:rsid w:val="00A369B0"/>
    <w:rsid w:val="00A46E62"/>
    <w:rsid w:val="00A86541"/>
    <w:rsid w:val="00C55868"/>
    <w:rsid w:val="00CE6656"/>
    <w:rsid w:val="00F70DFD"/>
    <w:rsid w:val="00F93B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C3E30-EDB0-4EB9-BDE3-1A7C41FD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5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5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1956</Words>
  <Characters>1116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Sekretar</cp:lastModifiedBy>
  <cp:revision>8</cp:revision>
  <dcterms:created xsi:type="dcterms:W3CDTF">2020-08-13T08:28:00Z</dcterms:created>
  <dcterms:modified xsi:type="dcterms:W3CDTF">2020-09-29T06:25:00Z</dcterms:modified>
</cp:coreProperties>
</file>