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41A3E8A5" w:rsidR="00C36ACD" w:rsidRPr="00B42B42" w:rsidRDefault="006A6CCA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760D20EB">
                  <wp:simplePos x="0" y="0"/>
                  <wp:positionH relativeFrom="column">
                    <wp:posOffset>2501265</wp:posOffset>
                  </wp:positionH>
                  <wp:positionV relativeFrom="paragraph">
                    <wp:posOffset>389255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561D6B22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2F32D1EC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6A6CCA" w:rsidRPr="006A6CCA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6A6CC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6A6CCA" w:rsidRPr="006A6CCA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712B443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6A6CCA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6A6CCA" w:rsidRPr="006A6CCA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597FA906" w:rsidR="00A84E3B" w:rsidRPr="006A6CCA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6A6CCA" w:rsidRPr="006A6CC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6A6CCA" w:rsidRPr="006A6CC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36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59C6803F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</w:t>
      </w:r>
      <w:r w:rsidR="006A6CCA">
        <w:rPr>
          <w:rFonts w:ascii="Times New Roman" w:eastAsia="Times New Roman" w:hAnsi="Times New Roman" w:cs="Times New Roman"/>
          <w:b/>
          <w:lang w:val="uk-UA" w:eastAsia="zh-CN"/>
        </w:rPr>
        <w:t>в</w:t>
      </w:r>
      <w:r w:rsidRPr="00045A0C">
        <w:rPr>
          <w:rFonts w:ascii="Times New Roman" w:eastAsia="Times New Roman" w:hAnsi="Times New Roman" w:cs="Times New Roman"/>
          <w:b/>
          <w:lang w:val="uk-UA" w:eastAsia="zh-CN"/>
        </w:rPr>
        <w:t>ід</w:t>
      </w:r>
      <w:r w:rsidR="006A6CCA">
        <w:rPr>
          <w:rFonts w:ascii="Times New Roman" w:eastAsia="Times New Roman" w:hAnsi="Times New Roman" w:cs="Times New Roman"/>
          <w:b/>
          <w:lang w:val="en-US" w:eastAsia="zh-CN"/>
        </w:rPr>
        <w:t xml:space="preserve"> </w:t>
      </w:r>
      <w:r w:rsidR="006A6CCA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5076F5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</w:t>
      </w:r>
      <w:r w:rsidR="008803E2">
        <w:rPr>
          <w:rFonts w:ascii="В" w:eastAsia="Times New Roman" w:hAnsi="В" w:cs="В"/>
          <w:b/>
          <w:lang w:val="uk-UA" w:eastAsia="zh-CN"/>
        </w:rPr>
        <w:t>22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70AF2D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74AA7">
        <w:rPr>
          <w:rFonts w:ascii="В" w:eastAsia="Times New Roman" w:hAnsi="В" w:cs="В"/>
          <w:lang w:val="uk-UA" w:eastAsia="zh-CN"/>
        </w:rPr>
        <w:t>2</w:t>
      </w:r>
      <w:r w:rsidR="008803E2">
        <w:rPr>
          <w:rFonts w:ascii="В" w:eastAsia="Times New Roman" w:hAnsi="В" w:cs="В"/>
          <w:lang w:val="uk-UA" w:eastAsia="zh-CN"/>
        </w:rPr>
        <w:t>22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8803E2">
        <w:rPr>
          <w:rFonts w:ascii="Times New Roman" w:eastAsia="Times New Roman" w:hAnsi="Times New Roman" w:cs="В"/>
          <w:lang w:val="uk-UA" w:eastAsia="zh-CN"/>
        </w:rPr>
        <w:t>3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8803E2">
        <w:rPr>
          <w:rFonts w:ascii="Times New Roman" w:eastAsia="Times New Roman" w:hAnsi="Times New Roman" w:cs="В"/>
          <w:lang w:val="uk-UA" w:eastAsia="zh-CN"/>
        </w:rPr>
        <w:t>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8803E2">
        <w:rPr>
          <w:rFonts w:ascii="Times New Roman" w:eastAsia="Times New Roman" w:hAnsi="Times New Roman" w:cs="В"/>
          <w:lang w:val="uk-UA" w:eastAsia="zh-CN"/>
        </w:rPr>
        <w:t>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F99E3C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</w:t>
      </w:r>
      <w:r w:rsidR="008803E2">
        <w:rPr>
          <w:rFonts w:ascii="В" w:eastAsia="Times New Roman" w:hAnsi="В" w:cs="В"/>
          <w:bCs/>
          <w:lang w:val="uk-UA" w:eastAsia="zh-CN"/>
        </w:rPr>
        <w:t>22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7534BF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</w:t>
      </w:r>
      <w:r w:rsidR="008803E2">
        <w:rPr>
          <w:rFonts w:ascii="Times New Roman" w:eastAsia="MS Mincho" w:hAnsi="Times New Roman" w:cs="Times New Roman"/>
          <w:bCs/>
          <w:lang w:val="uk-UA"/>
        </w:rPr>
        <w:t>22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</w:t>
      </w:r>
      <w:r w:rsidR="008803E2">
        <w:rPr>
          <w:rFonts w:ascii="Times New Roman" w:eastAsia="MS Mincho" w:hAnsi="Times New Roman" w:cs="Times New Roman"/>
          <w:bCs/>
          <w:lang w:val="uk-UA"/>
        </w:rPr>
        <w:t>77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8803E2">
        <w:rPr>
          <w:rFonts w:ascii="Times New Roman" w:eastAsia="Times New Roman" w:hAnsi="Times New Roman" w:cs="В"/>
          <w:bCs/>
          <w:lang w:val="uk-UA" w:eastAsia="zh-CN"/>
        </w:rPr>
        <w:t>3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>33</w:t>
      </w:r>
      <w:r w:rsidR="008803E2">
        <w:rPr>
          <w:rFonts w:ascii="Times New Roman" w:eastAsia="Times New Roman" w:hAnsi="Times New Roman" w:cs="Times New Roman"/>
          <w:bCs/>
          <w:lang w:val="uk-UA"/>
        </w:rPr>
        <w:t>9,09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</w:t>
      </w:r>
      <w:r w:rsidR="008803E2">
        <w:rPr>
          <w:rFonts w:ascii="Times New Roman" w:eastAsia="Times New Roman" w:hAnsi="Times New Roman" w:cs="Times New Roman"/>
          <w:bCs/>
          <w:lang w:val="uk-UA"/>
        </w:rPr>
        <w:t>844,20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6C2C775" w14:textId="77777777" w:rsidR="006A6CCA" w:rsidRDefault="006A6CCA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   </w:t>
      </w:r>
    </w:p>
    <w:p w14:paraId="25710907" w14:textId="173A2753" w:rsidR="00337601" w:rsidRPr="00441B9B" w:rsidRDefault="006A6CCA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6A6CCA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ільський голова    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    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bookmarkStart w:id="1" w:name="_GoBack"/>
      <w:bookmarkEnd w:id="1"/>
      <w:r w:rsidR="00337601" w:rsidRPr="00045A0C">
        <w:rPr>
          <w:rFonts w:ascii="В" w:eastAsia="Times New Roman" w:hAnsi="В" w:cs="В"/>
          <w:b/>
          <w:lang w:val="uk-UA" w:eastAsia="zh-CN"/>
        </w:rPr>
        <w:t xml:space="preserve">                                       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6A6CCA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E2EE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A6CCA"/>
    <w:rsid w:val="006C6B7D"/>
    <w:rsid w:val="006E0B0A"/>
    <w:rsid w:val="006E22AD"/>
    <w:rsid w:val="0071700E"/>
    <w:rsid w:val="007358B9"/>
    <w:rsid w:val="007709A7"/>
    <w:rsid w:val="007D7679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00A88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2419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2021-10-12T09:45:00Z</cp:lastPrinted>
  <dcterms:created xsi:type="dcterms:W3CDTF">2021-09-28T11:48:00Z</dcterms:created>
  <dcterms:modified xsi:type="dcterms:W3CDTF">2021-10-12T09:46:00Z</dcterms:modified>
</cp:coreProperties>
</file>