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F1A89" w:rsidRPr="004A2234" w:rsidRDefault="00DF1A89" w:rsidP="00DF1A89">
      <w:pPr>
        <w:ind w:left="132"/>
        <w:jc w:val="center"/>
        <w:rPr>
          <w:rFonts w:asciiTheme="minorHAnsi" w:hAnsiTheme="minorHAnsi"/>
          <w:lang w:val="en-US"/>
        </w:rPr>
      </w:pPr>
      <w:r w:rsidRPr="009248F4">
        <w:rPr>
          <w:lang w:val="uk-UA"/>
        </w:rPr>
        <w:t xml:space="preserve">         </w:t>
      </w:r>
      <w:r>
        <w:rPr>
          <w:lang w:val="uk-UA"/>
        </w:rPr>
        <w:t xml:space="preserve">                                                                             </w:t>
      </w:r>
    </w:p>
    <w:p w:rsidR="00DF1A89" w:rsidRDefault="00DF1A89" w:rsidP="00DF1A89">
      <w:pPr>
        <w:ind w:left="132"/>
        <w:jc w:val="center"/>
        <w:rPr>
          <w:b/>
          <w:lang w:val="uk-UA"/>
        </w:rPr>
      </w:pPr>
      <w:r>
        <w:rPr>
          <w:b/>
          <w:noProof/>
          <w:lang w:eastAsia="ru-RU"/>
        </w:rPr>
        <w:drawing>
          <wp:inline distT="0" distB="0" distL="0" distR="0" wp14:anchorId="6B2E763A" wp14:editId="707A8A06">
            <wp:extent cx="962025" cy="937895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1A89" w:rsidRDefault="00DF1A89" w:rsidP="00DF1A89">
      <w:pPr>
        <w:ind w:left="132"/>
        <w:jc w:val="center"/>
        <w:rPr>
          <w:sz w:val="30"/>
        </w:rPr>
      </w:pPr>
      <w:r>
        <w:rPr>
          <w:b/>
        </w:rPr>
        <w:t>УКРАЇНА</w:t>
      </w:r>
    </w:p>
    <w:p w:rsidR="00DF1A89" w:rsidRDefault="00DF1A89" w:rsidP="00DF1A89">
      <w:pPr>
        <w:ind w:left="132"/>
        <w:jc w:val="center"/>
        <w:rPr>
          <w:sz w:val="30"/>
        </w:rPr>
      </w:pPr>
      <w:r>
        <w:rPr>
          <w:b/>
        </w:rPr>
        <w:t>ОСКІЛЬСЬКА СІЛЬСЬКА РАДА</w:t>
      </w:r>
    </w:p>
    <w:p w:rsidR="00DF1A89" w:rsidRDefault="00DF1A89" w:rsidP="00DF1A89">
      <w:pPr>
        <w:ind w:left="132"/>
        <w:jc w:val="center"/>
        <w:rPr>
          <w:sz w:val="30"/>
        </w:rPr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DF1A89" w:rsidRDefault="004A2234" w:rsidP="00DF1A89">
      <w:pPr>
        <w:ind w:left="132"/>
        <w:jc w:val="center"/>
        <w:rPr>
          <w:sz w:val="30"/>
        </w:rPr>
      </w:pPr>
      <w:r>
        <w:rPr>
          <w:rFonts w:ascii="Times New Roman" w:hAnsi="Times New Roman" w:cs="Times New Roman"/>
          <w:b/>
          <w:lang w:val="uk-UA"/>
        </w:rPr>
        <w:t xml:space="preserve">    ІХ </w:t>
      </w:r>
      <w:r w:rsidR="00DF1A89">
        <w:rPr>
          <w:rFonts w:ascii="Times New Roman" w:hAnsi="Times New Roman" w:cs="Times New Roman"/>
          <w:b/>
          <w:lang w:val="uk-UA"/>
        </w:rPr>
        <w:t xml:space="preserve">сесія </w:t>
      </w:r>
      <w:r w:rsidR="00DF1A89">
        <w:rPr>
          <w:rFonts w:ascii="Times New Roman" w:hAnsi="Times New Roman" w:cs="Times New Roman"/>
          <w:b/>
          <w:lang w:val="en-US"/>
        </w:rPr>
        <w:t>V</w:t>
      </w:r>
      <w:r w:rsidR="00DF1A89">
        <w:rPr>
          <w:rFonts w:ascii="Times New Roman" w:hAnsi="Times New Roman" w:cs="Times New Roman"/>
          <w:b/>
          <w:lang w:val="uk-UA"/>
        </w:rPr>
        <w:t>ІІІ скликання</w:t>
      </w:r>
    </w:p>
    <w:p w:rsidR="00DF1A89" w:rsidRDefault="00DF1A89" w:rsidP="00DF1A89">
      <w:pPr>
        <w:ind w:left="132"/>
        <w:jc w:val="center"/>
        <w:rPr>
          <w:rFonts w:ascii="Times New Roman" w:hAnsi="Times New Roman"/>
        </w:rPr>
      </w:pPr>
    </w:p>
    <w:p w:rsidR="00DF1A89" w:rsidRPr="004A2234" w:rsidRDefault="00DF1A89" w:rsidP="0011759F">
      <w:pPr>
        <w:ind w:left="132"/>
        <w:jc w:val="center"/>
        <w:rPr>
          <w:sz w:val="26"/>
          <w:szCs w:val="26"/>
        </w:rPr>
      </w:pPr>
      <w:r w:rsidRPr="004A2234">
        <w:rPr>
          <w:rFonts w:ascii="Times New Roman" w:hAnsi="Times New Roman"/>
          <w:b/>
          <w:sz w:val="26"/>
          <w:szCs w:val="26"/>
        </w:rPr>
        <w:t xml:space="preserve">Р І Ш Е Н </w:t>
      </w:r>
      <w:proofErr w:type="spellStart"/>
      <w:r w:rsidRPr="004A2234">
        <w:rPr>
          <w:rFonts w:ascii="Times New Roman" w:hAnsi="Times New Roman"/>
          <w:b/>
          <w:sz w:val="26"/>
          <w:szCs w:val="26"/>
        </w:rPr>
        <w:t>Н</w:t>
      </w:r>
      <w:proofErr w:type="spellEnd"/>
      <w:r w:rsidRPr="004A2234">
        <w:rPr>
          <w:rFonts w:ascii="Times New Roman" w:hAnsi="Times New Roman"/>
          <w:b/>
          <w:sz w:val="26"/>
          <w:szCs w:val="26"/>
        </w:rPr>
        <w:t xml:space="preserve"> Я</w:t>
      </w:r>
      <w:r w:rsidRPr="004A2234">
        <w:rPr>
          <w:rFonts w:ascii="Times New Roman" w:hAnsi="Times New Roman"/>
          <w:b/>
          <w:sz w:val="26"/>
          <w:szCs w:val="26"/>
          <w:lang w:val="uk-UA"/>
        </w:rPr>
        <w:t xml:space="preserve"> </w:t>
      </w:r>
      <w:proofErr w:type="gramStart"/>
      <w:r w:rsidRPr="004A2234">
        <w:rPr>
          <w:rFonts w:ascii="Times New Roman" w:hAnsi="Times New Roman"/>
          <w:b/>
          <w:sz w:val="26"/>
          <w:szCs w:val="26"/>
          <w:lang w:val="uk-UA"/>
        </w:rPr>
        <w:t>№</w:t>
      </w:r>
      <w:r w:rsidR="004A2234" w:rsidRPr="004A2234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4A2234" w:rsidRPr="004A2234">
        <w:rPr>
          <w:rFonts w:ascii="Times New Roman" w:hAnsi="Times New Roman" w:cs="Times New Roman"/>
          <w:b/>
          <w:bCs/>
          <w:sz w:val="26"/>
          <w:szCs w:val="26"/>
          <w:lang w:val="uk-UA"/>
        </w:rPr>
        <w:t>35</w:t>
      </w:r>
      <w:proofErr w:type="gramEnd"/>
      <w:r w:rsidRPr="004A2234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r w:rsidRPr="004A2234">
        <w:rPr>
          <w:rFonts w:ascii="Times New Roman" w:hAnsi="Times New Roman" w:cs="Times New Roman"/>
          <w:sz w:val="26"/>
          <w:szCs w:val="26"/>
          <w:lang w:val="uk-UA"/>
        </w:rPr>
        <w:t xml:space="preserve">                 </w:t>
      </w:r>
    </w:p>
    <w:p w:rsidR="00DF1A89" w:rsidRPr="0011759F" w:rsidRDefault="00DF1A89" w:rsidP="0011759F">
      <w:pPr>
        <w:tabs>
          <w:tab w:val="left" w:pos="1322"/>
          <w:tab w:val="center" w:pos="5508"/>
        </w:tabs>
        <w:ind w:left="132"/>
        <w:rPr>
          <w:rFonts w:ascii="Times New Roman" w:hAnsi="Times New Roman" w:cs="Times New Roman"/>
          <w:b/>
          <w:bCs/>
          <w:sz w:val="24"/>
          <w:szCs w:val="28"/>
          <w:lang w:val="uk-UA"/>
        </w:rPr>
      </w:pPr>
      <w:r w:rsidRPr="0011759F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 від </w:t>
      </w:r>
      <w:r w:rsidR="004A2234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19 травня </w:t>
      </w:r>
      <w:r w:rsidRPr="0011759F">
        <w:rPr>
          <w:rFonts w:ascii="Times New Roman" w:hAnsi="Times New Roman" w:cs="Times New Roman"/>
          <w:b/>
          <w:bCs/>
          <w:sz w:val="24"/>
          <w:szCs w:val="28"/>
          <w:lang w:val="uk-UA"/>
        </w:rPr>
        <w:t>2021 рок</w:t>
      </w:r>
      <w:r w:rsidR="0011759F">
        <w:rPr>
          <w:rFonts w:ascii="Times New Roman" w:hAnsi="Times New Roman" w:cs="Times New Roman"/>
          <w:b/>
          <w:bCs/>
          <w:sz w:val="24"/>
          <w:szCs w:val="28"/>
          <w:lang w:val="uk-UA"/>
        </w:rPr>
        <w:t>у</w:t>
      </w:r>
      <w:r>
        <w:rPr>
          <w:b/>
          <w:sz w:val="24"/>
          <w:lang w:val="uk-UA"/>
        </w:rPr>
        <w:t xml:space="preserve">           </w:t>
      </w:r>
    </w:p>
    <w:p w:rsidR="00DF1A89" w:rsidRDefault="00DF1A89" w:rsidP="00DF1A89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:rsid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</w:t>
      </w:r>
    </w:p>
    <w:p w:rsid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:rsid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</w:t>
      </w:r>
      <w:bookmarkStart w:id="5" w:name="_Hlk42696535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замовник </w:t>
      </w:r>
      <w:bookmarkStart w:id="6" w:name="_Hlk42696498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bookmarkStart w:id="7" w:name="_Hlk53061697"/>
      <w:bookmarkStart w:id="8" w:name="_Hlk66867968"/>
      <w:bookmarkStart w:id="9" w:name="_Hlk54879264"/>
      <w:bookmarkStart w:id="10" w:name="_Hlk66870556"/>
      <w:bookmarkEnd w:id="5"/>
      <w:bookmarkEnd w:id="6"/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Маясов</w:t>
      </w:r>
      <w:proofErr w:type="spellEnd"/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Сергій Володимирович</w:t>
      </w:r>
      <w:bookmarkEnd w:id="7"/>
      <w:bookmarkEnd w:id="8"/>
      <w:bookmarkEnd w:id="9"/>
      <w:bookmarkEnd w:id="10"/>
    </w:p>
    <w:p w:rsid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 для будівництва і</w:t>
      </w:r>
    </w:p>
    <w:p w:rsid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обслуговування житлового будинку, господарських будівель</w:t>
      </w:r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 </w:t>
      </w: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споруд</w:t>
      </w:r>
    </w:p>
    <w:p w:rsid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 Весняна, буд. 17,  с. </w:t>
      </w:r>
      <w:proofErr w:type="spellStart"/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AE12A4" w:rsidRPr="0011759F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:rsidR="00DF1A89" w:rsidRPr="0011759F" w:rsidRDefault="00AE12A4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F1A89"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Харківської  області»</w:t>
      </w:r>
      <w:bookmarkEnd w:id="2"/>
      <w:bookmarkEnd w:id="3"/>
    </w:p>
    <w:bookmarkEnd w:id="0"/>
    <w:bookmarkEnd w:id="1"/>
    <w:bookmarkEnd w:id="4"/>
    <w:p w:rsidR="00DF1A89" w:rsidRP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Pr="0011759F">
        <w:rPr>
          <w:rFonts w:ascii="Times New Roman" w:hAnsi="Times New Roman" w:cs="Times New Roman"/>
          <w:sz w:val="22"/>
          <w:szCs w:val="22"/>
          <w:lang w:val="uk-UA"/>
        </w:rPr>
        <w:t>Маясова</w:t>
      </w:r>
      <w:proofErr w:type="spellEnd"/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Сергія Володимировича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r w:rsidRPr="0011759F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 (на місцевості)</w:t>
      </w: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proofErr w:type="spellStart"/>
      <w:r w:rsidRPr="0011759F">
        <w:rPr>
          <w:rFonts w:ascii="Times New Roman" w:hAnsi="Times New Roman" w:cs="Times New Roman"/>
          <w:bCs/>
          <w:sz w:val="22"/>
          <w:szCs w:val="22"/>
          <w:lang w:val="uk-UA"/>
        </w:rPr>
        <w:t>Маясов</w:t>
      </w:r>
      <w:proofErr w:type="spellEnd"/>
      <w:r w:rsidRPr="001175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Сергій Володимирович</w:t>
      </w: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будівництва і обслуговування житлового будинку, господарських будівель і споруд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Pr="0011759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11759F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Весняна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буд. 17,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с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Pr="0011759F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AE12A4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 району</w:t>
      </w:r>
      <w:r w:rsidR="00AE12A4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області</w:t>
      </w:r>
      <w:bookmarkEnd w:id="11"/>
      <w:bookmarkEnd w:id="13"/>
      <w:r w:rsidRPr="0011759F">
        <w:rPr>
          <w:rFonts w:ascii="Times New Roman" w:hAnsi="Times New Roman" w:cs="Times New Roman"/>
          <w:sz w:val="22"/>
          <w:szCs w:val="22"/>
          <w:lang w:val="uk-UA"/>
        </w:rPr>
        <w:t>»</w:t>
      </w:r>
      <w:bookmarkEnd w:id="12"/>
      <w:bookmarkEnd w:id="14"/>
      <w:r w:rsid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5" w:name="_Hlk42696970"/>
      <w:r w:rsidRPr="0011759F">
        <w:rPr>
          <w:rFonts w:ascii="Times New Roman" w:hAnsi="Times New Roman" w:cs="Times New Roman"/>
          <w:sz w:val="22"/>
          <w:szCs w:val="22"/>
          <w:lang w:val="uk-UA"/>
        </w:rPr>
        <w:t>6322884500:01:000:0651,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0,1600 га,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proofErr w:type="spellStart"/>
      <w:r w:rsidRPr="0011759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. 0,1600 </w:t>
      </w:r>
      <w:bookmarkEnd w:id="15"/>
      <w:r w:rsidRPr="0011759F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</w:t>
      </w:r>
      <w:r w:rsid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>не встановив наявності</w:t>
      </w:r>
      <w:r w:rsidR="00B837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118,121,122, 186 Земельного </w:t>
      </w:r>
      <w:r w:rsidR="009A0C69">
        <w:rPr>
          <w:rFonts w:ascii="Times New Roman" w:hAnsi="Times New Roman" w:cs="Times New Roman"/>
          <w:sz w:val="22"/>
          <w:szCs w:val="22"/>
          <w:lang w:val="uk-UA"/>
        </w:rPr>
        <w:t>к</w:t>
      </w:r>
      <w:bookmarkStart w:id="16" w:name="_GoBack"/>
      <w:bookmarkEnd w:id="16"/>
      <w:r w:rsidRPr="0011759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статтями 30,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DF1A89" w:rsidRP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:rsidR="00DF1A89" w:rsidRPr="0011759F" w:rsidRDefault="00DF1A89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В И Р І Ш И Л А :</w:t>
      </w:r>
    </w:p>
    <w:p w:rsidR="00DF1A89" w:rsidRPr="0011759F" w:rsidRDefault="00DF1A89" w:rsidP="001175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F1A89" w:rsidRPr="0011759F" w:rsidRDefault="0011759F" w:rsidP="0011759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 із землеустрою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DF1A89"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bCs/>
          <w:sz w:val="22"/>
          <w:szCs w:val="22"/>
          <w:lang w:val="uk-UA"/>
        </w:rPr>
        <w:t>замовник гр.</w:t>
      </w:r>
      <w:r w:rsidR="00B837B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DF1A89" w:rsidRPr="0011759F">
        <w:rPr>
          <w:rFonts w:ascii="Times New Roman" w:hAnsi="Times New Roman" w:cs="Times New Roman"/>
          <w:bCs/>
          <w:sz w:val="22"/>
          <w:szCs w:val="22"/>
          <w:lang w:val="uk-UA"/>
        </w:rPr>
        <w:t>Маясов</w:t>
      </w:r>
      <w:proofErr w:type="spellEnd"/>
      <w:r w:rsidR="00DF1A89" w:rsidRPr="001175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Сергій Володимирович</w:t>
      </w:r>
      <w:r w:rsidR="002F6151" w:rsidRPr="0011759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цільове призначення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земельної ділянки: для будівництва і</w:t>
      </w:r>
      <w:r w:rsidR="00AA0CAA" w:rsidRP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Весняна</w:t>
      </w:r>
      <w:r w:rsidR="00B837B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буд. 17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A0CAA" w:rsidRPr="004A2234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AE12A4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A0CAA" w:rsidRPr="004A2234">
        <w:rPr>
          <w:rFonts w:ascii="Times New Roman" w:hAnsi="Times New Roman" w:cs="Times New Roman"/>
          <w:sz w:val="22"/>
          <w:szCs w:val="22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Ізюмського району</w:t>
      </w:r>
      <w:r w:rsidR="00AE12A4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Харківської  області»</w:t>
      </w:r>
      <w:r w:rsidR="00DF1A89" w:rsidRPr="0011759F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:rsidR="00DF1A89" w:rsidRPr="0011759F" w:rsidRDefault="0011759F" w:rsidP="001175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Маясову</w:t>
      </w:r>
      <w:proofErr w:type="spellEnd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Сергію Володимировичу</w:t>
      </w:r>
      <w:r w:rsidR="00DF1A89" w:rsidRPr="001175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податку 2546906032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у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приватну  власність земельну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, яка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</w:t>
      </w:r>
      <w:proofErr w:type="spellStart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Весняна,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буд. 17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с.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р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айо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н,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A0CAA" w:rsidRPr="00AA0CAA">
        <w:rPr>
          <w:rFonts w:ascii="Times New Roman" w:hAnsi="Times New Roman" w:cs="Times New Roman"/>
          <w:sz w:val="22"/>
          <w:szCs w:val="22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6322884500:01:000:0651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0,1600  га,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в  т. ч.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0,1600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га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для будівництва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і обслуговування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житлового будинку,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господарських  будівель і споруд.</w:t>
      </w:r>
    </w:p>
    <w:p w:rsidR="0011759F" w:rsidRPr="00AA0CAA" w:rsidRDefault="008B138A" w:rsidP="0011759F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="00DF1A89" w:rsidRPr="0011759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Маясова</w:t>
      </w:r>
      <w:proofErr w:type="spellEnd"/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С.В.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д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окументацію на вищевказану земельну ділянку в органах державної реєстрації майнових прав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:rsidR="00DF1A89" w:rsidRPr="0011759F" w:rsidRDefault="0011759F" w:rsidP="0011759F">
      <w:p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1759F">
        <w:rPr>
          <w:rFonts w:ascii="Times New Roman" w:hAnsi="Times New Roman" w:cs="Times New Roman"/>
          <w:sz w:val="22"/>
          <w:szCs w:val="22"/>
          <w:lang w:val="uk-UA"/>
        </w:rPr>
        <w:t>4.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4A223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4A2234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К.О.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76AE0" w:rsidRPr="0011759F">
        <w:rPr>
          <w:rFonts w:ascii="Times New Roman" w:hAnsi="Times New Roman" w:cs="Times New Roman"/>
          <w:sz w:val="22"/>
          <w:szCs w:val="22"/>
          <w:lang w:val="uk-UA"/>
        </w:rPr>
        <w:t>округу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:rsidR="00DF1A89" w:rsidRPr="0011759F" w:rsidRDefault="0011759F" w:rsidP="001175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даного</w:t>
      </w:r>
      <w:r w:rsidR="00530DC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омісію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території,  будівництва,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AA0C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охорони  пам’яток, історично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>го середовища</w:t>
      </w:r>
      <w:r w:rsidR="00530DC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6151" w:rsidRPr="0011759F">
        <w:rPr>
          <w:rFonts w:ascii="Times New Roman" w:hAnsi="Times New Roman" w:cs="Times New Roman"/>
          <w:sz w:val="22"/>
          <w:szCs w:val="22"/>
          <w:lang w:val="uk-UA"/>
        </w:rPr>
        <w:t xml:space="preserve">та благоустрою  </w:t>
      </w:r>
      <w:r w:rsidR="00DF1A89" w:rsidRPr="0011759F">
        <w:rPr>
          <w:rFonts w:ascii="Times New Roman" w:hAnsi="Times New Roman" w:cs="Times New Roman"/>
          <w:sz w:val="22"/>
          <w:szCs w:val="22"/>
          <w:lang w:val="uk-UA"/>
        </w:rPr>
        <w:t>(Глазунов О.В.).</w:t>
      </w:r>
    </w:p>
    <w:p w:rsidR="00DF1A89" w:rsidRPr="0011759F" w:rsidRDefault="00DF1A89" w:rsidP="001175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DF1A89" w:rsidRPr="0011759F" w:rsidRDefault="004E3542" w:rsidP="001175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         </w:t>
      </w:r>
      <w:proofErr w:type="spellStart"/>
      <w:r w:rsidR="00DF1A89" w:rsidRPr="0011759F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DF1A89" w:rsidRPr="001175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сільський голова                                         </w:t>
      </w:r>
      <w:r w:rsidR="002F6151" w:rsidRPr="001175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   </w:t>
      </w:r>
      <w:r w:rsidR="00DF1A89" w:rsidRPr="0011759F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    </w:t>
      </w:r>
      <w:r w:rsidR="00DF1A89" w:rsidRPr="0011759F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sectPr w:rsidR="00DF1A89" w:rsidRPr="0011759F" w:rsidSect="0011759F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25FB"/>
    <w:rsid w:val="0011759F"/>
    <w:rsid w:val="00176AE0"/>
    <w:rsid w:val="002F6151"/>
    <w:rsid w:val="004A2234"/>
    <w:rsid w:val="004E3542"/>
    <w:rsid w:val="005125FB"/>
    <w:rsid w:val="00530DC1"/>
    <w:rsid w:val="008B138A"/>
    <w:rsid w:val="008D0371"/>
    <w:rsid w:val="009A0C69"/>
    <w:rsid w:val="00AA0CAA"/>
    <w:rsid w:val="00AE12A4"/>
    <w:rsid w:val="00B837B8"/>
    <w:rsid w:val="00DF1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87BC47"/>
  <w15:docId w15:val="{77ABC9B4-0354-4755-91D9-8F21FFC2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1A89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F1A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F1A8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1A89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88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517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7</cp:revision>
  <cp:lastPrinted>2021-05-21T09:10:00Z</cp:lastPrinted>
  <dcterms:created xsi:type="dcterms:W3CDTF">2021-04-12T08:18:00Z</dcterms:created>
  <dcterms:modified xsi:type="dcterms:W3CDTF">2021-05-21T09:11:00Z</dcterms:modified>
</cp:coreProperties>
</file>