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15EB449" w:rsidR="0043537A" w:rsidRPr="00532D56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1683C45A">
                  <wp:simplePos x="0" y="0"/>
                  <wp:positionH relativeFrom="column">
                    <wp:posOffset>2604135</wp:posOffset>
                  </wp:positionH>
                  <wp:positionV relativeFrom="paragraph">
                    <wp:posOffset>-12700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</w:p>
          <w:p w14:paraId="1C62FD04" w14:textId="444B4369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bookmarkStart w:id="0" w:name="_GoBack"/>
            <w:bookmarkEnd w:id="0"/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ABEFC6F" w:rsidR="0043537A" w:rsidRDefault="00B00A9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bookmarkStart w:id="1" w:name="_Hlk63060222"/>
      <w:r w:rsidR="00F0624F">
        <w:rPr>
          <w:b/>
          <w:lang w:val="en-US"/>
        </w:rPr>
        <w:t>V</w:t>
      </w:r>
      <w:bookmarkEnd w:id="1"/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0367B83" w:rsidR="0043537A" w:rsidRPr="00B00A99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00A99">
        <w:rPr>
          <w:b/>
          <w:szCs w:val="28"/>
        </w:rPr>
        <w:t xml:space="preserve">Р І Ш Е Н </w:t>
      </w:r>
      <w:proofErr w:type="spellStart"/>
      <w:r w:rsidRPr="00B00A99">
        <w:rPr>
          <w:b/>
          <w:szCs w:val="28"/>
        </w:rPr>
        <w:t>Н</w:t>
      </w:r>
      <w:proofErr w:type="spellEnd"/>
      <w:r w:rsidRPr="00B00A99">
        <w:rPr>
          <w:b/>
          <w:szCs w:val="28"/>
        </w:rPr>
        <w:t xml:space="preserve"> Я</w:t>
      </w:r>
      <w:r w:rsidRPr="00B00A99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B00A9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B00A99" w:rsidRPr="00B00A99">
        <w:rPr>
          <w:rFonts w:ascii="Times New Roman" w:hAnsi="Times New Roman" w:cs="Times New Roman"/>
          <w:b/>
          <w:szCs w:val="28"/>
          <w:lang w:val="uk-UA"/>
        </w:rPr>
        <w:t>34</w:t>
      </w:r>
      <w:r w:rsidR="00557A31" w:rsidRPr="00B00A99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Pr="00B00A99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B00A9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00A99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05D56ACF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00A99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2" w:name="_Hlk42697211"/>
      <w:r>
        <w:rPr>
          <w:sz w:val="22"/>
          <w:szCs w:val="22"/>
        </w:rPr>
        <w:t xml:space="preserve">       </w:t>
      </w:r>
      <w:bookmarkStart w:id="3" w:name="_Hlk53062255"/>
    </w:p>
    <w:p w14:paraId="46A68563" w14:textId="7B988BA4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741"/>
      <w:r>
        <w:rPr>
          <w:sz w:val="22"/>
          <w:szCs w:val="22"/>
        </w:rPr>
        <w:t xml:space="preserve">         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7" w:name="_Hlk57625790"/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73775BC3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відновлення)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43FE7B13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</w:t>
      </w:r>
      <w:r w:rsidR="00C33F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споруд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233A0421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>Сікун</w:t>
      </w:r>
      <w:proofErr w:type="spellEnd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Алли Василівни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bookmarkStart w:id="8" w:name="_Hlk69722163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>Федоренко, 39-А</w:t>
      </w:r>
      <w:bookmarkEnd w:id="8"/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4"/>
    <w:bookmarkEnd w:id="5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2"/>
    <w:bookmarkEnd w:id="3"/>
    <w:bookmarkEnd w:id="6"/>
    <w:p w14:paraId="62755022" w14:textId="1F598603" w:rsidR="0043537A" w:rsidRPr="00C33F13" w:rsidRDefault="00F0624F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bookmarkStart w:id="9" w:name="_Hlk58337560"/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</w:t>
      </w:r>
      <w:r w:rsidR="00FC26AB" w:rsidRPr="00C33F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End w:id="9"/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0" w:name="_Hlk57626130"/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1" w:name="_Hlk61516250"/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 для будівництва  і  обслуговування житлового  будинку,  господарських  будівель  і  споруд (присадибна   ділянка)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гр. 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, яка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знаходиться по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вул.</w:t>
      </w:r>
      <w:r w:rsidR="00532D56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Федоренко, 39-А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в с.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Ізюмського   району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10"/>
      <w:bookmarkEnd w:id="11"/>
      <w:r w:rsidR="00B00A9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2" w:name="_Hlk42696970"/>
      <w:r w:rsidRPr="00C33F1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33F13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33F13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F33B1B" w:rsidRPr="00C33F1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6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004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C33F13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C33F13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004</w:t>
      </w:r>
      <w:bookmarkEnd w:id="12"/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 споруд,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 обмежень, обтяжень та земельних сервітутів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вказаної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12,118,121,122, 186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33F1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C33F13" w:rsidRDefault="002F7EB4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C33F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C33F13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84891BC" w:rsidR="00FD5D9C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щодо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(відновлення) меж земельної ділянки в натурі (на місцевості) для будівництва  і  обслуговування житлового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будинку,  господарських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(присадибна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ділянка) 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яка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знаходиться по    вул. </w:t>
      </w:r>
      <w:r w:rsidR="008A29C8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Федоренко, 39-А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в с. Оскіл Ізюмського району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A29C8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553F8C3" w14:textId="41F5F1F6" w:rsidR="0043537A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Передат</w:t>
      </w:r>
      <w:r w:rsidR="0030015B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Аллі Василівні</w:t>
      </w:r>
      <w:r w:rsidR="00FC26AB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2247908368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безоплатно   у  приватну власність земельну ділянку, яка розташована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ул.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Федоренко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39-А</w:t>
      </w:r>
      <w:r w:rsidR="00782DF2" w:rsidRPr="00C33F1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 w:rsidRPr="00C33F13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, 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Ізюмський 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номер 6322888001:01:001:10</w:t>
      </w:r>
      <w:r w:rsidR="00F33B1B" w:rsidRPr="00C33F1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C33F13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2004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2004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будівництва  і обслуговування житлового будинку, господарських</w:t>
      </w:r>
      <w:r w:rsidR="0076725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24F71564" w:rsidR="0043537A" w:rsidRPr="00C33F13" w:rsidRDefault="00C33F13" w:rsidP="00C33F13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C33F1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9072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041096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Сікун</w:t>
      </w:r>
      <w:proofErr w:type="spellEnd"/>
      <w:r w:rsidR="00041096" w:rsidRPr="00C33F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00A99">
        <w:rPr>
          <w:rFonts w:ascii="Times New Roman" w:hAnsi="Times New Roman" w:cs="Times New Roman"/>
          <w:bCs/>
          <w:sz w:val="22"/>
          <w:szCs w:val="22"/>
          <w:lang w:val="uk-UA"/>
        </w:rPr>
        <w:t>А.В.</w:t>
      </w:r>
      <w:r w:rsidR="00A9072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54716885" w:rsidR="0043537A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34377ED7" w:rsidR="001874C4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5.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виконанням </w:t>
      </w:r>
      <w:r w:rsidR="0093170F" w:rsidRPr="00C33F1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  комісію з питань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296A76C3" w:rsidR="001874C4" w:rsidRPr="00C33F13" w:rsidRDefault="00F0624F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території, будівництва,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охорони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BBF83B3" w:rsidR="00DC777E" w:rsidRPr="00C33F13" w:rsidRDefault="001874C4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C33F13" w:rsidRDefault="00DC777E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C33F13">
      <w:pgSz w:w="11906" w:h="16838"/>
      <w:pgMar w:top="794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41096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D1C62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29C8"/>
    <w:rsid w:val="008A6C93"/>
    <w:rsid w:val="008C014C"/>
    <w:rsid w:val="0093170F"/>
    <w:rsid w:val="009B1DCC"/>
    <w:rsid w:val="009F525E"/>
    <w:rsid w:val="00A11242"/>
    <w:rsid w:val="00A425B4"/>
    <w:rsid w:val="00A90727"/>
    <w:rsid w:val="00A93352"/>
    <w:rsid w:val="00A96299"/>
    <w:rsid w:val="00AC3EDF"/>
    <w:rsid w:val="00AF66EF"/>
    <w:rsid w:val="00B00A99"/>
    <w:rsid w:val="00B014BC"/>
    <w:rsid w:val="00B54D92"/>
    <w:rsid w:val="00B77B65"/>
    <w:rsid w:val="00BA6320"/>
    <w:rsid w:val="00BD28A2"/>
    <w:rsid w:val="00C33F13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AB734-1D67-45E4-8C6E-45084B53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7</cp:revision>
  <cp:lastPrinted>2021-05-24T12:36:00Z</cp:lastPrinted>
  <dcterms:created xsi:type="dcterms:W3CDTF">2021-04-19T08:01:00Z</dcterms:created>
  <dcterms:modified xsi:type="dcterms:W3CDTF">2021-05-24T12:37:00Z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